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6EC8" w14:textId="568E122B" w:rsidR="003B32C7" w:rsidRPr="00B56FE6" w:rsidRDefault="00F03705" w:rsidP="00FC7201">
      <w:pPr>
        <w:pStyle w:val="NoSpacing"/>
        <w:ind w:left="-270" w:right="-180"/>
        <w:jc w:val="center"/>
        <w:rPr>
          <w:rFonts w:ascii="Arial" w:hAnsi="Arial" w:cs="Arial"/>
          <w:b/>
          <w:caps/>
        </w:rPr>
      </w:pPr>
      <w:r w:rsidRPr="00B56FE6">
        <w:rPr>
          <w:rFonts w:ascii="Arial" w:hAnsi="Arial" w:cs="Arial"/>
          <w:b/>
          <w:caps/>
        </w:rPr>
        <w:t>Califon Borough</w:t>
      </w:r>
    </w:p>
    <w:p w14:paraId="64B526C9" w14:textId="5E813043" w:rsidR="00F03705" w:rsidRPr="00B56FE6" w:rsidRDefault="00F03705" w:rsidP="003B44E5">
      <w:pPr>
        <w:pStyle w:val="NoSpacing"/>
        <w:jc w:val="center"/>
        <w:rPr>
          <w:rFonts w:ascii="Arial" w:hAnsi="Arial" w:cs="Arial"/>
          <w:b/>
          <w:caps/>
        </w:rPr>
      </w:pPr>
      <w:r w:rsidRPr="00B56FE6">
        <w:rPr>
          <w:rFonts w:ascii="Arial" w:hAnsi="Arial" w:cs="Arial"/>
          <w:b/>
          <w:caps/>
        </w:rPr>
        <w:t>planning/zoning Board</w:t>
      </w:r>
    </w:p>
    <w:p w14:paraId="6740722D" w14:textId="78D23E54" w:rsidR="003B32C7" w:rsidRPr="00B56FE6" w:rsidRDefault="003B32C7" w:rsidP="003B44E5">
      <w:pPr>
        <w:pStyle w:val="NoSpacing"/>
        <w:jc w:val="center"/>
        <w:rPr>
          <w:rFonts w:ascii="Arial" w:hAnsi="Arial" w:cs="Arial"/>
          <w:b/>
          <w:caps/>
        </w:rPr>
      </w:pPr>
      <w:r w:rsidRPr="00B56FE6">
        <w:rPr>
          <w:rFonts w:ascii="Arial" w:hAnsi="Arial" w:cs="Arial"/>
          <w:noProof/>
        </w:rPr>
        <w:drawing>
          <wp:inline distT="0" distB="0" distL="0" distR="0" wp14:anchorId="34AE165A" wp14:editId="159C3BA9">
            <wp:extent cx="546100" cy="520837"/>
            <wp:effectExtent l="0" t="0" r="6350" b="0"/>
            <wp:docPr id="671671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58058" cy="532242"/>
                    </a:xfrm>
                    <a:prstGeom prst="rect">
                      <a:avLst/>
                    </a:prstGeom>
                    <a:noFill/>
                    <a:ln>
                      <a:noFill/>
                    </a:ln>
                  </pic:spPr>
                </pic:pic>
              </a:graphicData>
            </a:graphic>
          </wp:inline>
        </w:drawing>
      </w:r>
    </w:p>
    <w:p w14:paraId="149DEBF3" w14:textId="0C869802" w:rsidR="00F03705" w:rsidRPr="00B56FE6" w:rsidRDefault="00F03705" w:rsidP="003B44E5">
      <w:pPr>
        <w:pStyle w:val="NoSpacing"/>
        <w:jc w:val="center"/>
        <w:rPr>
          <w:rFonts w:ascii="Arial" w:hAnsi="Arial" w:cs="Arial"/>
          <w:b/>
          <w:caps/>
        </w:rPr>
      </w:pPr>
      <w:r w:rsidRPr="00B56FE6">
        <w:rPr>
          <w:rFonts w:ascii="Arial" w:hAnsi="Arial" w:cs="Arial"/>
          <w:b/>
          <w:caps/>
        </w:rPr>
        <w:t>r</w:t>
      </w:r>
      <w:r w:rsidR="003B32C7" w:rsidRPr="00B56FE6">
        <w:rPr>
          <w:rFonts w:ascii="Arial" w:hAnsi="Arial" w:cs="Arial"/>
          <w:b/>
          <w:caps/>
        </w:rPr>
        <w:t>egular meeting minutes</w:t>
      </w:r>
    </w:p>
    <w:p w14:paraId="09719795" w14:textId="50839F0F" w:rsidR="00F03705" w:rsidRPr="00B56FE6" w:rsidRDefault="001B04A5" w:rsidP="003B44E5">
      <w:pPr>
        <w:pStyle w:val="NoSpacing"/>
        <w:jc w:val="center"/>
        <w:rPr>
          <w:rFonts w:ascii="Arial" w:hAnsi="Arial" w:cs="Arial"/>
          <w:b/>
          <w:caps/>
        </w:rPr>
      </w:pPr>
      <w:r>
        <w:rPr>
          <w:rFonts w:ascii="Arial" w:hAnsi="Arial" w:cs="Arial"/>
          <w:b/>
          <w:caps/>
        </w:rPr>
        <w:t>MARCH</w:t>
      </w:r>
      <w:r w:rsidR="00AE4259">
        <w:rPr>
          <w:rFonts w:ascii="Arial" w:hAnsi="Arial" w:cs="Arial"/>
          <w:b/>
          <w:caps/>
        </w:rPr>
        <w:t xml:space="preserve"> 18</w:t>
      </w:r>
      <w:r w:rsidR="001B335D">
        <w:rPr>
          <w:rFonts w:ascii="Arial" w:hAnsi="Arial" w:cs="Arial"/>
          <w:b/>
          <w:caps/>
        </w:rPr>
        <w:t>, 202</w:t>
      </w:r>
      <w:r w:rsidR="00AE4259">
        <w:rPr>
          <w:rFonts w:ascii="Arial" w:hAnsi="Arial" w:cs="Arial"/>
          <w:b/>
          <w:caps/>
        </w:rPr>
        <w:t>6</w:t>
      </w:r>
    </w:p>
    <w:p w14:paraId="3A83FF03" w14:textId="77777777" w:rsidR="00C55E8C" w:rsidRPr="008A2501" w:rsidRDefault="00C55E8C" w:rsidP="003B44E5">
      <w:pPr>
        <w:spacing w:after="0" w:line="240" w:lineRule="auto"/>
        <w:jc w:val="both"/>
        <w:rPr>
          <w:rFonts w:ascii="Arial" w:hAnsi="Arial" w:cs="Arial"/>
          <w:b/>
          <w:bCs/>
        </w:rPr>
      </w:pPr>
    </w:p>
    <w:p w14:paraId="2876AB9A" w14:textId="2C385435" w:rsidR="00B41D5B" w:rsidRDefault="00B41D5B" w:rsidP="004A4A00">
      <w:pPr>
        <w:pStyle w:val="NoSpacing"/>
        <w:jc w:val="both"/>
        <w:rPr>
          <w:rFonts w:ascii="Arial" w:hAnsi="Arial" w:cs="Arial"/>
        </w:rPr>
      </w:pPr>
      <w:r w:rsidRPr="001B04A5">
        <w:rPr>
          <w:rFonts w:ascii="Arial" w:hAnsi="Arial" w:cs="Arial"/>
        </w:rPr>
        <w:t xml:space="preserve">The Regular meeting of the Califon Borough Planning and Zoning Board was held at the municipal building on </w:t>
      </w:r>
      <w:r w:rsidR="001B04A5" w:rsidRPr="001B04A5">
        <w:rPr>
          <w:rFonts w:ascii="Arial" w:hAnsi="Arial" w:cs="Arial"/>
        </w:rPr>
        <w:t>March</w:t>
      </w:r>
      <w:r w:rsidR="00AE4259" w:rsidRPr="001B04A5">
        <w:rPr>
          <w:rFonts w:ascii="Arial" w:hAnsi="Arial" w:cs="Arial"/>
        </w:rPr>
        <w:t xml:space="preserve"> 18, </w:t>
      </w:r>
      <w:r w:rsidR="00150D85" w:rsidRPr="001B04A5">
        <w:rPr>
          <w:rFonts w:ascii="Arial" w:hAnsi="Arial" w:cs="Arial"/>
        </w:rPr>
        <w:t>202</w:t>
      </w:r>
      <w:r w:rsidR="00AE4259" w:rsidRPr="001B04A5">
        <w:rPr>
          <w:rFonts w:ascii="Arial" w:hAnsi="Arial" w:cs="Arial"/>
        </w:rPr>
        <w:t>6</w:t>
      </w:r>
      <w:r w:rsidRPr="001B04A5">
        <w:rPr>
          <w:rFonts w:ascii="Arial" w:hAnsi="Arial" w:cs="Arial"/>
        </w:rPr>
        <w:t xml:space="preserve">.  </w:t>
      </w:r>
      <w:r w:rsidRPr="008852CB">
        <w:rPr>
          <w:rFonts w:ascii="Arial" w:hAnsi="Arial" w:cs="Arial"/>
        </w:rPr>
        <w:t xml:space="preserve">Chairman Owens called the meeting to order at </w:t>
      </w:r>
      <w:r w:rsidR="008852CB" w:rsidRPr="008852CB">
        <w:rPr>
          <w:rFonts w:ascii="Arial" w:hAnsi="Arial" w:cs="Arial"/>
        </w:rPr>
        <w:t>7:00</w:t>
      </w:r>
      <w:r w:rsidRPr="008852CB">
        <w:rPr>
          <w:rFonts w:ascii="Arial" w:hAnsi="Arial" w:cs="Arial"/>
        </w:rPr>
        <w:t xml:space="preserve"> p</w:t>
      </w:r>
      <w:r w:rsidR="008852CB" w:rsidRPr="008852CB">
        <w:rPr>
          <w:rFonts w:ascii="Arial" w:hAnsi="Arial" w:cs="Arial"/>
        </w:rPr>
        <w:t>.</w:t>
      </w:r>
      <w:r w:rsidRPr="008852CB">
        <w:rPr>
          <w:rFonts w:ascii="Arial" w:hAnsi="Arial" w:cs="Arial"/>
        </w:rPr>
        <w:t xml:space="preserve">m. Chairman Owens assured that proper notice had been given for this meeting in accordance with </w:t>
      </w:r>
      <w:r w:rsidRPr="001B04A5">
        <w:rPr>
          <w:rFonts w:ascii="Arial" w:hAnsi="Arial" w:cs="Arial"/>
        </w:rPr>
        <w:t xml:space="preserve">the “Open Public Meetings Act.” </w:t>
      </w:r>
    </w:p>
    <w:p w14:paraId="34080910" w14:textId="77777777" w:rsidR="001B04A5" w:rsidRDefault="001B04A5" w:rsidP="004A4A00">
      <w:pPr>
        <w:pStyle w:val="NoSpacing"/>
        <w:jc w:val="both"/>
        <w:rPr>
          <w:rFonts w:ascii="Arial" w:hAnsi="Arial" w:cs="Arial"/>
        </w:rPr>
      </w:pPr>
    </w:p>
    <w:p w14:paraId="19D2FD50" w14:textId="77777777" w:rsidR="001B04A5" w:rsidRPr="003C2167" w:rsidRDefault="001B04A5" w:rsidP="004A4A00">
      <w:pPr>
        <w:pStyle w:val="NoSpacing"/>
        <w:rPr>
          <w:rFonts w:ascii="Arial" w:hAnsi="Arial" w:cs="Arial"/>
          <w:b/>
        </w:rPr>
      </w:pPr>
      <w:r w:rsidRPr="003C2167">
        <w:rPr>
          <w:rFonts w:ascii="Arial" w:hAnsi="Arial" w:cs="Arial"/>
          <w:b/>
        </w:rPr>
        <w:t xml:space="preserve">PLEDGE OF ALLEGIANCE </w:t>
      </w:r>
      <w:r w:rsidRPr="003C2167">
        <w:rPr>
          <w:rFonts w:ascii="Arial" w:hAnsi="Arial" w:cs="Arial"/>
          <w:b/>
        </w:rPr>
        <w:tab/>
      </w:r>
    </w:p>
    <w:p w14:paraId="79043781" w14:textId="69A48CF5" w:rsidR="001B04A5" w:rsidRPr="003C2167" w:rsidRDefault="001B04A5" w:rsidP="004A4A00">
      <w:pPr>
        <w:pStyle w:val="NoSpacing"/>
        <w:jc w:val="both"/>
        <w:rPr>
          <w:rFonts w:ascii="Arial" w:hAnsi="Arial" w:cs="Arial"/>
        </w:rPr>
      </w:pPr>
      <w:r w:rsidRPr="003C2167">
        <w:rPr>
          <w:rFonts w:ascii="Arial" w:hAnsi="Arial" w:cs="Arial"/>
        </w:rPr>
        <w:t>Chairman Owens led the salute to the flag.</w:t>
      </w:r>
    </w:p>
    <w:p w14:paraId="40DE5D25" w14:textId="77777777" w:rsidR="003C2167" w:rsidRDefault="003C2167" w:rsidP="004A4A00">
      <w:pPr>
        <w:pStyle w:val="NoSpacing"/>
        <w:rPr>
          <w:rFonts w:ascii="Arial" w:hAnsi="Arial" w:cs="Arial"/>
          <w:b/>
          <w:bCs/>
        </w:rPr>
      </w:pPr>
    </w:p>
    <w:p w14:paraId="34E54240" w14:textId="09313C2E" w:rsidR="006A0EDD" w:rsidRPr="003C2167" w:rsidRDefault="006A0EDD" w:rsidP="004A4A00">
      <w:pPr>
        <w:pStyle w:val="NoSpacing"/>
        <w:rPr>
          <w:rFonts w:ascii="Arial" w:hAnsi="Arial" w:cs="Arial"/>
          <w:b/>
          <w:bCs/>
        </w:rPr>
      </w:pPr>
      <w:r w:rsidRPr="003C2167">
        <w:rPr>
          <w:rFonts w:ascii="Arial" w:hAnsi="Arial" w:cs="Arial"/>
          <w:b/>
          <w:bCs/>
        </w:rPr>
        <w:t>OATH</w:t>
      </w:r>
    </w:p>
    <w:p w14:paraId="4D53B310" w14:textId="6D8AC7C4" w:rsidR="006A0EDD" w:rsidRPr="003C2167" w:rsidRDefault="003C2167" w:rsidP="004A4A00">
      <w:pPr>
        <w:pStyle w:val="NoSpacing"/>
        <w:rPr>
          <w:rFonts w:ascii="Arial" w:hAnsi="Arial" w:cs="Arial"/>
          <w:b/>
          <w:bCs/>
        </w:rPr>
      </w:pPr>
      <w:r>
        <w:rPr>
          <w:rFonts w:ascii="Arial" w:hAnsi="Arial" w:cs="Arial"/>
        </w:rPr>
        <w:t xml:space="preserve">Board Attorney Bryce </w:t>
      </w:r>
      <w:r w:rsidR="00764AED">
        <w:rPr>
          <w:rFonts w:ascii="Arial" w:hAnsi="Arial" w:cs="Arial"/>
        </w:rPr>
        <w:t xml:space="preserve">administered the oath to </w:t>
      </w:r>
      <w:r w:rsidR="006A0EDD" w:rsidRPr="00764AED">
        <w:rPr>
          <w:rFonts w:ascii="Arial" w:hAnsi="Arial" w:cs="Arial"/>
        </w:rPr>
        <w:t>John Altavilla</w:t>
      </w:r>
      <w:r w:rsidR="001F5FE9">
        <w:rPr>
          <w:rFonts w:ascii="Arial" w:hAnsi="Arial" w:cs="Arial"/>
        </w:rPr>
        <w:t>.  John Altavilla w</w:t>
      </w:r>
      <w:r w:rsidR="003137B5">
        <w:rPr>
          <w:rFonts w:ascii="Arial" w:hAnsi="Arial" w:cs="Arial"/>
        </w:rPr>
        <w:t xml:space="preserve">as sworn in as </w:t>
      </w:r>
      <w:r w:rsidR="00FE7DEF">
        <w:rPr>
          <w:rFonts w:ascii="Arial" w:hAnsi="Arial" w:cs="Arial"/>
        </w:rPr>
        <w:t xml:space="preserve">the Second </w:t>
      </w:r>
      <w:r w:rsidR="003137B5">
        <w:rPr>
          <w:rFonts w:ascii="Arial" w:hAnsi="Arial" w:cs="Arial"/>
        </w:rPr>
        <w:t>Alternate Member.</w:t>
      </w:r>
    </w:p>
    <w:p w14:paraId="5139AA7A" w14:textId="77777777" w:rsidR="006A0EDD" w:rsidRPr="006A0EDD" w:rsidRDefault="006A0EDD" w:rsidP="004A4A00">
      <w:pPr>
        <w:pStyle w:val="NoSpacing"/>
        <w:rPr>
          <w:rFonts w:ascii="Arial" w:hAnsi="Arial" w:cs="Arial"/>
          <w:b/>
          <w:bCs/>
        </w:rPr>
      </w:pPr>
    </w:p>
    <w:p w14:paraId="6CE186D6" w14:textId="5A2B61CC" w:rsidR="001B04A5" w:rsidRPr="00FE7DEF" w:rsidRDefault="001B04A5" w:rsidP="004A4A00">
      <w:pPr>
        <w:pStyle w:val="NoSpacing"/>
        <w:rPr>
          <w:rFonts w:ascii="Arial" w:hAnsi="Arial" w:cs="Arial"/>
          <w:b/>
          <w:bCs/>
        </w:rPr>
      </w:pPr>
      <w:r w:rsidRPr="00FE7DEF">
        <w:rPr>
          <w:rFonts w:ascii="Arial" w:hAnsi="Arial" w:cs="Arial"/>
          <w:b/>
          <w:bCs/>
        </w:rPr>
        <w:t>ROLL CALL</w:t>
      </w:r>
    </w:p>
    <w:p w14:paraId="22FEA86B" w14:textId="07D962B2" w:rsidR="001B04A5" w:rsidRPr="00FE7DEF" w:rsidRDefault="001B04A5" w:rsidP="004A4A00">
      <w:pPr>
        <w:pStyle w:val="NoSpacing"/>
        <w:rPr>
          <w:rFonts w:ascii="Arial" w:hAnsi="Arial" w:cs="Arial"/>
          <w:bCs/>
        </w:rPr>
      </w:pPr>
      <w:r w:rsidRPr="00FE7DEF">
        <w:rPr>
          <w:rFonts w:ascii="Arial" w:hAnsi="Arial" w:cs="Arial"/>
          <w:bCs/>
        </w:rPr>
        <w:t>Mayor Daniel</w:t>
      </w:r>
      <w:r w:rsidR="00E71E18">
        <w:rPr>
          <w:rFonts w:ascii="Arial" w:hAnsi="Arial" w:cs="Arial"/>
          <w:bCs/>
        </w:rPr>
        <w:t xml:space="preserve"> </w:t>
      </w:r>
      <w:r w:rsidR="007909CA">
        <w:rPr>
          <w:rFonts w:ascii="Arial" w:hAnsi="Arial" w:cs="Arial"/>
          <w:bCs/>
        </w:rPr>
        <w:t>-Present</w:t>
      </w:r>
      <w:r w:rsidRPr="00FE7DEF">
        <w:rPr>
          <w:rFonts w:ascii="Arial" w:hAnsi="Arial" w:cs="Arial"/>
          <w:bCs/>
        </w:rPr>
        <w:tab/>
        <w:t>Meghan Casserly</w:t>
      </w:r>
      <w:r w:rsidR="00E71E18">
        <w:rPr>
          <w:rFonts w:ascii="Arial" w:hAnsi="Arial" w:cs="Arial"/>
          <w:bCs/>
        </w:rPr>
        <w:t xml:space="preserve"> </w:t>
      </w:r>
      <w:r w:rsidR="007909CA">
        <w:rPr>
          <w:rFonts w:ascii="Arial" w:hAnsi="Arial" w:cs="Arial"/>
          <w:bCs/>
        </w:rPr>
        <w:t>-Absent</w:t>
      </w:r>
      <w:r w:rsidRPr="00FE7DEF">
        <w:rPr>
          <w:rFonts w:ascii="Arial" w:hAnsi="Arial" w:cs="Arial"/>
          <w:bCs/>
        </w:rPr>
        <w:tab/>
        <w:t>Nieves Ferdinand</w:t>
      </w:r>
      <w:r w:rsidR="00E71E18">
        <w:rPr>
          <w:rFonts w:ascii="Arial" w:hAnsi="Arial" w:cs="Arial"/>
          <w:bCs/>
        </w:rPr>
        <w:t xml:space="preserve"> </w:t>
      </w:r>
      <w:r w:rsidR="0080376C">
        <w:rPr>
          <w:rFonts w:ascii="Arial" w:hAnsi="Arial" w:cs="Arial"/>
          <w:bCs/>
        </w:rPr>
        <w:t>-Present</w:t>
      </w:r>
    </w:p>
    <w:p w14:paraId="1E8FE146" w14:textId="693EE093" w:rsidR="001B04A5" w:rsidRPr="00FE7DEF" w:rsidRDefault="001B04A5" w:rsidP="004A4A00">
      <w:pPr>
        <w:pStyle w:val="NoSpacing"/>
        <w:rPr>
          <w:rFonts w:ascii="Arial" w:hAnsi="Arial" w:cs="Arial"/>
          <w:bCs/>
        </w:rPr>
      </w:pPr>
      <w:r w:rsidRPr="00FE7DEF">
        <w:rPr>
          <w:rFonts w:ascii="Arial" w:hAnsi="Arial" w:cs="Arial"/>
          <w:bCs/>
        </w:rPr>
        <w:t>Ron Preblick</w:t>
      </w:r>
      <w:r w:rsidR="00E71E18">
        <w:rPr>
          <w:rFonts w:ascii="Arial" w:hAnsi="Arial" w:cs="Arial"/>
          <w:bCs/>
        </w:rPr>
        <w:t xml:space="preserve"> </w:t>
      </w:r>
      <w:r w:rsidR="007909CA">
        <w:rPr>
          <w:rFonts w:ascii="Arial" w:hAnsi="Arial" w:cs="Arial"/>
          <w:bCs/>
        </w:rPr>
        <w:t>-Present</w:t>
      </w:r>
      <w:r w:rsidR="007909CA">
        <w:rPr>
          <w:rFonts w:ascii="Arial" w:hAnsi="Arial" w:cs="Arial"/>
          <w:bCs/>
        </w:rPr>
        <w:tab/>
      </w:r>
      <w:r w:rsidRPr="00FE7DEF">
        <w:rPr>
          <w:rFonts w:ascii="Arial" w:hAnsi="Arial" w:cs="Arial"/>
          <w:bCs/>
        </w:rPr>
        <w:t xml:space="preserve"> </w:t>
      </w:r>
      <w:r w:rsidRPr="00FE7DEF">
        <w:rPr>
          <w:rFonts w:ascii="Arial" w:hAnsi="Arial" w:cs="Arial"/>
          <w:bCs/>
        </w:rPr>
        <w:tab/>
        <w:t>Arthur Owens</w:t>
      </w:r>
      <w:r w:rsidR="00E71E18">
        <w:rPr>
          <w:rFonts w:ascii="Arial" w:hAnsi="Arial" w:cs="Arial"/>
          <w:bCs/>
        </w:rPr>
        <w:t xml:space="preserve"> </w:t>
      </w:r>
      <w:r w:rsidR="0080376C">
        <w:rPr>
          <w:rFonts w:ascii="Arial" w:hAnsi="Arial" w:cs="Arial"/>
          <w:bCs/>
        </w:rPr>
        <w:t>-Present</w:t>
      </w:r>
      <w:r w:rsidRPr="00FE7DEF">
        <w:rPr>
          <w:rFonts w:ascii="Arial" w:hAnsi="Arial" w:cs="Arial"/>
          <w:bCs/>
        </w:rPr>
        <w:tab/>
        <w:t>Christopher Danik</w:t>
      </w:r>
      <w:r w:rsidR="00E71E18">
        <w:rPr>
          <w:rFonts w:ascii="Arial" w:hAnsi="Arial" w:cs="Arial"/>
          <w:bCs/>
        </w:rPr>
        <w:t xml:space="preserve">, </w:t>
      </w:r>
      <w:r w:rsidRPr="00FE7DEF">
        <w:rPr>
          <w:rFonts w:ascii="Arial" w:hAnsi="Arial" w:cs="Arial"/>
          <w:bCs/>
        </w:rPr>
        <w:t>1</w:t>
      </w:r>
      <w:r w:rsidRPr="00FE7DEF">
        <w:rPr>
          <w:rFonts w:ascii="Arial" w:hAnsi="Arial" w:cs="Arial"/>
          <w:bCs/>
          <w:vertAlign w:val="superscript"/>
        </w:rPr>
        <w:t>st</w:t>
      </w:r>
      <w:r w:rsidRPr="00FE7DEF">
        <w:rPr>
          <w:rFonts w:ascii="Arial" w:hAnsi="Arial" w:cs="Arial"/>
          <w:bCs/>
        </w:rPr>
        <w:t xml:space="preserve"> </w:t>
      </w:r>
      <w:r w:rsidR="00E71E18">
        <w:rPr>
          <w:rFonts w:ascii="Arial" w:hAnsi="Arial" w:cs="Arial"/>
          <w:bCs/>
        </w:rPr>
        <w:t>Alt. -Present</w:t>
      </w:r>
    </w:p>
    <w:p w14:paraId="10C1EA16" w14:textId="38B740D4" w:rsidR="001B04A5" w:rsidRPr="00FE7DEF" w:rsidRDefault="001B04A5" w:rsidP="004A4A00">
      <w:pPr>
        <w:pStyle w:val="NoSpacing"/>
        <w:tabs>
          <w:tab w:val="left" w:pos="720"/>
          <w:tab w:val="left" w:pos="1440"/>
          <w:tab w:val="left" w:pos="2160"/>
          <w:tab w:val="left" w:pos="2880"/>
          <w:tab w:val="left" w:pos="3600"/>
          <w:tab w:val="left" w:pos="5040"/>
        </w:tabs>
        <w:rPr>
          <w:rFonts w:ascii="Arial" w:hAnsi="Arial" w:cs="Arial"/>
          <w:bCs/>
        </w:rPr>
      </w:pPr>
      <w:r w:rsidRPr="00FE7DEF">
        <w:rPr>
          <w:rFonts w:ascii="Arial" w:hAnsi="Arial" w:cs="Arial"/>
          <w:bCs/>
        </w:rPr>
        <w:t>Jason Bittay</w:t>
      </w:r>
      <w:r w:rsidR="00E71E18">
        <w:rPr>
          <w:rFonts w:ascii="Arial" w:hAnsi="Arial" w:cs="Arial"/>
          <w:bCs/>
        </w:rPr>
        <w:t xml:space="preserve"> </w:t>
      </w:r>
      <w:r w:rsidR="007909CA">
        <w:rPr>
          <w:rFonts w:ascii="Arial" w:hAnsi="Arial" w:cs="Arial"/>
          <w:bCs/>
        </w:rPr>
        <w:t>-Absent</w:t>
      </w:r>
      <w:r w:rsidRPr="00FE7DEF">
        <w:rPr>
          <w:rFonts w:ascii="Arial" w:hAnsi="Arial" w:cs="Arial"/>
          <w:bCs/>
        </w:rPr>
        <w:tab/>
      </w:r>
      <w:r w:rsidR="0080376C">
        <w:rPr>
          <w:rFonts w:ascii="Arial" w:hAnsi="Arial" w:cs="Arial"/>
          <w:bCs/>
        </w:rPr>
        <w:tab/>
      </w:r>
      <w:r w:rsidRPr="00FE7DEF">
        <w:rPr>
          <w:rFonts w:ascii="Arial" w:hAnsi="Arial" w:cs="Arial"/>
          <w:bCs/>
        </w:rPr>
        <w:t>Ray Fotta</w:t>
      </w:r>
      <w:r w:rsidR="00E71E18">
        <w:rPr>
          <w:rFonts w:ascii="Arial" w:hAnsi="Arial" w:cs="Arial"/>
          <w:bCs/>
        </w:rPr>
        <w:t xml:space="preserve"> </w:t>
      </w:r>
      <w:r w:rsidR="0080376C">
        <w:rPr>
          <w:rFonts w:ascii="Arial" w:hAnsi="Arial" w:cs="Arial"/>
          <w:bCs/>
        </w:rPr>
        <w:t>-Present</w:t>
      </w:r>
      <w:r w:rsidRPr="00FE7DEF">
        <w:rPr>
          <w:rFonts w:ascii="Arial" w:hAnsi="Arial" w:cs="Arial"/>
          <w:bCs/>
        </w:rPr>
        <w:tab/>
      </w:r>
      <w:r w:rsidR="0080376C">
        <w:rPr>
          <w:rFonts w:ascii="Arial" w:hAnsi="Arial" w:cs="Arial"/>
          <w:bCs/>
        </w:rPr>
        <w:tab/>
      </w:r>
      <w:r w:rsidRPr="00FE7DEF">
        <w:rPr>
          <w:rFonts w:ascii="Arial" w:hAnsi="Arial" w:cs="Arial"/>
          <w:bCs/>
        </w:rPr>
        <w:t>John Altavilla</w:t>
      </w:r>
      <w:r w:rsidR="00E71E18">
        <w:rPr>
          <w:rFonts w:ascii="Arial" w:hAnsi="Arial" w:cs="Arial"/>
          <w:bCs/>
        </w:rPr>
        <w:t xml:space="preserve">, </w:t>
      </w:r>
      <w:r w:rsidRPr="00FE7DEF">
        <w:rPr>
          <w:rFonts w:ascii="Arial" w:hAnsi="Arial" w:cs="Arial"/>
          <w:bCs/>
        </w:rPr>
        <w:t>2</w:t>
      </w:r>
      <w:r w:rsidRPr="00FE7DEF">
        <w:rPr>
          <w:rFonts w:ascii="Arial" w:hAnsi="Arial" w:cs="Arial"/>
          <w:bCs/>
          <w:vertAlign w:val="superscript"/>
        </w:rPr>
        <w:t>nd</w:t>
      </w:r>
      <w:r w:rsidRPr="00FE7DEF">
        <w:rPr>
          <w:rFonts w:ascii="Arial" w:hAnsi="Arial" w:cs="Arial"/>
          <w:bCs/>
        </w:rPr>
        <w:t xml:space="preserve"> Alt</w:t>
      </w:r>
      <w:r w:rsidR="00E71E18">
        <w:rPr>
          <w:rFonts w:ascii="Arial" w:hAnsi="Arial" w:cs="Arial"/>
          <w:bCs/>
        </w:rPr>
        <w:t>. -Present</w:t>
      </w:r>
      <w:r w:rsidRPr="00FE7DEF">
        <w:rPr>
          <w:rFonts w:ascii="Arial" w:hAnsi="Arial" w:cs="Arial"/>
          <w:bCs/>
        </w:rPr>
        <w:tab/>
      </w:r>
      <w:r w:rsidRPr="00FE7DEF">
        <w:rPr>
          <w:rFonts w:ascii="Arial" w:hAnsi="Arial" w:cs="Arial"/>
          <w:bCs/>
        </w:rPr>
        <w:tab/>
      </w:r>
    </w:p>
    <w:p w14:paraId="177AC4E7" w14:textId="77777777" w:rsidR="00E929FB" w:rsidRDefault="00E929FB" w:rsidP="004A4A00">
      <w:pPr>
        <w:pStyle w:val="NoSpacing"/>
        <w:jc w:val="both"/>
        <w:rPr>
          <w:rFonts w:ascii="Arial" w:hAnsi="Arial" w:cs="Arial"/>
        </w:rPr>
      </w:pPr>
    </w:p>
    <w:p w14:paraId="3C244D25" w14:textId="19C78D0C" w:rsidR="00924D64" w:rsidRDefault="00DB2A6C" w:rsidP="004A4A00">
      <w:pPr>
        <w:pStyle w:val="NoSpacing"/>
        <w:jc w:val="both"/>
        <w:rPr>
          <w:rFonts w:ascii="Arial" w:hAnsi="Arial" w:cs="Arial"/>
        </w:rPr>
      </w:pPr>
      <w:r w:rsidRPr="001B04A5">
        <w:rPr>
          <w:rFonts w:ascii="Arial" w:hAnsi="Arial" w:cs="Arial"/>
        </w:rPr>
        <w:t>Others</w:t>
      </w:r>
      <w:r w:rsidR="00BD3C2C" w:rsidRPr="001B04A5">
        <w:rPr>
          <w:rFonts w:ascii="Arial" w:hAnsi="Arial" w:cs="Arial"/>
        </w:rPr>
        <w:t xml:space="preserve"> Present:</w:t>
      </w:r>
      <w:r w:rsidR="00BD3C2C" w:rsidRPr="001B04A5">
        <w:rPr>
          <w:rFonts w:ascii="Arial" w:hAnsi="Arial" w:cs="Arial"/>
        </w:rPr>
        <w:tab/>
      </w:r>
      <w:r w:rsidR="001916F1">
        <w:rPr>
          <w:rFonts w:ascii="Arial" w:hAnsi="Arial" w:cs="Arial"/>
        </w:rPr>
        <w:t>James Bryce</w:t>
      </w:r>
      <w:r w:rsidR="00BD3C2C" w:rsidRPr="001B04A5">
        <w:rPr>
          <w:rFonts w:ascii="Arial" w:hAnsi="Arial" w:cs="Arial"/>
        </w:rPr>
        <w:t>, Board Attorney</w:t>
      </w:r>
      <w:r w:rsidR="00924D64">
        <w:rPr>
          <w:rFonts w:ascii="Arial" w:hAnsi="Arial" w:cs="Arial"/>
        </w:rPr>
        <w:tab/>
      </w:r>
      <w:r w:rsidR="00924D64">
        <w:rPr>
          <w:rFonts w:ascii="Arial" w:hAnsi="Arial" w:cs="Arial"/>
        </w:rPr>
        <w:tab/>
        <w:t>James Kyle, Board Planner</w:t>
      </w:r>
    </w:p>
    <w:p w14:paraId="3E6649A6" w14:textId="03338E96" w:rsidR="00082220" w:rsidRPr="001B04A5" w:rsidRDefault="00924D64" w:rsidP="004A4A00">
      <w:pPr>
        <w:pStyle w:val="NoSpacing"/>
        <w:jc w:val="both"/>
        <w:rPr>
          <w:rFonts w:ascii="Arial" w:hAnsi="Arial" w:cs="Arial"/>
        </w:rPr>
      </w:pPr>
      <w:r>
        <w:rPr>
          <w:rFonts w:ascii="Arial" w:hAnsi="Arial" w:cs="Arial"/>
        </w:rPr>
        <w:tab/>
      </w:r>
      <w:r>
        <w:rPr>
          <w:rFonts w:ascii="Arial" w:hAnsi="Arial" w:cs="Arial"/>
        </w:rPr>
        <w:tab/>
      </w:r>
      <w:r>
        <w:rPr>
          <w:rFonts w:ascii="Arial" w:hAnsi="Arial" w:cs="Arial"/>
        </w:rPr>
        <w:tab/>
        <w:t>Thomas Boorady, Board Engineer</w:t>
      </w:r>
      <w:r w:rsidR="00DB2A6C" w:rsidRPr="001B04A5">
        <w:rPr>
          <w:rFonts w:ascii="Arial" w:hAnsi="Arial" w:cs="Arial"/>
        </w:rPr>
        <w:tab/>
      </w:r>
      <w:r w:rsidR="00F27097" w:rsidRPr="001B04A5">
        <w:rPr>
          <w:rFonts w:ascii="Arial" w:hAnsi="Arial" w:cs="Arial"/>
        </w:rPr>
        <w:t>Denean Probasco, Board Secretary</w:t>
      </w:r>
    </w:p>
    <w:p w14:paraId="18713DB7" w14:textId="19AB2612" w:rsidR="00FA7F61" w:rsidRPr="001B04A5" w:rsidRDefault="00082220" w:rsidP="004A4A00">
      <w:pPr>
        <w:pStyle w:val="NoSpacing"/>
        <w:jc w:val="both"/>
        <w:rPr>
          <w:rFonts w:ascii="Arial" w:hAnsi="Arial" w:cs="Arial"/>
          <w:color w:val="EE0000"/>
        </w:rPr>
      </w:pPr>
      <w:r w:rsidRPr="001B04A5">
        <w:rPr>
          <w:rFonts w:ascii="Arial" w:hAnsi="Arial" w:cs="Arial"/>
          <w:color w:val="EE0000"/>
        </w:rPr>
        <w:tab/>
      </w:r>
      <w:r w:rsidR="00DB2A6C" w:rsidRPr="001B04A5">
        <w:rPr>
          <w:rFonts w:ascii="Arial" w:hAnsi="Arial" w:cs="Arial"/>
          <w:color w:val="EE0000"/>
        </w:rPr>
        <w:tab/>
      </w:r>
      <w:r w:rsidR="00DB2A6C" w:rsidRPr="001B04A5">
        <w:rPr>
          <w:rFonts w:ascii="Arial" w:hAnsi="Arial" w:cs="Arial"/>
          <w:color w:val="EE0000"/>
        </w:rPr>
        <w:tab/>
      </w:r>
      <w:r w:rsidR="00DB2A6C" w:rsidRPr="001B04A5">
        <w:rPr>
          <w:rFonts w:ascii="Arial" w:hAnsi="Arial" w:cs="Arial"/>
          <w:color w:val="EE0000"/>
        </w:rPr>
        <w:tab/>
      </w:r>
    </w:p>
    <w:p w14:paraId="489D9727" w14:textId="56E27604" w:rsidR="00B41D5B" w:rsidRPr="001B04A5" w:rsidRDefault="00AE4259" w:rsidP="004A4A00">
      <w:pPr>
        <w:pStyle w:val="NoSpacing"/>
        <w:jc w:val="both"/>
        <w:rPr>
          <w:rFonts w:ascii="Arial" w:hAnsi="Arial" w:cs="Arial"/>
          <w:b/>
        </w:rPr>
      </w:pPr>
      <w:bookmarkStart w:id="0" w:name="_Hlk180929707"/>
      <w:r w:rsidRPr="001B04A5">
        <w:rPr>
          <w:rFonts w:ascii="Arial" w:hAnsi="Arial" w:cs="Arial"/>
          <w:b/>
        </w:rPr>
        <w:t xml:space="preserve">APPROVAL OF </w:t>
      </w:r>
      <w:r w:rsidR="00B41D5B" w:rsidRPr="001B04A5">
        <w:rPr>
          <w:rFonts w:ascii="Arial" w:hAnsi="Arial" w:cs="Arial"/>
          <w:b/>
        </w:rPr>
        <w:t xml:space="preserve">MINUTES  </w:t>
      </w:r>
    </w:p>
    <w:bookmarkEnd w:id="0"/>
    <w:p w14:paraId="30B84EBC" w14:textId="77777777" w:rsidR="005A0C60" w:rsidRDefault="005A0C60" w:rsidP="001D1B1F">
      <w:pPr>
        <w:pStyle w:val="NoSpacing"/>
        <w:rPr>
          <w:rFonts w:ascii="Arial" w:hAnsi="Arial" w:cs="Arial"/>
          <w:b/>
          <w:bCs/>
        </w:rPr>
      </w:pPr>
    </w:p>
    <w:p w14:paraId="18450D7F" w14:textId="7B77745F" w:rsidR="001D1B1F" w:rsidRPr="00E45C91" w:rsidRDefault="001D1B1F" w:rsidP="001D1B1F">
      <w:pPr>
        <w:pStyle w:val="NoSpacing"/>
        <w:rPr>
          <w:rFonts w:ascii="Arial" w:hAnsi="Arial" w:cs="Arial"/>
          <w:b/>
          <w:bCs/>
        </w:rPr>
      </w:pPr>
      <w:r w:rsidRPr="00E45C91">
        <w:rPr>
          <w:rFonts w:ascii="Arial" w:hAnsi="Arial" w:cs="Arial"/>
          <w:b/>
          <w:bCs/>
        </w:rPr>
        <w:t>January 21, 2026 – Reorg</w:t>
      </w:r>
    </w:p>
    <w:p w14:paraId="13E64218" w14:textId="6FC73269" w:rsidR="001D1B1F" w:rsidRDefault="00AA75BD" w:rsidP="001D1B1F">
      <w:pPr>
        <w:spacing w:after="0" w:line="240" w:lineRule="auto"/>
      </w:pPr>
      <w:r>
        <w:t xml:space="preserve">Chr. Owens asked for a motion to approve the January 21, </w:t>
      </w:r>
      <w:proofErr w:type="gramStart"/>
      <w:r>
        <w:t>2026</w:t>
      </w:r>
      <w:proofErr w:type="gramEnd"/>
      <w:r>
        <w:t xml:space="preserve"> Reorganization </w:t>
      </w:r>
      <w:r w:rsidR="001D1B1F">
        <w:t>Minutes</w:t>
      </w:r>
      <w:r w:rsidR="00C74492">
        <w:t xml:space="preserve">.  </w:t>
      </w:r>
      <w:proofErr w:type="spellStart"/>
      <w:r w:rsidR="00C74492">
        <w:t>Mbr</w:t>
      </w:r>
      <w:proofErr w:type="spellEnd"/>
      <w:r w:rsidR="00C74492">
        <w:t xml:space="preserve">. Preblick made a motion, </w:t>
      </w:r>
      <w:proofErr w:type="spellStart"/>
      <w:r w:rsidR="00C74492">
        <w:t>Mbr</w:t>
      </w:r>
      <w:proofErr w:type="spellEnd"/>
      <w:r w:rsidR="00C74492">
        <w:t xml:space="preserve">. </w:t>
      </w:r>
      <w:r w:rsidR="00317208">
        <w:t>Danik</w:t>
      </w:r>
      <w:r w:rsidR="00C74492">
        <w:t xml:space="preserve"> seconded.</w:t>
      </w:r>
    </w:p>
    <w:p w14:paraId="1C806C35" w14:textId="77777777" w:rsidR="00C74492" w:rsidRDefault="00C74492" w:rsidP="001D1B1F">
      <w:pPr>
        <w:spacing w:after="0" w:line="240" w:lineRule="auto"/>
      </w:pPr>
    </w:p>
    <w:p w14:paraId="4B5120E6" w14:textId="704A7680" w:rsidR="00C74492" w:rsidRDefault="00632E27" w:rsidP="001D1B1F">
      <w:pPr>
        <w:spacing w:after="0" w:line="240" w:lineRule="auto"/>
      </w:pPr>
      <w:r>
        <w:t>Ayes</w:t>
      </w:r>
      <w:proofErr w:type="gramStart"/>
      <w:r>
        <w:t xml:space="preserve">:  </w:t>
      </w:r>
      <w:r w:rsidR="00C74492">
        <w:t>All</w:t>
      </w:r>
      <w:proofErr w:type="gramEnd"/>
      <w:r w:rsidR="00C74492">
        <w:t xml:space="preserve"> were in favor</w:t>
      </w:r>
      <w:r w:rsidR="00E45C91">
        <w:t xml:space="preserve"> by voice vote.</w:t>
      </w:r>
    </w:p>
    <w:p w14:paraId="32BD70DF" w14:textId="77777777" w:rsidR="001D1B1F" w:rsidRPr="001D1B1F" w:rsidRDefault="001D1B1F" w:rsidP="001D1B1F">
      <w:pPr>
        <w:pStyle w:val="NoSpacing"/>
        <w:rPr>
          <w:rFonts w:ascii="Arial" w:hAnsi="Arial" w:cs="Arial"/>
        </w:rPr>
      </w:pPr>
    </w:p>
    <w:p w14:paraId="2C239090" w14:textId="6AEB4AED" w:rsidR="001D1B1F" w:rsidRPr="00E45C91" w:rsidRDefault="001D1B1F" w:rsidP="001D1B1F">
      <w:pPr>
        <w:pStyle w:val="NoSpacing"/>
        <w:rPr>
          <w:rFonts w:ascii="Arial" w:hAnsi="Arial" w:cs="Arial"/>
          <w:b/>
          <w:bCs/>
        </w:rPr>
      </w:pPr>
      <w:r w:rsidRPr="00E45C91">
        <w:rPr>
          <w:rFonts w:ascii="Arial" w:hAnsi="Arial" w:cs="Arial"/>
          <w:b/>
          <w:bCs/>
        </w:rPr>
        <w:t>February 18, 2026 - Regular</w:t>
      </w:r>
    </w:p>
    <w:p w14:paraId="7040D205" w14:textId="542D6E76" w:rsidR="00312252" w:rsidRDefault="00E45C91" w:rsidP="00312252">
      <w:pPr>
        <w:spacing w:after="0" w:line="240" w:lineRule="auto"/>
      </w:pPr>
      <w:r>
        <w:t xml:space="preserve">Chr. Owens asked for a motion approve the February 18, </w:t>
      </w:r>
      <w:proofErr w:type="gramStart"/>
      <w:r>
        <w:t>2026</w:t>
      </w:r>
      <w:proofErr w:type="gramEnd"/>
      <w:r>
        <w:t xml:space="preserve"> Regular Minutes.  </w:t>
      </w:r>
      <w:proofErr w:type="spellStart"/>
      <w:r>
        <w:t>Mbr</w:t>
      </w:r>
      <w:proofErr w:type="spellEnd"/>
      <w:r>
        <w:t xml:space="preserve">. </w:t>
      </w:r>
      <w:r w:rsidR="00317208">
        <w:t xml:space="preserve">Preblick made a motion, </w:t>
      </w:r>
      <w:proofErr w:type="spellStart"/>
      <w:r w:rsidR="00317208">
        <w:t>Mbr</w:t>
      </w:r>
      <w:proofErr w:type="spellEnd"/>
      <w:r w:rsidR="00317208">
        <w:t>. Ferdinand seconded.</w:t>
      </w:r>
    </w:p>
    <w:p w14:paraId="14590608" w14:textId="77777777" w:rsidR="00317208" w:rsidRDefault="00317208" w:rsidP="00312252">
      <w:pPr>
        <w:spacing w:after="0" w:line="240" w:lineRule="auto"/>
      </w:pPr>
    </w:p>
    <w:p w14:paraId="4B774C1B" w14:textId="1C2968ED" w:rsidR="00317208" w:rsidRDefault="00632E27" w:rsidP="00312252">
      <w:pPr>
        <w:spacing w:after="0" w:line="240" w:lineRule="auto"/>
      </w:pPr>
      <w:r>
        <w:t>Ayes</w:t>
      </w:r>
      <w:proofErr w:type="gramStart"/>
      <w:r>
        <w:t xml:space="preserve">:  </w:t>
      </w:r>
      <w:r w:rsidR="00312252">
        <w:t>All</w:t>
      </w:r>
      <w:proofErr w:type="gramEnd"/>
      <w:r w:rsidR="00312252">
        <w:t xml:space="preserve"> </w:t>
      </w:r>
      <w:r w:rsidR="00317208">
        <w:t>were in favor by voice vote.</w:t>
      </w:r>
    </w:p>
    <w:p w14:paraId="7FB32A86" w14:textId="26C3AC7F" w:rsidR="00312252" w:rsidRDefault="00317208" w:rsidP="00312252">
      <w:pPr>
        <w:spacing w:after="0" w:line="240" w:lineRule="auto"/>
      </w:pPr>
      <w:r>
        <w:t>Abstain</w:t>
      </w:r>
      <w:proofErr w:type="gramStart"/>
      <w:r w:rsidR="009A2815">
        <w:t>:  Mayor</w:t>
      </w:r>
      <w:proofErr w:type="gramEnd"/>
      <w:r w:rsidR="009A2815">
        <w:t xml:space="preserve"> Daniel, </w:t>
      </w:r>
      <w:proofErr w:type="spellStart"/>
      <w:r w:rsidR="009A2815">
        <w:t>Mbrs</w:t>
      </w:r>
      <w:proofErr w:type="spellEnd"/>
      <w:r w:rsidR="009A2815">
        <w:t xml:space="preserve">. Danik and </w:t>
      </w:r>
      <w:r w:rsidR="00632E27">
        <w:t>Altavilla</w:t>
      </w:r>
      <w:r w:rsidR="009A2815">
        <w:t xml:space="preserve"> </w:t>
      </w:r>
    </w:p>
    <w:p w14:paraId="1AF8B0D4" w14:textId="77777777" w:rsidR="00312252" w:rsidRDefault="00312252" w:rsidP="00312252">
      <w:pPr>
        <w:spacing w:after="0" w:line="240" w:lineRule="auto"/>
      </w:pPr>
    </w:p>
    <w:p w14:paraId="385CDDF3" w14:textId="3561560A" w:rsidR="00595B49" w:rsidRPr="00456269" w:rsidRDefault="00595B49" w:rsidP="004A4A00">
      <w:pPr>
        <w:spacing w:after="0" w:line="240" w:lineRule="auto"/>
        <w:rPr>
          <w:rFonts w:ascii="Arial" w:hAnsi="Arial" w:cs="Arial"/>
          <w:b/>
          <w:bCs/>
          <w:kern w:val="2"/>
          <w14:ligatures w14:val="standardContextual"/>
        </w:rPr>
      </w:pPr>
      <w:r w:rsidRPr="00456269">
        <w:rPr>
          <w:rFonts w:ascii="Arial" w:hAnsi="Arial" w:cs="Arial"/>
          <w:b/>
          <w:bCs/>
          <w:kern w:val="2"/>
          <w14:ligatures w14:val="standardContextual"/>
        </w:rPr>
        <w:t>RESOLUTIONS</w:t>
      </w:r>
    </w:p>
    <w:p w14:paraId="5CE330EC" w14:textId="4FB9BF1C" w:rsidR="001B04A5" w:rsidRPr="005A0C60" w:rsidRDefault="00AE4259" w:rsidP="004A4A00">
      <w:pPr>
        <w:pStyle w:val="NoSpacing"/>
        <w:rPr>
          <w:rFonts w:ascii="Arial" w:hAnsi="Arial" w:cs="Arial"/>
          <w:b/>
          <w:bCs/>
        </w:rPr>
      </w:pPr>
      <w:r w:rsidRPr="00456269">
        <w:rPr>
          <w:rFonts w:ascii="Arial" w:hAnsi="Arial" w:cs="Arial"/>
        </w:rPr>
        <w:tab/>
      </w:r>
      <w:r w:rsidRPr="00456269">
        <w:rPr>
          <w:rFonts w:ascii="Arial" w:hAnsi="Arial" w:cs="Arial"/>
        </w:rPr>
        <w:tab/>
      </w:r>
      <w:r w:rsidR="001B04A5" w:rsidRPr="00456269">
        <w:rPr>
          <w:rFonts w:ascii="Arial" w:hAnsi="Arial" w:cs="Arial"/>
          <w:b/>
          <w:bCs/>
        </w:rPr>
        <w:t>PBR-06-26</w:t>
      </w:r>
      <w:r w:rsidR="001B04A5" w:rsidRPr="00456269">
        <w:rPr>
          <w:rFonts w:ascii="Arial" w:hAnsi="Arial" w:cs="Arial"/>
        </w:rPr>
        <w:t xml:space="preserve"> 6 Eisenhower Lane – Block 10, Lot 1</w:t>
      </w:r>
      <w:r w:rsidR="008309A2">
        <w:rPr>
          <w:rFonts w:ascii="Arial" w:hAnsi="Arial" w:cs="Arial"/>
        </w:rPr>
        <w:tab/>
      </w:r>
      <w:r w:rsidR="008309A2">
        <w:rPr>
          <w:rFonts w:ascii="Arial" w:hAnsi="Arial" w:cs="Arial"/>
        </w:rPr>
        <w:tab/>
      </w:r>
      <w:r w:rsidR="008309A2" w:rsidRPr="005A0C60">
        <w:rPr>
          <w:rFonts w:ascii="Arial" w:hAnsi="Arial" w:cs="Arial"/>
          <w:b/>
          <w:bCs/>
        </w:rPr>
        <w:t>TABLED</w:t>
      </w:r>
    </w:p>
    <w:p w14:paraId="12D8ACA2" w14:textId="77777777" w:rsidR="001B04A5" w:rsidRPr="00456269" w:rsidRDefault="001B04A5" w:rsidP="004A4A00">
      <w:pPr>
        <w:pStyle w:val="NoSpacing"/>
        <w:ind w:left="720" w:firstLine="720"/>
        <w:rPr>
          <w:rFonts w:ascii="Arial" w:hAnsi="Arial" w:cs="Arial"/>
        </w:rPr>
      </w:pPr>
      <w:r w:rsidRPr="00456269">
        <w:rPr>
          <w:rFonts w:ascii="Arial" w:hAnsi="Arial" w:cs="Arial"/>
        </w:rPr>
        <w:t>R-3 Zone</w:t>
      </w:r>
    </w:p>
    <w:p w14:paraId="1D638B62" w14:textId="470EECE5" w:rsidR="001B04A5" w:rsidRPr="00456269" w:rsidRDefault="001B04A5" w:rsidP="004A4A00">
      <w:pPr>
        <w:pStyle w:val="NoSpacing"/>
        <w:rPr>
          <w:rFonts w:ascii="Arial" w:hAnsi="Arial" w:cs="Arial"/>
        </w:rPr>
      </w:pPr>
      <w:r w:rsidRPr="00456269">
        <w:rPr>
          <w:rFonts w:ascii="Arial" w:hAnsi="Arial" w:cs="Arial"/>
        </w:rPr>
        <w:tab/>
      </w:r>
      <w:r w:rsidRPr="00456269">
        <w:rPr>
          <w:rFonts w:ascii="Arial" w:hAnsi="Arial" w:cs="Arial"/>
        </w:rPr>
        <w:tab/>
        <w:t>Arthur &amp; Catherine Braithwaite</w:t>
      </w:r>
    </w:p>
    <w:p w14:paraId="0EE701DA" w14:textId="77777777" w:rsidR="001B04A5" w:rsidRPr="00456269" w:rsidRDefault="001B04A5" w:rsidP="004A4A00">
      <w:pPr>
        <w:pStyle w:val="NoSpacing"/>
        <w:jc w:val="both"/>
        <w:rPr>
          <w:rFonts w:ascii="Arial" w:hAnsi="Arial" w:cs="Arial"/>
          <w:b/>
          <w:bCs/>
        </w:rPr>
      </w:pPr>
    </w:p>
    <w:p w14:paraId="7CA74CBE" w14:textId="77777777" w:rsidR="005A0C60" w:rsidRDefault="005A0C60" w:rsidP="004A4A00">
      <w:pPr>
        <w:pStyle w:val="NoSpacing"/>
        <w:jc w:val="both"/>
        <w:rPr>
          <w:rFonts w:ascii="Arial" w:hAnsi="Arial" w:cs="Arial"/>
          <w:b/>
          <w:bCs/>
        </w:rPr>
      </w:pPr>
      <w:bookmarkStart w:id="1" w:name="_Hlk168832604"/>
    </w:p>
    <w:p w14:paraId="67214D20" w14:textId="77777777" w:rsidR="00897F79" w:rsidRDefault="00897F79" w:rsidP="004A4A00">
      <w:pPr>
        <w:pStyle w:val="NoSpacing"/>
        <w:jc w:val="both"/>
        <w:rPr>
          <w:rFonts w:ascii="Arial" w:hAnsi="Arial" w:cs="Arial"/>
          <w:b/>
          <w:bCs/>
        </w:rPr>
      </w:pPr>
    </w:p>
    <w:p w14:paraId="1FF915B0" w14:textId="29240D5C" w:rsidR="001A0546" w:rsidRPr="00456269" w:rsidRDefault="001A0546" w:rsidP="004A4A00">
      <w:pPr>
        <w:pStyle w:val="NoSpacing"/>
        <w:jc w:val="both"/>
        <w:rPr>
          <w:rFonts w:ascii="Arial" w:hAnsi="Arial" w:cs="Arial"/>
          <w:b/>
          <w:bCs/>
        </w:rPr>
      </w:pPr>
      <w:r w:rsidRPr="00456269">
        <w:rPr>
          <w:rFonts w:ascii="Arial" w:hAnsi="Arial" w:cs="Arial"/>
          <w:b/>
          <w:bCs/>
        </w:rPr>
        <w:lastRenderedPageBreak/>
        <w:t>PUBLIC HEARING</w:t>
      </w:r>
    </w:p>
    <w:p w14:paraId="16A79246" w14:textId="04238682" w:rsidR="00AE4259" w:rsidRPr="00456269" w:rsidRDefault="00AE4259" w:rsidP="004A4A00">
      <w:pPr>
        <w:autoSpaceDE w:val="0"/>
        <w:autoSpaceDN w:val="0"/>
        <w:adjustRightInd w:val="0"/>
        <w:spacing w:after="0" w:line="240" w:lineRule="auto"/>
        <w:ind w:left="1440"/>
        <w:rPr>
          <w:rFonts w:ascii="Arial" w:hAnsi="Arial" w:cs="Arial"/>
          <w:b/>
          <w:bCs/>
        </w:rPr>
      </w:pPr>
      <w:r w:rsidRPr="00456269">
        <w:rPr>
          <w:rFonts w:ascii="Arial" w:hAnsi="Arial" w:cs="Arial"/>
          <w:b/>
          <w:bCs/>
        </w:rPr>
        <w:t>Applicant/Owner: Sergio &amp; Leah Pires</w:t>
      </w:r>
    </w:p>
    <w:p w14:paraId="35A35236" w14:textId="77777777" w:rsidR="00AE4259" w:rsidRPr="00456269" w:rsidRDefault="00AE4259" w:rsidP="004A4A00">
      <w:pPr>
        <w:autoSpaceDE w:val="0"/>
        <w:autoSpaceDN w:val="0"/>
        <w:adjustRightInd w:val="0"/>
        <w:spacing w:after="0" w:line="240" w:lineRule="auto"/>
        <w:ind w:left="1440"/>
        <w:rPr>
          <w:rFonts w:ascii="Arial" w:hAnsi="Arial" w:cs="Arial"/>
          <w:b/>
          <w:bCs/>
        </w:rPr>
      </w:pPr>
      <w:r w:rsidRPr="00456269">
        <w:rPr>
          <w:rFonts w:ascii="Arial" w:hAnsi="Arial" w:cs="Arial"/>
          <w:b/>
          <w:bCs/>
        </w:rPr>
        <w:t>441 County Road 513, Califon, NJ 07830</w:t>
      </w:r>
    </w:p>
    <w:p w14:paraId="55959FBB" w14:textId="77777777" w:rsidR="00AE4259" w:rsidRPr="00456269" w:rsidRDefault="00AE4259" w:rsidP="004A4A00">
      <w:pPr>
        <w:autoSpaceDE w:val="0"/>
        <w:autoSpaceDN w:val="0"/>
        <w:adjustRightInd w:val="0"/>
        <w:spacing w:after="0" w:line="240" w:lineRule="auto"/>
        <w:ind w:left="1440"/>
        <w:rPr>
          <w:rFonts w:ascii="Arial" w:hAnsi="Arial" w:cs="Arial"/>
          <w:b/>
          <w:bCs/>
        </w:rPr>
      </w:pPr>
      <w:r w:rsidRPr="00456269">
        <w:rPr>
          <w:rFonts w:ascii="Arial" w:hAnsi="Arial" w:cs="Arial"/>
          <w:b/>
          <w:bCs/>
        </w:rPr>
        <w:t>Block 1, Lot 1 (Califon Tax Map Sheet #1)</w:t>
      </w:r>
    </w:p>
    <w:p w14:paraId="681DB906" w14:textId="77777777" w:rsidR="00AE4259" w:rsidRPr="00456269" w:rsidRDefault="00AE4259" w:rsidP="004A4A00">
      <w:pPr>
        <w:autoSpaceDE w:val="0"/>
        <w:autoSpaceDN w:val="0"/>
        <w:adjustRightInd w:val="0"/>
        <w:spacing w:after="0" w:line="240" w:lineRule="auto"/>
        <w:ind w:left="1440"/>
        <w:rPr>
          <w:rFonts w:ascii="Arial" w:hAnsi="Arial" w:cs="Arial"/>
          <w:b/>
          <w:bCs/>
        </w:rPr>
      </w:pPr>
      <w:r w:rsidRPr="00456269">
        <w:rPr>
          <w:rFonts w:ascii="Arial" w:hAnsi="Arial" w:cs="Arial"/>
          <w:b/>
          <w:bCs/>
        </w:rPr>
        <w:t>Zone: Highway Business (HB)</w:t>
      </w:r>
    </w:p>
    <w:p w14:paraId="57501131" w14:textId="77777777" w:rsidR="00AE4259" w:rsidRPr="00456269" w:rsidRDefault="00AE4259" w:rsidP="004A4A00">
      <w:pPr>
        <w:autoSpaceDE w:val="0"/>
        <w:autoSpaceDN w:val="0"/>
        <w:adjustRightInd w:val="0"/>
        <w:spacing w:after="0" w:line="240" w:lineRule="auto"/>
        <w:ind w:left="1440"/>
        <w:rPr>
          <w:rFonts w:ascii="Arial" w:hAnsi="Arial" w:cs="Arial"/>
          <w:b/>
          <w:bCs/>
          <w:i/>
          <w:iCs/>
        </w:rPr>
      </w:pPr>
      <w:r w:rsidRPr="00456269">
        <w:rPr>
          <w:rFonts w:ascii="Arial" w:hAnsi="Arial" w:cs="Arial"/>
          <w:b/>
          <w:bCs/>
          <w:i/>
          <w:iCs/>
        </w:rPr>
        <w:t>Application for Preliminary and Final Major Site Plan with Use Variances</w:t>
      </w:r>
    </w:p>
    <w:p w14:paraId="35B061DD" w14:textId="77777777" w:rsidR="00AE4259" w:rsidRPr="00456269" w:rsidRDefault="00AE4259" w:rsidP="004A4A00">
      <w:pPr>
        <w:autoSpaceDE w:val="0"/>
        <w:autoSpaceDN w:val="0"/>
        <w:adjustRightInd w:val="0"/>
        <w:spacing w:after="0" w:line="240" w:lineRule="auto"/>
        <w:rPr>
          <w:rFonts w:ascii="Arial" w:hAnsi="Arial" w:cs="Arial"/>
          <w:b/>
          <w:bCs/>
          <w:i/>
          <w:iCs/>
        </w:rPr>
      </w:pPr>
    </w:p>
    <w:p w14:paraId="095DB8F1" w14:textId="41CC0CF7" w:rsidR="00AE4259" w:rsidRPr="001E4F35" w:rsidRDefault="00AE4259" w:rsidP="004A4A00">
      <w:pPr>
        <w:autoSpaceDE w:val="0"/>
        <w:autoSpaceDN w:val="0"/>
        <w:adjustRightInd w:val="0"/>
        <w:spacing w:after="0" w:line="240" w:lineRule="auto"/>
        <w:jc w:val="both"/>
        <w:rPr>
          <w:rFonts w:ascii="Arial" w:hAnsi="Arial" w:cs="Arial"/>
        </w:rPr>
      </w:pPr>
      <w:r w:rsidRPr="001E4F35">
        <w:rPr>
          <w:rFonts w:ascii="Arial" w:hAnsi="Arial" w:cs="Arial"/>
        </w:rPr>
        <w:t xml:space="preserve">The subject property is an undersized corner lot with a Lot Area of ±15,285 square feet where a minimum of 30,000 square feet is required in the HB zone. Existing improvements include a two-story building with non-conforming Front Yard setbacks and non-conforming impervious coverage.  The Applicant is seeking approval to use the existing building as a single-family residential dwelling. Residential uses are not permitted in the HB zone. </w:t>
      </w:r>
    </w:p>
    <w:p w14:paraId="6B8CAD85" w14:textId="77777777" w:rsidR="00AE4259" w:rsidRPr="001E4F35" w:rsidRDefault="00AE4259" w:rsidP="004A4A00">
      <w:pPr>
        <w:autoSpaceDE w:val="0"/>
        <w:autoSpaceDN w:val="0"/>
        <w:adjustRightInd w:val="0"/>
        <w:spacing w:after="0" w:line="240" w:lineRule="auto"/>
        <w:jc w:val="both"/>
        <w:rPr>
          <w:rFonts w:ascii="Arial" w:hAnsi="Arial" w:cs="Arial"/>
          <w:b/>
          <w:bCs/>
          <w:i/>
          <w:iCs/>
        </w:rPr>
      </w:pPr>
    </w:p>
    <w:p w14:paraId="246E7837" w14:textId="36F823C5" w:rsidR="001C3FE4" w:rsidRPr="001E4F35" w:rsidRDefault="00556EF0" w:rsidP="00551004">
      <w:pPr>
        <w:pStyle w:val="NoSpacing"/>
        <w:jc w:val="both"/>
        <w:rPr>
          <w:rFonts w:ascii="Arial" w:hAnsi="Arial" w:cs="Arial"/>
        </w:rPr>
      </w:pPr>
      <w:r w:rsidRPr="001E4F35">
        <w:rPr>
          <w:rFonts w:ascii="Arial" w:hAnsi="Arial" w:cs="Arial"/>
        </w:rPr>
        <w:t xml:space="preserve">Steven Gruenberg, Esq. represented the applicant.  </w:t>
      </w:r>
      <w:r w:rsidR="001E4F35" w:rsidRPr="001E4F35">
        <w:rPr>
          <w:rFonts w:ascii="Arial" w:hAnsi="Arial" w:cs="Arial"/>
        </w:rPr>
        <w:t xml:space="preserve">Testifying to </w:t>
      </w:r>
      <w:r w:rsidR="003056C0">
        <w:rPr>
          <w:rFonts w:ascii="Arial" w:hAnsi="Arial" w:cs="Arial"/>
        </w:rPr>
        <w:t>the existing</w:t>
      </w:r>
      <w:r w:rsidR="001E4F35" w:rsidRPr="001E4F35">
        <w:rPr>
          <w:rFonts w:ascii="Arial" w:hAnsi="Arial" w:cs="Arial"/>
        </w:rPr>
        <w:t xml:space="preserve"> converted office building </w:t>
      </w:r>
      <w:r w:rsidR="003056C0">
        <w:rPr>
          <w:rFonts w:ascii="Arial" w:hAnsi="Arial" w:cs="Arial"/>
        </w:rPr>
        <w:t xml:space="preserve">reverting back </w:t>
      </w:r>
      <w:r w:rsidR="001E4F35" w:rsidRPr="001E4F35">
        <w:rPr>
          <w:rFonts w:ascii="Arial" w:hAnsi="Arial" w:cs="Arial"/>
        </w:rPr>
        <w:t>to a single</w:t>
      </w:r>
      <w:r w:rsidR="00690C50">
        <w:rPr>
          <w:rFonts w:ascii="Arial" w:hAnsi="Arial" w:cs="Arial"/>
        </w:rPr>
        <w:t>-</w:t>
      </w:r>
      <w:r w:rsidR="001E4F35" w:rsidRPr="001E4F35">
        <w:rPr>
          <w:rFonts w:ascii="Arial" w:hAnsi="Arial" w:cs="Arial"/>
        </w:rPr>
        <w:t>family residence</w:t>
      </w:r>
      <w:r w:rsidR="00F12DAB">
        <w:rPr>
          <w:rFonts w:ascii="Arial" w:hAnsi="Arial" w:cs="Arial"/>
        </w:rPr>
        <w:t xml:space="preserve"> requiring use variance relief</w:t>
      </w:r>
      <w:r w:rsidR="001E4F35" w:rsidRPr="001E4F35">
        <w:rPr>
          <w:rFonts w:ascii="Arial" w:hAnsi="Arial" w:cs="Arial"/>
        </w:rPr>
        <w:t xml:space="preserve">.  </w:t>
      </w:r>
    </w:p>
    <w:p w14:paraId="03C9F16C" w14:textId="77777777" w:rsidR="001E4F35" w:rsidRDefault="001E4F35" w:rsidP="00551004">
      <w:pPr>
        <w:pStyle w:val="NoSpacing"/>
        <w:jc w:val="both"/>
        <w:rPr>
          <w:rFonts w:ascii="Arial" w:hAnsi="Arial" w:cs="Arial"/>
          <w:color w:val="0000FF"/>
        </w:rPr>
      </w:pPr>
    </w:p>
    <w:p w14:paraId="1B87CA76" w14:textId="11C561F2" w:rsidR="00BC5F0F" w:rsidRPr="00A263D8" w:rsidRDefault="00F77360" w:rsidP="00E26C05">
      <w:pPr>
        <w:pStyle w:val="NoSpacing"/>
        <w:jc w:val="both"/>
        <w:rPr>
          <w:rFonts w:ascii="Arial" w:hAnsi="Arial" w:cs="Arial"/>
        </w:rPr>
      </w:pPr>
      <w:r w:rsidRPr="007627DC">
        <w:rPr>
          <w:rFonts w:ascii="Arial" w:hAnsi="Arial" w:cs="Arial"/>
        </w:rPr>
        <w:t xml:space="preserve">The applicant, </w:t>
      </w:r>
      <w:r w:rsidR="001C3FE4" w:rsidRPr="007627DC">
        <w:rPr>
          <w:rFonts w:ascii="Arial" w:hAnsi="Arial" w:cs="Arial"/>
        </w:rPr>
        <w:t xml:space="preserve">Leah Pires was present and sworn under oath.  </w:t>
      </w:r>
      <w:r w:rsidRPr="007627DC">
        <w:rPr>
          <w:rFonts w:ascii="Arial" w:hAnsi="Arial" w:cs="Arial"/>
        </w:rPr>
        <w:t>Ms. Pires stated th</w:t>
      </w:r>
      <w:r w:rsidR="007A0DB1" w:rsidRPr="007627DC">
        <w:rPr>
          <w:rFonts w:ascii="Arial" w:hAnsi="Arial" w:cs="Arial"/>
        </w:rPr>
        <w:t>at</w:t>
      </w:r>
      <w:r w:rsidR="006F19A3">
        <w:rPr>
          <w:rFonts w:ascii="Arial" w:hAnsi="Arial" w:cs="Arial"/>
        </w:rPr>
        <w:t xml:space="preserve"> she and her husband Sergio</w:t>
      </w:r>
      <w:r w:rsidR="00E26C05" w:rsidRPr="007627DC">
        <w:rPr>
          <w:rFonts w:ascii="Arial" w:hAnsi="Arial" w:cs="Arial"/>
        </w:rPr>
        <w:t xml:space="preserve"> pu</w:t>
      </w:r>
      <w:r w:rsidR="001C3FE4" w:rsidRPr="007627DC">
        <w:rPr>
          <w:rFonts w:ascii="Arial" w:hAnsi="Arial" w:cs="Arial"/>
        </w:rPr>
        <w:t xml:space="preserve">rchased </w:t>
      </w:r>
      <w:r w:rsidR="00A03AED">
        <w:rPr>
          <w:rFonts w:ascii="Arial" w:hAnsi="Arial" w:cs="Arial"/>
        </w:rPr>
        <w:t>a home in</w:t>
      </w:r>
      <w:r w:rsidR="00F12DAB">
        <w:rPr>
          <w:rFonts w:ascii="Arial" w:hAnsi="Arial" w:cs="Arial"/>
        </w:rPr>
        <w:t xml:space="preserve"> Califon</w:t>
      </w:r>
      <w:r w:rsidR="00A03AED">
        <w:rPr>
          <w:rFonts w:ascii="Arial" w:hAnsi="Arial" w:cs="Arial"/>
        </w:rPr>
        <w:t xml:space="preserve"> and love the community</w:t>
      </w:r>
      <w:r w:rsidR="001C3FE4" w:rsidRPr="007627DC">
        <w:rPr>
          <w:rFonts w:ascii="Arial" w:hAnsi="Arial" w:cs="Arial"/>
        </w:rPr>
        <w:t xml:space="preserve">.  </w:t>
      </w:r>
      <w:r w:rsidR="00442531">
        <w:rPr>
          <w:rFonts w:ascii="Arial" w:hAnsi="Arial" w:cs="Arial"/>
        </w:rPr>
        <w:t>Voiced i</w:t>
      </w:r>
      <w:r w:rsidR="001C3FE4" w:rsidRPr="007627DC">
        <w:rPr>
          <w:rFonts w:ascii="Arial" w:hAnsi="Arial" w:cs="Arial"/>
        </w:rPr>
        <w:t>ntent to use as a single</w:t>
      </w:r>
      <w:r w:rsidR="00C56125" w:rsidRPr="007627DC">
        <w:rPr>
          <w:rFonts w:ascii="Arial" w:hAnsi="Arial" w:cs="Arial"/>
        </w:rPr>
        <w:t>-</w:t>
      </w:r>
      <w:r w:rsidR="001C3FE4" w:rsidRPr="007627DC">
        <w:rPr>
          <w:rFonts w:ascii="Arial" w:hAnsi="Arial" w:cs="Arial"/>
        </w:rPr>
        <w:t xml:space="preserve">family residence.  </w:t>
      </w:r>
      <w:r w:rsidR="00BC5F0F">
        <w:rPr>
          <w:rFonts w:ascii="Arial" w:hAnsi="Arial" w:cs="Arial"/>
        </w:rPr>
        <w:t>Testified</w:t>
      </w:r>
      <w:r w:rsidR="00680521">
        <w:rPr>
          <w:rFonts w:ascii="Arial" w:hAnsi="Arial" w:cs="Arial"/>
        </w:rPr>
        <w:t xml:space="preserve"> that the si</w:t>
      </w:r>
      <w:r w:rsidR="001C3FE4" w:rsidRPr="007627DC">
        <w:rPr>
          <w:rFonts w:ascii="Arial" w:hAnsi="Arial" w:cs="Arial"/>
        </w:rPr>
        <w:t xml:space="preserve">gnage from </w:t>
      </w:r>
      <w:r w:rsidR="00680521">
        <w:rPr>
          <w:rFonts w:ascii="Arial" w:hAnsi="Arial" w:cs="Arial"/>
        </w:rPr>
        <w:t xml:space="preserve">the </w:t>
      </w:r>
      <w:r w:rsidR="001C3FE4" w:rsidRPr="007627DC">
        <w:rPr>
          <w:rFonts w:ascii="Arial" w:hAnsi="Arial" w:cs="Arial"/>
        </w:rPr>
        <w:t xml:space="preserve">former insurance agency </w:t>
      </w:r>
      <w:r w:rsidR="00680521">
        <w:rPr>
          <w:rFonts w:ascii="Arial" w:hAnsi="Arial" w:cs="Arial"/>
        </w:rPr>
        <w:t xml:space="preserve">would </w:t>
      </w:r>
      <w:r w:rsidR="001C3FE4" w:rsidRPr="007627DC">
        <w:rPr>
          <w:rFonts w:ascii="Arial" w:hAnsi="Arial" w:cs="Arial"/>
        </w:rPr>
        <w:t>be removed</w:t>
      </w:r>
      <w:r w:rsidR="00680521">
        <w:rPr>
          <w:rFonts w:ascii="Arial" w:hAnsi="Arial" w:cs="Arial"/>
        </w:rPr>
        <w:t xml:space="preserve"> and that any</w:t>
      </w:r>
      <w:r w:rsidR="001C3FE4" w:rsidRPr="007627DC">
        <w:rPr>
          <w:rFonts w:ascii="Arial" w:hAnsi="Arial" w:cs="Arial"/>
        </w:rPr>
        <w:t xml:space="preserve"> </w:t>
      </w:r>
      <w:r w:rsidR="005D5CFB" w:rsidRPr="007627DC">
        <w:rPr>
          <w:rFonts w:ascii="Arial" w:hAnsi="Arial" w:cs="Arial"/>
        </w:rPr>
        <w:t xml:space="preserve">future </w:t>
      </w:r>
      <w:r w:rsidR="001C3FE4" w:rsidRPr="007627DC">
        <w:rPr>
          <w:rFonts w:ascii="Arial" w:hAnsi="Arial" w:cs="Arial"/>
        </w:rPr>
        <w:t xml:space="preserve">business would need to </w:t>
      </w:r>
      <w:proofErr w:type="gramStart"/>
      <w:r w:rsidR="001C3FE4" w:rsidRPr="007627DC">
        <w:rPr>
          <w:rFonts w:ascii="Arial" w:hAnsi="Arial" w:cs="Arial"/>
        </w:rPr>
        <w:t>return</w:t>
      </w:r>
      <w:proofErr w:type="gramEnd"/>
      <w:r w:rsidR="001C3FE4" w:rsidRPr="007627DC">
        <w:rPr>
          <w:rFonts w:ascii="Arial" w:hAnsi="Arial" w:cs="Arial"/>
        </w:rPr>
        <w:t xml:space="preserve"> to the board</w:t>
      </w:r>
      <w:r w:rsidR="005D5CFB" w:rsidRPr="007627DC">
        <w:rPr>
          <w:rFonts w:ascii="Arial" w:hAnsi="Arial" w:cs="Arial"/>
        </w:rPr>
        <w:t xml:space="preserve"> unless it qualifies under home occupation</w:t>
      </w:r>
      <w:r w:rsidR="001C3FE4" w:rsidRPr="007627DC">
        <w:rPr>
          <w:rFonts w:ascii="Arial" w:hAnsi="Arial" w:cs="Arial"/>
        </w:rPr>
        <w:t xml:space="preserve">.  </w:t>
      </w:r>
      <w:r w:rsidR="00AB65FE">
        <w:rPr>
          <w:rFonts w:ascii="Arial" w:hAnsi="Arial" w:cs="Arial"/>
        </w:rPr>
        <w:t>Ms</w:t>
      </w:r>
      <w:r w:rsidR="00AB65FE" w:rsidRPr="00A263D8">
        <w:rPr>
          <w:rFonts w:ascii="Arial" w:hAnsi="Arial" w:cs="Arial"/>
        </w:rPr>
        <w:t>. Pires t</w:t>
      </w:r>
      <w:r w:rsidR="001C3FE4" w:rsidRPr="00A263D8">
        <w:rPr>
          <w:rFonts w:ascii="Arial" w:hAnsi="Arial" w:cs="Arial"/>
        </w:rPr>
        <w:t>estified that the home is</w:t>
      </w:r>
      <w:r w:rsidR="005E4422" w:rsidRPr="00A263D8">
        <w:rPr>
          <w:rFonts w:ascii="Arial" w:hAnsi="Arial" w:cs="Arial"/>
        </w:rPr>
        <w:t xml:space="preserve"> a</w:t>
      </w:r>
      <w:r w:rsidR="001C3FE4" w:rsidRPr="00A263D8">
        <w:rPr>
          <w:rFonts w:ascii="Arial" w:hAnsi="Arial" w:cs="Arial"/>
        </w:rPr>
        <w:t xml:space="preserve"> small cape</w:t>
      </w:r>
      <w:r w:rsidR="0034536C" w:rsidRPr="00A263D8">
        <w:rPr>
          <w:rFonts w:ascii="Arial" w:hAnsi="Arial" w:cs="Arial"/>
        </w:rPr>
        <w:t xml:space="preserve"> that fits the needs of their family of </w:t>
      </w:r>
      <w:proofErr w:type="gramStart"/>
      <w:r w:rsidR="0034536C" w:rsidRPr="00A263D8">
        <w:rPr>
          <w:rFonts w:ascii="Arial" w:hAnsi="Arial" w:cs="Arial"/>
        </w:rPr>
        <w:t>three</w:t>
      </w:r>
      <w:r w:rsidR="001C3FE4" w:rsidRPr="00A263D8">
        <w:rPr>
          <w:rFonts w:ascii="Arial" w:hAnsi="Arial" w:cs="Arial"/>
        </w:rPr>
        <w:t>,</w:t>
      </w:r>
      <w:r w:rsidR="0034536C" w:rsidRPr="00A263D8">
        <w:rPr>
          <w:rFonts w:ascii="Arial" w:hAnsi="Arial" w:cs="Arial"/>
        </w:rPr>
        <w:t xml:space="preserve"> and</w:t>
      </w:r>
      <w:proofErr w:type="gramEnd"/>
      <w:r w:rsidR="0034536C" w:rsidRPr="00A263D8">
        <w:rPr>
          <w:rFonts w:ascii="Arial" w:hAnsi="Arial" w:cs="Arial"/>
        </w:rPr>
        <w:t xml:space="preserve"> is </w:t>
      </w:r>
      <w:proofErr w:type="gramStart"/>
      <w:r w:rsidR="0034536C" w:rsidRPr="00A263D8">
        <w:rPr>
          <w:rFonts w:ascii="Arial" w:hAnsi="Arial" w:cs="Arial"/>
        </w:rPr>
        <w:t>in close proximity to</w:t>
      </w:r>
      <w:proofErr w:type="gramEnd"/>
      <w:r w:rsidR="0034536C" w:rsidRPr="00A263D8">
        <w:rPr>
          <w:rFonts w:ascii="Arial" w:hAnsi="Arial" w:cs="Arial"/>
        </w:rPr>
        <w:t xml:space="preserve"> </w:t>
      </w:r>
      <w:r w:rsidR="001C3FE4" w:rsidRPr="00A263D8">
        <w:rPr>
          <w:rFonts w:ascii="Arial" w:hAnsi="Arial" w:cs="Arial"/>
        </w:rPr>
        <w:t xml:space="preserve">in-laws.  </w:t>
      </w:r>
      <w:r w:rsidR="00AB65FE" w:rsidRPr="00A263D8">
        <w:rPr>
          <w:rFonts w:ascii="Arial" w:hAnsi="Arial" w:cs="Arial"/>
        </w:rPr>
        <w:t>Stated s</w:t>
      </w:r>
      <w:r w:rsidR="001C3FE4" w:rsidRPr="00A263D8">
        <w:rPr>
          <w:rFonts w:ascii="Arial" w:hAnsi="Arial" w:cs="Arial"/>
        </w:rPr>
        <w:t>eptic upgrades were performed</w:t>
      </w:r>
      <w:r w:rsidR="00BC5F0F" w:rsidRPr="00A263D8">
        <w:rPr>
          <w:rFonts w:ascii="Arial" w:hAnsi="Arial" w:cs="Arial"/>
        </w:rPr>
        <w:t>.</w:t>
      </w:r>
    </w:p>
    <w:p w14:paraId="0B891FFB" w14:textId="77777777" w:rsidR="00BC5F0F" w:rsidRPr="00A263D8" w:rsidRDefault="00BC5F0F" w:rsidP="00E26C05">
      <w:pPr>
        <w:pStyle w:val="NoSpacing"/>
        <w:jc w:val="both"/>
        <w:rPr>
          <w:rFonts w:ascii="Arial" w:hAnsi="Arial" w:cs="Arial"/>
        </w:rPr>
      </w:pPr>
    </w:p>
    <w:p w14:paraId="37AC3F66" w14:textId="1C26602B" w:rsidR="001C3FE4" w:rsidRPr="00A263D8" w:rsidRDefault="001C3FE4" w:rsidP="00E26C05">
      <w:pPr>
        <w:pStyle w:val="NoSpacing"/>
        <w:jc w:val="both"/>
        <w:rPr>
          <w:rFonts w:ascii="Arial" w:hAnsi="Arial" w:cs="Arial"/>
        </w:rPr>
      </w:pPr>
      <w:r w:rsidRPr="00A263D8">
        <w:rPr>
          <w:rFonts w:ascii="Arial" w:hAnsi="Arial" w:cs="Arial"/>
        </w:rPr>
        <w:t>No questions from the board.</w:t>
      </w:r>
    </w:p>
    <w:p w14:paraId="7D3CEC8D" w14:textId="7E60016F" w:rsidR="001C3FE4" w:rsidRPr="004D3A11" w:rsidRDefault="001C3FE4" w:rsidP="00E26C05">
      <w:pPr>
        <w:pStyle w:val="NoSpacing"/>
        <w:jc w:val="both"/>
        <w:rPr>
          <w:rFonts w:ascii="Arial" w:hAnsi="Arial" w:cs="Arial"/>
        </w:rPr>
      </w:pPr>
      <w:r w:rsidRPr="00A263D8">
        <w:rPr>
          <w:rFonts w:ascii="Arial" w:hAnsi="Arial" w:cs="Arial"/>
        </w:rPr>
        <w:t>No questions from the public</w:t>
      </w:r>
      <w:r w:rsidRPr="004D3A11">
        <w:rPr>
          <w:rFonts w:ascii="Arial" w:hAnsi="Arial" w:cs="Arial"/>
        </w:rPr>
        <w:t>.</w:t>
      </w:r>
    </w:p>
    <w:p w14:paraId="35A3FD7B" w14:textId="77777777" w:rsidR="001C3FE4" w:rsidRDefault="001C3FE4" w:rsidP="00E26C05">
      <w:pPr>
        <w:pStyle w:val="NoSpacing"/>
        <w:jc w:val="both"/>
        <w:rPr>
          <w:rFonts w:ascii="Arial" w:hAnsi="Arial" w:cs="Arial"/>
          <w:color w:val="0000FF"/>
        </w:rPr>
      </w:pPr>
    </w:p>
    <w:p w14:paraId="6A720791" w14:textId="5EF8FB71" w:rsidR="00613CA5" w:rsidRPr="00A263D8" w:rsidRDefault="001C3FE4" w:rsidP="00E26C05">
      <w:pPr>
        <w:pStyle w:val="NoSpacing"/>
        <w:jc w:val="both"/>
        <w:rPr>
          <w:rFonts w:ascii="Arial" w:hAnsi="Arial" w:cs="Arial"/>
        </w:rPr>
      </w:pPr>
      <w:r w:rsidRPr="00A263D8">
        <w:rPr>
          <w:rFonts w:ascii="Arial" w:hAnsi="Arial" w:cs="Arial"/>
        </w:rPr>
        <w:t>Mr. Wayne Ingram</w:t>
      </w:r>
      <w:r w:rsidR="002D315E">
        <w:rPr>
          <w:rFonts w:ascii="Arial" w:hAnsi="Arial" w:cs="Arial"/>
        </w:rPr>
        <w:t>,</w:t>
      </w:r>
      <w:r w:rsidR="008E5D0E">
        <w:rPr>
          <w:rFonts w:ascii="Arial" w:hAnsi="Arial" w:cs="Arial"/>
        </w:rPr>
        <w:t xml:space="preserve"> PP, PE, of </w:t>
      </w:r>
      <w:proofErr w:type="gramStart"/>
      <w:r w:rsidR="008E5D0E">
        <w:rPr>
          <w:rFonts w:ascii="Arial" w:hAnsi="Arial" w:cs="Arial"/>
        </w:rPr>
        <w:t>FPA</w:t>
      </w:r>
      <w:proofErr w:type="gramEnd"/>
      <w:r w:rsidRPr="00A263D8">
        <w:rPr>
          <w:rFonts w:ascii="Arial" w:hAnsi="Arial" w:cs="Arial"/>
        </w:rPr>
        <w:t xml:space="preserve"> was sworn under oath and accepted as a professional engineer and professional planner.  Confirmed his certification are currently valid.</w:t>
      </w:r>
      <w:r w:rsidR="00442531" w:rsidRPr="00A263D8">
        <w:rPr>
          <w:rFonts w:ascii="Arial" w:hAnsi="Arial" w:cs="Arial"/>
        </w:rPr>
        <w:t xml:space="preserve">  </w:t>
      </w:r>
      <w:r w:rsidR="00613CA5" w:rsidRPr="00A263D8">
        <w:rPr>
          <w:rFonts w:ascii="Arial" w:hAnsi="Arial" w:cs="Arial"/>
        </w:rPr>
        <w:t>Mr. Ingram will provide testimony on both engineering and planning.</w:t>
      </w:r>
    </w:p>
    <w:p w14:paraId="33992F7A" w14:textId="77777777" w:rsidR="00613CA5" w:rsidRDefault="00613CA5" w:rsidP="00E26C05">
      <w:pPr>
        <w:pStyle w:val="NoSpacing"/>
        <w:jc w:val="both"/>
        <w:rPr>
          <w:rFonts w:ascii="Arial" w:hAnsi="Arial" w:cs="Arial"/>
          <w:color w:val="0000FF"/>
        </w:rPr>
      </w:pPr>
    </w:p>
    <w:p w14:paraId="4BAB808D" w14:textId="3BE32C86" w:rsidR="006C6763" w:rsidRPr="00DC68EC" w:rsidRDefault="008E5D0E" w:rsidP="00E26C05">
      <w:pPr>
        <w:pStyle w:val="NoSpacing"/>
        <w:jc w:val="both"/>
        <w:rPr>
          <w:rFonts w:ascii="Arial" w:hAnsi="Arial" w:cs="Arial"/>
        </w:rPr>
      </w:pPr>
      <w:r w:rsidRPr="00E63C48">
        <w:rPr>
          <w:rFonts w:ascii="Arial" w:hAnsi="Arial" w:cs="Arial"/>
        </w:rPr>
        <w:t>Mr. Ingram reviewed the v</w:t>
      </w:r>
      <w:r w:rsidR="006C6763" w:rsidRPr="00E63C48">
        <w:rPr>
          <w:rFonts w:ascii="Arial" w:hAnsi="Arial" w:cs="Arial"/>
        </w:rPr>
        <w:t xml:space="preserve">ariance </w:t>
      </w:r>
      <w:r w:rsidRPr="00E63C48">
        <w:rPr>
          <w:rFonts w:ascii="Arial" w:hAnsi="Arial" w:cs="Arial"/>
        </w:rPr>
        <w:t>p</w:t>
      </w:r>
      <w:r w:rsidR="006C6763" w:rsidRPr="00E63C48">
        <w:rPr>
          <w:rFonts w:ascii="Arial" w:hAnsi="Arial" w:cs="Arial"/>
        </w:rPr>
        <w:t xml:space="preserve">lan, dated </w:t>
      </w:r>
      <w:r w:rsidRPr="00E63C48">
        <w:rPr>
          <w:rFonts w:ascii="Arial" w:hAnsi="Arial" w:cs="Arial"/>
        </w:rPr>
        <w:t xml:space="preserve">August 26, 2025, last revised December 17, </w:t>
      </w:r>
      <w:proofErr w:type="gramStart"/>
      <w:r w:rsidRPr="00E63C48">
        <w:rPr>
          <w:rFonts w:ascii="Arial" w:hAnsi="Arial" w:cs="Arial"/>
        </w:rPr>
        <w:t>2025</w:t>
      </w:r>
      <w:proofErr w:type="gramEnd"/>
      <w:r w:rsidR="00F97CD3" w:rsidRPr="00E63C48">
        <w:rPr>
          <w:rFonts w:ascii="Arial" w:hAnsi="Arial" w:cs="Arial"/>
        </w:rPr>
        <w:t xml:space="preserve"> that was provided to the board.  </w:t>
      </w:r>
      <w:r w:rsidR="003D0344" w:rsidRPr="00E63C48">
        <w:rPr>
          <w:rFonts w:ascii="Arial" w:hAnsi="Arial" w:cs="Arial"/>
        </w:rPr>
        <w:t xml:space="preserve">The </w:t>
      </w:r>
      <w:r w:rsidR="0036200A" w:rsidRPr="00E63C48">
        <w:rPr>
          <w:rFonts w:ascii="Arial" w:hAnsi="Arial" w:cs="Arial"/>
        </w:rPr>
        <w:t>building was constructed in the 1940’s and was a residence at that time.</w:t>
      </w:r>
      <w:r w:rsidR="00B209C7" w:rsidRPr="00E63C48">
        <w:rPr>
          <w:rFonts w:ascii="Arial" w:hAnsi="Arial" w:cs="Arial"/>
        </w:rPr>
        <w:t xml:space="preserve">  </w:t>
      </w:r>
      <w:r w:rsidR="00321D10" w:rsidRPr="00E63C48">
        <w:rPr>
          <w:rFonts w:ascii="Arial" w:hAnsi="Arial" w:cs="Arial"/>
        </w:rPr>
        <w:t xml:space="preserve">Variance relief was obtained in the 1990’s to convert to </w:t>
      </w:r>
      <w:proofErr w:type="gramStart"/>
      <w:r w:rsidR="00321D10" w:rsidRPr="00E63C48">
        <w:rPr>
          <w:rFonts w:ascii="Arial" w:hAnsi="Arial" w:cs="Arial"/>
        </w:rPr>
        <w:t>a business</w:t>
      </w:r>
      <w:proofErr w:type="gramEnd"/>
      <w:r w:rsidR="00321D10" w:rsidRPr="00E63C48">
        <w:rPr>
          <w:rFonts w:ascii="Arial" w:hAnsi="Arial" w:cs="Arial"/>
        </w:rPr>
        <w:t xml:space="preserve"> use.  </w:t>
      </w:r>
      <w:r w:rsidR="00C07254" w:rsidRPr="00E63C48">
        <w:rPr>
          <w:rFonts w:ascii="Arial" w:hAnsi="Arial" w:cs="Arial"/>
        </w:rPr>
        <w:t>Mr. Ingram testified to the suitability and character of the neighborhood that has both residential and businesses nearby.  Stated that there are no proposed changes requested to the property for the req</w:t>
      </w:r>
      <w:r w:rsidR="00834081" w:rsidRPr="00E63C48">
        <w:rPr>
          <w:rFonts w:ascii="Arial" w:hAnsi="Arial" w:cs="Arial"/>
        </w:rPr>
        <w:t>uested change of use.  Testified to the pro</w:t>
      </w:r>
      <w:r w:rsidR="00A44F14" w:rsidRPr="00E63C48">
        <w:rPr>
          <w:rFonts w:ascii="Arial" w:hAnsi="Arial" w:cs="Arial"/>
        </w:rPr>
        <w:t>posed use s</w:t>
      </w:r>
      <w:r w:rsidR="006C6763" w:rsidRPr="00E63C48">
        <w:rPr>
          <w:rFonts w:ascii="Arial" w:hAnsi="Arial" w:cs="Arial"/>
        </w:rPr>
        <w:t xml:space="preserve">upporting the welfare, commercial property, prior use, </w:t>
      </w:r>
      <w:r w:rsidR="00A44F14" w:rsidRPr="00E63C48">
        <w:rPr>
          <w:rFonts w:ascii="Arial" w:hAnsi="Arial" w:cs="Arial"/>
        </w:rPr>
        <w:t>with no d</w:t>
      </w:r>
      <w:r w:rsidR="006C6763" w:rsidRPr="00E63C48">
        <w:rPr>
          <w:rFonts w:ascii="Arial" w:hAnsi="Arial" w:cs="Arial"/>
        </w:rPr>
        <w:t>etrimental impact</w:t>
      </w:r>
      <w:r w:rsidR="00A44F14" w:rsidRPr="00E63C48">
        <w:rPr>
          <w:rFonts w:ascii="Arial" w:hAnsi="Arial" w:cs="Arial"/>
        </w:rPr>
        <w:t xml:space="preserve">.  </w:t>
      </w:r>
      <w:r w:rsidR="00A44F14" w:rsidRPr="00DC68EC">
        <w:rPr>
          <w:rFonts w:ascii="Arial" w:hAnsi="Arial" w:cs="Arial"/>
        </w:rPr>
        <w:t>Testified that the</w:t>
      </w:r>
      <w:r w:rsidR="00DC338E" w:rsidRPr="00DC68EC">
        <w:rPr>
          <w:rFonts w:ascii="Arial" w:hAnsi="Arial" w:cs="Arial"/>
        </w:rPr>
        <w:t xml:space="preserve"> traffic would be reduced from </w:t>
      </w:r>
      <w:proofErr w:type="gramStart"/>
      <w:r w:rsidR="00DC338E" w:rsidRPr="00DC68EC">
        <w:rPr>
          <w:rFonts w:ascii="Arial" w:hAnsi="Arial" w:cs="Arial"/>
        </w:rPr>
        <w:t xml:space="preserve">a </w:t>
      </w:r>
      <w:r w:rsidR="006C6763" w:rsidRPr="00DC68EC">
        <w:rPr>
          <w:rFonts w:ascii="Arial" w:hAnsi="Arial" w:cs="Arial"/>
        </w:rPr>
        <w:t>commercial</w:t>
      </w:r>
      <w:proofErr w:type="gramEnd"/>
      <w:r w:rsidR="006C6763" w:rsidRPr="00DC68EC">
        <w:rPr>
          <w:rFonts w:ascii="Arial" w:hAnsi="Arial" w:cs="Arial"/>
        </w:rPr>
        <w:t xml:space="preserve"> use, approved by the county</w:t>
      </w:r>
      <w:r w:rsidR="00DC338E" w:rsidRPr="00DC68EC">
        <w:rPr>
          <w:rFonts w:ascii="Arial" w:hAnsi="Arial" w:cs="Arial"/>
        </w:rPr>
        <w:t xml:space="preserve"> </w:t>
      </w:r>
      <w:r w:rsidR="006751CC" w:rsidRPr="00DC68EC">
        <w:rPr>
          <w:rFonts w:ascii="Arial" w:hAnsi="Arial" w:cs="Arial"/>
        </w:rPr>
        <w:t xml:space="preserve">in </w:t>
      </w:r>
      <w:proofErr w:type="spellStart"/>
      <w:proofErr w:type="gramStart"/>
      <w:r w:rsidR="006751CC" w:rsidRPr="00DC68EC">
        <w:rPr>
          <w:rFonts w:ascii="Arial" w:hAnsi="Arial" w:cs="Arial"/>
        </w:rPr>
        <w:t>it’s</w:t>
      </w:r>
      <w:proofErr w:type="spellEnd"/>
      <w:proofErr w:type="gramEnd"/>
      <w:r w:rsidR="006751CC" w:rsidRPr="00DC68EC">
        <w:rPr>
          <w:rFonts w:ascii="Arial" w:hAnsi="Arial" w:cs="Arial"/>
        </w:rPr>
        <w:t xml:space="preserve"> current condition </w:t>
      </w:r>
      <w:r w:rsidR="00DC338E" w:rsidRPr="00DC68EC">
        <w:rPr>
          <w:rFonts w:ascii="Arial" w:hAnsi="Arial" w:cs="Arial"/>
        </w:rPr>
        <w:t xml:space="preserve">and </w:t>
      </w:r>
      <w:proofErr w:type="gramStart"/>
      <w:r w:rsidR="006751CC" w:rsidRPr="00DC68EC">
        <w:rPr>
          <w:rFonts w:ascii="Arial" w:hAnsi="Arial" w:cs="Arial"/>
        </w:rPr>
        <w:t>n</w:t>
      </w:r>
      <w:r w:rsidR="006C6763" w:rsidRPr="00DC68EC">
        <w:rPr>
          <w:rFonts w:ascii="Arial" w:hAnsi="Arial" w:cs="Arial"/>
        </w:rPr>
        <w:t>o</w:t>
      </w:r>
      <w:proofErr w:type="gramEnd"/>
      <w:r w:rsidR="006C6763" w:rsidRPr="00DC68EC">
        <w:rPr>
          <w:rFonts w:ascii="Arial" w:hAnsi="Arial" w:cs="Arial"/>
        </w:rPr>
        <w:t xml:space="preserve"> </w:t>
      </w:r>
      <w:r w:rsidR="006751CC" w:rsidRPr="00DC68EC">
        <w:rPr>
          <w:rFonts w:ascii="Arial" w:hAnsi="Arial" w:cs="Arial"/>
        </w:rPr>
        <w:t xml:space="preserve">proposed </w:t>
      </w:r>
      <w:r w:rsidR="006C6763" w:rsidRPr="00DC68EC">
        <w:rPr>
          <w:rFonts w:ascii="Arial" w:hAnsi="Arial" w:cs="Arial"/>
        </w:rPr>
        <w:t>changes to the</w:t>
      </w:r>
      <w:r w:rsidR="001361BB" w:rsidRPr="00DC68EC">
        <w:rPr>
          <w:rFonts w:ascii="Arial" w:hAnsi="Arial" w:cs="Arial"/>
        </w:rPr>
        <w:t xml:space="preserve"> site.  Consistent with the </w:t>
      </w:r>
      <w:r w:rsidR="006C6763" w:rsidRPr="00DC68EC">
        <w:rPr>
          <w:rFonts w:ascii="Arial" w:hAnsi="Arial" w:cs="Arial"/>
        </w:rPr>
        <w:t xml:space="preserve">Master </w:t>
      </w:r>
      <w:r w:rsidR="001361BB" w:rsidRPr="00DC68EC">
        <w:rPr>
          <w:rFonts w:ascii="Arial" w:hAnsi="Arial" w:cs="Arial"/>
        </w:rPr>
        <w:t>P</w:t>
      </w:r>
      <w:r w:rsidR="006C6763" w:rsidRPr="00DC68EC">
        <w:rPr>
          <w:rFonts w:ascii="Arial" w:hAnsi="Arial" w:cs="Arial"/>
        </w:rPr>
        <w:t xml:space="preserve">lan </w:t>
      </w:r>
      <w:r w:rsidR="001361BB" w:rsidRPr="00DC68EC">
        <w:rPr>
          <w:rFonts w:ascii="Arial" w:hAnsi="Arial" w:cs="Arial"/>
        </w:rPr>
        <w:t xml:space="preserve">with </w:t>
      </w:r>
      <w:r w:rsidR="006C6763" w:rsidRPr="00DC68EC">
        <w:rPr>
          <w:rFonts w:ascii="Arial" w:hAnsi="Arial" w:cs="Arial"/>
        </w:rPr>
        <w:t xml:space="preserve">no impairment or detriment.  Preserving aesthetic aspects, diversity, housing stock, </w:t>
      </w:r>
      <w:r w:rsidR="006724E1" w:rsidRPr="00DC68EC">
        <w:rPr>
          <w:rFonts w:ascii="Arial" w:hAnsi="Arial" w:cs="Arial"/>
        </w:rPr>
        <w:t xml:space="preserve">and providing harmonious balance of </w:t>
      </w:r>
      <w:r w:rsidR="006C6763" w:rsidRPr="00DC68EC">
        <w:rPr>
          <w:rFonts w:ascii="Arial" w:hAnsi="Arial" w:cs="Arial"/>
        </w:rPr>
        <w:t xml:space="preserve">light to the </w:t>
      </w:r>
      <w:r w:rsidR="006724E1" w:rsidRPr="00DC68EC">
        <w:rPr>
          <w:rFonts w:ascii="Arial" w:hAnsi="Arial" w:cs="Arial"/>
        </w:rPr>
        <w:t>Borough</w:t>
      </w:r>
      <w:r w:rsidR="006C6763" w:rsidRPr="00DC68EC">
        <w:rPr>
          <w:rFonts w:ascii="Arial" w:hAnsi="Arial" w:cs="Arial"/>
        </w:rPr>
        <w:t xml:space="preserve">.  </w:t>
      </w:r>
    </w:p>
    <w:p w14:paraId="4D792D34" w14:textId="77777777" w:rsidR="006C6763" w:rsidRDefault="006C6763" w:rsidP="00E26C05">
      <w:pPr>
        <w:pStyle w:val="NoSpacing"/>
        <w:jc w:val="both"/>
        <w:rPr>
          <w:rFonts w:ascii="Arial" w:hAnsi="Arial" w:cs="Arial"/>
          <w:color w:val="0000FF"/>
        </w:rPr>
      </w:pPr>
    </w:p>
    <w:p w14:paraId="0AEFA2CC" w14:textId="04EE5323" w:rsidR="006C6763" w:rsidRPr="008E74A2" w:rsidRDefault="006C6763" w:rsidP="008E74A2">
      <w:pPr>
        <w:pStyle w:val="NoSpacing"/>
        <w:jc w:val="both"/>
        <w:rPr>
          <w:rFonts w:ascii="Arial" w:hAnsi="Arial" w:cs="Arial"/>
        </w:rPr>
      </w:pPr>
      <w:r w:rsidRPr="008E74A2">
        <w:rPr>
          <w:rFonts w:ascii="Arial" w:hAnsi="Arial" w:cs="Arial"/>
        </w:rPr>
        <w:t>Existing hardship C variances, lot area (half of what is required)</w:t>
      </w:r>
      <w:r w:rsidR="00DC68EC" w:rsidRPr="008E74A2">
        <w:rPr>
          <w:rFonts w:ascii="Arial" w:hAnsi="Arial" w:cs="Arial"/>
        </w:rPr>
        <w:t xml:space="preserve"> and</w:t>
      </w:r>
      <w:r w:rsidRPr="008E74A2">
        <w:rPr>
          <w:rFonts w:ascii="Arial" w:hAnsi="Arial" w:cs="Arial"/>
        </w:rPr>
        <w:t xml:space="preserve"> front yard</w:t>
      </w:r>
      <w:r w:rsidR="00DC68EC" w:rsidRPr="008E74A2">
        <w:rPr>
          <w:rFonts w:ascii="Arial" w:hAnsi="Arial" w:cs="Arial"/>
        </w:rPr>
        <w:t xml:space="preserve">s on </w:t>
      </w:r>
      <w:r w:rsidRPr="008E74A2">
        <w:rPr>
          <w:rFonts w:ascii="Arial" w:hAnsi="Arial" w:cs="Arial"/>
        </w:rPr>
        <w:t>both streets</w:t>
      </w:r>
      <w:r w:rsidR="00DC68EC" w:rsidRPr="008E74A2">
        <w:rPr>
          <w:rFonts w:ascii="Arial" w:hAnsi="Arial" w:cs="Arial"/>
        </w:rPr>
        <w:t xml:space="preserve">.  </w:t>
      </w:r>
      <w:r w:rsidRPr="008E74A2">
        <w:rPr>
          <w:rFonts w:ascii="Arial" w:hAnsi="Arial" w:cs="Arial"/>
        </w:rPr>
        <w:t xml:space="preserve"> </w:t>
      </w:r>
      <w:r w:rsidR="00120E68" w:rsidRPr="008E74A2">
        <w:rPr>
          <w:rFonts w:ascii="Arial" w:hAnsi="Arial" w:cs="Arial"/>
        </w:rPr>
        <w:t xml:space="preserve">With </w:t>
      </w:r>
      <w:r w:rsidRPr="008E74A2">
        <w:rPr>
          <w:rFonts w:ascii="Arial" w:hAnsi="Arial" w:cs="Arial"/>
        </w:rPr>
        <w:t xml:space="preserve">no </w:t>
      </w:r>
      <w:r w:rsidR="00120E68" w:rsidRPr="008E74A2">
        <w:rPr>
          <w:rFonts w:ascii="Arial" w:hAnsi="Arial" w:cs="Arial"/>
        </w:rPr>
        <w:t xml:space="preserve">proposed </w:t>
      </w:r>
      <w:r w:rsidRPr="008E74A2">
        <w:rPr>
          <w:rFonts w:ascii="Arial" w:hAnsi="Arial" w:cs="Arial"/>
        </w:rPr>
        <w:t>change in th</w:t>
      </w:r>
      <w:r w:rsidR="00120E68" w:rsidRPr="008E74A2">
        <w:rPr>
          <w:rFonts w:ascii="Arial" w:hAnsi="Arial" w:cs="Arial"/>
        </w:rPr>
        <w:t xml:space="preserve">is </w:t>
      </w:r>
      <w:r w:rsidRPr="008E74A2">
        <w:rPr>
          <w:rFonts w:ascii="Arial" w:hAnsi="Arial" w:cs="Arial"/>
        </w:rPr>
        <w:t xml:space="preserve">application.  </w:t>
      </w:r>
      <w:r w:rsidR="00E0053A" w:rsidRPr="008E74A2">
        <w:rPr>
          <w:rFonts w:ascii="Arial" w:hAnsi="Arial" w:cs="Arial"/>
        </w:rPr>
        <w:t xml:space="preserve">Mr. Ingram testified that the applicant </w:t>
      </w:r>
      <w:proofErr w:type="gramStart"/>
      <w:r w:rsidR="00E0053A" w:rsidRPr="008E74A2">
        <w:rPr>
          <w:rFonts w:ascii="Arial" w:hAnsi="Arial" w:cs="Arial"/>
        </w:rPr>
        <w:t>will</w:t>
      </w:r>
      <w:proofErr w:type="gramEnd"/>
      <w:r w:rsidR="00E0053A" w:rsidRPr="008E74A2">
        <w:rPr>
          <w:rFonts w:ascii="Arial" w:hAnsi="Arial" w:cs="Arial"/>
        </w:rPr>
        <w:t xml:space="preserve"> ensure th</w:t>
      </w:r>
      <w:r w:rsidR="007A67CA" w:rsidRPr="008E74A2">
        <w:rPr>
          <w:rFonts w:ascii="Arial" w:hAnsi="Arial" w:cs="Arial"/>
        </w:rPr>
        <w:t xml:space="preserve">e site meets the requirement of forty percent </w:t>
      </w:r>
      <w:r w:rsidR="00120E68" w:rsidRPr="008E74A2">
        <w:rPr>
          <w:rFonts w:ascii="Arial" w:hAnsi="Arial" w:cs="Arial"/>
        </w:rPr>
        <w:t>i</w:t>
      </w:r>
      <w:r w:rsidRPr="008E74A2">
        <w:rPr>
          <w:rFonts w:ascii="Arial" w:hAnsi="Arial" w:cs="Arial"/>
        </w:rPr>
        <w:t>mpervious coverage</w:t>
      </w:r>
      <w:r w:rsidR="007A67CA" w:rsidRPr="008E74A2">
        <w:rPr>
          <w:rFonts w:ascii="Arial" w:hAnsi="Arial" w:cs="Arial"/>
        </w:rPr>
        <w:t>.  O</w:t>
      </w:r>
      <w:r w:rsidRPr="008E74A2">
        <w:rPr>
          <w:rFonts w:ascii="Arial" w:hAnsi="Arial" w:cs="Arial"/>
        </w:rPr>
        <w:t xml:space="preserve">riginal gravel </w:t>
      </w:r>
      <w:r w:rsidR="007A67CA" w:rsidRPr="008E74A2">
        <w:rPr>
          <w:rFonts w:ascii="Arial" w:hAnsi="Arial" w:cs="Arial"/>
        </w:rPr>
        <w:t>w</w:t>
      </w:r>
      <w:r w:rsidR="008A13A8">
        <w:rPr>
          <w:rFonts w:ascii="Arial" w:hAnsi="Arial" w:cs="Arial"/>
        </w:rPr>
        <w:t>ill be</w:t>
      </w:r>
      <w:r w:rsidR="006027A6" w:rsidRPr="008E74A2">
        <w:rPr>
          <w:rFonts w:ascii="Arial" w:hAnsi="Arial" w:cs="Arial"/>
        </w:rPr>
        <w:t xml:space="preserve"> </w:t>
      </w:r>
      <w:proofErr w:type="gramStart"/>
      <w:r w:rsidR="006027A6" w:rsidRPr="008E74A2">
        <w:rPr>
          <w:rFonts w:ascii="Arial" w:hAnsi="Arial" w:cs="Arial"/>
        </w:rPr>
        <w:t>removed</w:t>
      </w:r>
      <w:proofErr w:type="gramEnd"/>
      <w:r w:rsidR="006027A6" w:rsidRPr="008E74A2">
        <w:rPr>
          <w:rFonts w:ascii="Arial" w:hAnsi="Arial" w:cs="Arial"/>
        </w:rPr>
        <w:t xml:space="preserve"> and it may </w:t>
      </w:r>
      <w:r w:rsidRPr="008E74A2">
        <w:rPr>
          <w:rFonts w:ascii="Arial" w:hAnsi="Arial" w:cs="Arial"/>
        </w:rPr>
        <w:t>require cutting 1-2’ off the back of the parking lot.</w:t>
      </w:r>
      <w:r w:rsidR="006027A6" w:rsidRPr="008E74A2">
        <w:rPr>
          <w:rFonts w:ascii="Arial" w:hAnsi="Arial" w:cs="Arial"/>
        </w:rPr>
        <w:t xml:space="preserve">  </w:t>
      </w:r>
      <w:r w:rsidRPr="008E74A2">
        <w:rPr>
          <w:rFonts w:ascii="Arial" w:hAnsi="Arial" w:cs="Arial"/>
        </w:rPr>
        <w:t xml:space="preserve">Stated the C variances were previously </w:t>
      </w:r>
      <w:proofErr w:type="gramStart"/>
      <w:r w:rsidRPr="008E74A2">
        <w:rPr>
          <w:rFonts w:ascii="Arial" w:hAnsi="Arial" w:cs="Arial"/>
        </w:rPr>
        <w:t>approved</w:t>
      </w:r>
      <w:proofErr w:type="gramEnd"/>
      <w:r w:rsidRPr="008E74A2">
        <w:rPr>
          <w:rFonts w:ascii="Arial" w:hAnsi="Arial" w:cs="Arial"/>
        </w:rPr>
        <w:t xml:space="preserve"> but the original lot area was inaccurate previously.</w:t>
      </w:r>
      <w:r w:rsidR="006027A6" w:rsidRPr="008E74A2">
        <w:rPr>
          <w:rFonts w:ascii="Arial" w:hAnsi="Arial" w:cs="Arial"/>
        </w:rPr>
        <w:t xml:space="preserve">  The only variance requested for this application is th</w:t>
      </w:r>
      <w:r w:rsidR="008E74A2" w:rsidRPr="008E74A2">
        <w:rPr>
          <w:rFonts w:ascii="Arial" w:hAnsi="Arial" w:cs="Arial"/>
        </w:rPr>
        <w:t xml:space="preserve">e “D” </w:t>
      </w:r>
      <w:r w:rsidRPr="008E74A2">
        <w:rPr>
          <w:rFonts w:ascii="Arial" w:hAnsi="Arial" w:cs="Arial"/>
        </w:rPr>
        <w:t>use variance.</w:t>
      </w:r>
    </w:p>
    <w:p w14:paraId="1E648605" w14:textId="77777777" w:rsidR="006C6763" w:rsidRPr="008E74A2" w:rsidRDefault="006C6763" w:rsidP="00E26C05">
      <w:pPr>
        <w:pStyle w:val="NoSpacing"/>
        <w:jc w:val="both"/>
        <w:rPr>
          <w:rFonts w:ascii="Arial" w:hAnsi="Arial" w:cs="Arial"/>
        </w:rPr>
      </w:pPr>
    </w:p>
    <w:p w14:paraId="7E776E6E" w14:textId="64A3969C" w:rsidR="006C6763" w:rsidRPr="008D0DFA" w:rsidRDefault="008E74A2" w:rsidP="00E26C05">
      <w:pPr>
        <w:pStyle w:val="NoSpacing"/>
        <w:jc w:val="both"/>
        <w:rPr>
          <w:rFonts w:ascii="Arial" w:hAnsi="Arial" w:cs="Arial"/>
        </w:rPr>
      </w:pPr>
      <w:proofErr w:type="spellStart"/>
      <w:r w:rsidRPr="008D0DFA">
        <w:rPr>
          <w:rFonts w:ascii="Arial" w:hAnsi="Arial" w:cs="Arial"/>
        </w:rPr>
        <w:t>Mbr</w:t>
      </w:r>
      <w:proofErr w:type="spellEnd"/>
      <w:r w:rsidRPr="008D0DFA">
        <w:rPr>
          <w:rFonts w:ascii="Arial" w:hAnsi="Arial" w:cs="Arial"/>
        </w:rPr>
        <w:t xml:space="preserve">. </w:t>
      </w:r>
      <w:r w:rsidR="006C6763" w:rsidRPr="008D0DFA">
        <w:rPr>
          <w:rFonts w:ascii="Arial" w:hAnsi="Arial" w:cs="Arial"/>
        </w:rPr>
        <w:t>Preblick inquired about barn and garage</w:t>
      </w:r>
      <w:r w:rsidRPr="008D0DFA">
        <w:rPr>
          <w:rFonts w:ascii="Arial" w:hAnsi="Arial" w:cs="Arial"/>
        </w:rPr>
        <w:t>.  Mr. I</w:t>
      </w:r>
      <w:r w:rsidR="006C6763" w:rsidRPr="008D0DFA">
        <w:rPr>
          <w:rFonts w:ascii="Arial" w:hAnsi="Arial" w:cs="Arial"/>
        </w:rPr>
        <w:t xml:space="preserve">ngram stated that was removed and believed to have been in the gravel area.  </w:t>
      </w:r>
      <w:proofErr w:type="gramStart"/>
      <w:r w:rsidR="008D0DFA" w:rsidRPr="008D0DFA">
        <w:rPr>
          <w:rFonts w:ascii="Arial" w:hAnsi="Arial" w:cs="Arial"/>
        </w:rPr>
        <w:t>The parking</w:t>
      </w:r>
      <w:proofErr w:type="gramEnd"/>
      <w:r w:rsidR="008D0DFA" w:rsidRPr="008D0DFA">
        <w:rPr>
          <w:rFonts w:ascii="Arial" w:hAnsi="Arial" w:cs="Arial"/>
        </w:rPr>
        <w:t xml:space="preserve"> will be on </w:t>
      </w:r>
      <w:r w:rsidR="006C6763" w:rsidRPr="008D0DFA">
        <w:rPr>
          <w:rFonts w:ascii="Arial" w:hAnsi="Arial" w:cs="Arial"/>
        </w:rPr>
        <w:t>the pavement</w:t>
      </w:r>
      <w:r w:rsidR="008D0DFA" w:rsidRPr="008D0DFA">
        <w:rPr>
          <w:rFonts w:ascii="Arial" w:hAnsi="Arial" w:cs="Arial"/>
        </w:rPr>
        <w:t xml:space="preserve"> as there is </w:t>
      </w:r>
      <w:r w:rsidR="006C6763" w:rsidRPr="008D0DFA">
        <w:rPr>
          <w:rFonts w:ascii="Arial" w:hAnsi="Arial" w:cs="Arial"/>
        </w:rPr>
        <w:t>no garage.</w:t>
      </w:r>
    </w:p>
    <w:p w14:paraId="5C352B02" w14:textId="54D00177" w:rsidR="006C6763" w:rsidRPr="008D0DFA" w:rsidRDefault="006C6763" w:rsidP="00E26C05">
      <w:pPr>
        <w:pStyle w:val="NoSpacing"/>
        <w:jc w:val="both"/>
        <w:rPr>
          <w:rFonts w:ascii="Arial" w:hAnsi="Arial" w:cs="Arial"/>
        </w:rPr>
      </w:pPr>
      <w:r w:rsidRPr="008D0DFA">
        <w:rPr>
          <w:rFonts w:ascii="Arial" w:hAnsi="Arial" w:cs="Arial"/>
        </w:rPr>
        <w:t>Septic permits were obtained from the health department.  No modifications required for residential use.</w:t>
      </w:r>
    </w:p>
    <w:p w14:paraId="68C73105" w14:textId="77777777" w:rsidR="006C6763" w:rsidRDefault="006C6763" w:rsidP="00E26C05">
      <w:pPr>
        <w:pStyle w:val="NoSpacing"/>
        <w:jc w:val="both"/>
        <w:rPr>
          <w:rFonts w:ascii="Arial" w:hAnsi="Arial" w:cs="Arial"/>
          <w:color w:val="0000FF"/>
        </w:rPr>
      </w:pPr>
    </w:p>
    <w:p w14:paraId="5BD9CD97" w14:textId="5CC2E533" w:rsidR="006C6763" w:rsidRPr="00BF5FD8" w:rsidRDefault="008D0DFA" w:rsidP="00E26C05">
      <w:pPr>
        <w:pStyle w:val="NoSpacing"/>
        <w:jc w:val="both"/>
        <w:rPr>
          <w:rFonts w:ascii="Arial" w:hAnsi="Arial" w:cs="Arial"/>
        </w:rPr>
      </w:pPr>
      <w:proofErr w:type="spellStart"/>
      <w:r w:rsidRPr="00BF5FD8">
        <w:rPr>
          <w:rFonts w:ascii="Arial" w:hAnsi="Arial" w:cs="Arial"/>
        </w:rPr>
        <w:t>Mbr</w:t>
      </w:r>
      <w:proofErr w:type="spellEnd"/>
      <w:r w:rsidRPr="00BF5FD8">
        <w:rPr>
          <w:rFonts w:ascii="Arial" w:hAnsi="Arial" w:cs="Arial"/>
        </w:rPr>
        <w:t xml:space="preserve">. </w:t>
      </w:r>
      <w:r w:rsidR="006C6763" w:rsidRPr="00BF5FD8">
        <w:rPr>
          <w:rFonts w:ascii="Arial" w:hAnsi="Arial" w:cs="Arial"/>
        </w:rPr>
        <w:t>Fotta inquired about the driveway on the right of the dwelling.</w:t>
      </w:r>
      <w:r w:rsidRPr="00BF5FD8">
        <w:rPr>
          <w:rFonts w:ascii="Arial" w:hAnsi="Arial" w:cs="Arial"/>
        </w:rPr>
        <w:t xml:space="preserve">  Mr.</w:t>
      </w:r>
      <w:r w:rsidR="006C6763" w:rsidRPr="00BF5FD8">
        <w:rPr>
          <w:rFonts w:ascii="Arial" w:hAnsi="Arial" w:cs="Arial"/>
        </w:rPr>
        <w:t xml:space="preserve"> Ingram stated </w:t>
      </w:r>
      <w:proofErr w:type="gramStart"/>
      <w:r w:rsidR="006C6763" w:rsidRPr="00BF5FD8">
        <w:rPr>
          <w:rFonts w:ascii="Arial" w:hAnsi="Arial" w:cs="Arial"/>
        </w:rPr>
        <w:t>no</w:t>
      </w:r>
      <w:proofErr w:type="gramEnd"/>
      <w:r w:rsidR="006C6763" w:rsidRPr="00BF5FD8">
        <w:rPr>
          <w:rFonts w:ascii="Arial" w:hAnsi="Arial" w:cs="Arial"/>
        </w:rPr>
        <w:t xml:space="preserve"> proposed change or removal.  </w:t>
      </w:r>
      <w:r w:rsidR="00BF5FD8" w:rsidRPr="00BF5FD8">
        <w:rPr>
          <w:rFonts w:ascii="Arial" w:hAnsi="Arial" w:cs="Arial"/>
        </w:rPr>
        <w:t>Stated the a</w:t>
      </w:r>
      <w:r w:rsidR="006C6763" w:rsidRPr="00BF5FD8">
        <w:rPr>
          <w:rFonts w:ascii="Arial" w:hAnsi="Arial" w:cs="Arial"/>
        </w:rPr>
        <w:t xml:space="preserve">pplicant may return for a home business </w:t>
      </w:r>
      <w:proofErr w:type="gramStart"/>
      <w:r w:rsidR="006C6763" w:rsidRPr="00BF5FD8">
        <w:rPr>
          <w:rFonts w:ascii="Arial" w:hAnsi="Arial" w:cs="Arial"/>
        </w:rPr>
        <w:t>at a later date</w:t>
      </w:r>
      <w:proofErr w:type="gramEnd"/>
      <w:r w:rsidR="006C6763" w:rsidRPr="00BF5FD8">
        <w:rPr>
          <w:rFonts w:ascii="Arial" w:hAnsi="Arial" w:cs="Arial"/>
        </w:rPr>
        <w:t>.</w:t>
      </w:r>
    </w:p>
    <w:p w14:paraId="4C44A0A9" w14:textId="77777777" w:rsidR="006C6763" w:rsidRDefault="006C6763" w:rsidP="00E26C05">
      <w:pPr>
        <w:pStyle w:val="NoSpacing"/>
        <w:jc w:val="both"/>
        <w:rPr>
          <w:rFonts w:ascii="Arial" w:hAnsi="Arial" w:cs="Arial"/>
          <w:color w:val="0000FF"/>
        </w:rPr>
      </w:pPr>
    </w:p>
    <w:p w14:paraId="1152C990" w14:textId="400E0A90" w:rsidR="006C6763" w:rsidRPr="00995A0B" w:rsidRDefault="00BF5FD8" w:rsidP="00E26C05">
      <w:pPr>
        <w:pStyle w:val="NoSpacing"/>
        <w:jc w:val="both"/>
        <w:rPr>
          <w:rFonts w:ascii="Arial" w:hAnsi="Arial" w:cs="Arial"/>
        </w:rPr>
      </w:pPr>
      <w:r w:rsidRPr="00995A0B">
        <w:rPr>
          <w:rFonts w:ascii="Arial" w:hAnsi="Arial" w:cs="Arial"/>
        </w:rPr>
        <w:t xml:space="preserve">Mr. </w:t>
      </w:r>
      <w:r w:rsidR="006C6763" w:rsidRPr="00995A0B">
        <w:rPr>
          <w:rFonts w:ascii="Arial" w:hAnsi="Arial" w:cs="Arial"/>
        </w:rPr>
        <w:t xml:space="preserve">Boorady inquired about </w:t>
      </w:r>
      <w:r w:rsidR="008A13A8" w:rsidRPr="00995A0B">
        <w:rPr>
          <w:rFonts w:ascii="Arial" w:hAnsi="Arial" w:cs="Arial"/>
        </w:rPr>
        <w:t xml:space="preserve">the </w:t>
      </w:r>
      <w:r w:rsidR="006C6763" w:rsidRPr="00995A0B">
        <w:rPr>
          <w:rFonts w:ascii="Arial" w:hAnsi="Arial" w:cs="Arial"/>
        </w:rPr>
        <w:t>impervious</w:t>
      </w:r>
      <w:r w:rsidR="008A13A8" w:rsidRPr="00995A0B">
        <w:rPr>
          <w:rFonts w:ascii="Arial" w:hAnsi="Arial" w:cs="Arial"/>
        </w:rPr>
        <w:t xml:space="preserve"> coverage</w:t>
      </w:r>
      <w:r w:rsidR="006C6763" w:rsidRPr="00995A0B">
        <w:rPr>
          <w:rFonts w:ascii="Arial" w:hAnsi="Arial" w:cs="Arial"/>
        </w:rPr>
        <w:t xml:space="preserve">.  </w:t>
      </w:r>
      <w:r w:rsidR="008A13A8" w:rsidRPr="00995A0B">
        <w:rPr>
          <w:rFonts w:ascii="Arial" w:hAnsi="Arial" w:cs="Arial"/>
        </w:rPr>
        <w:t xml:space="preserve">Mr. </w:t>
      </w:r>
      <w:r w:rsidR="006C6763" w:rsidRPr="00995A0B">
        <w:rPr>
          <w:rFonts w:ascii="Arial" w:hAnsi="Arial" w:cs="Arial"/>
        </w:rPr>
        <w:t>Ingram stated it would be the gravel and the 1-2’ of pavement</w:t>
      </w:r>
      <w:r w:rsidR="007B2CFA" w:rsidRPr="00995A0B">
        <w:rPr>
          <w:rFonts w:ascii="Arial" w:hAnsi="Arial" w:cs="Arial"/>
        </w:rPr>
        <w:t xml:space="preserve">.  Applicant agreed to submit drawings and remove the variance.  An As-Built will be required.   </w:t>
      </w:r>
      <w:r w:rsidR="008A13A8" w:rsidRPr="00995A0B">
        <w:rPr>
          <w:rFonts w:ascii="Arial" w:hAnsi="Arial" w:cs="Arial"/>
        </w:rPr>
        <w:t xml:space="preserve">Chr. Owens </w:t>
      </w:r>
      <w:r w:rsidR="007B2CFA" w:rsidRPr="00995A0B">
        <w:rPr>
          <w:rFonts w:ascii="Arial" w:hAnsi="Arial" w:cs="Arial"/>
        </w:rPr>
        <w:t xml:space="preserve">inquired </w:t>
      </w:r>
      <w:proofErr w:type="gramStart"/>
      <w:r w:rsidR="007B2CFA" w:rsidRPr="00995A0B">
        <w:rPr>
          <w:rFonts w:ascii="Arial" w:hAnsi="Arial" w:cs="Arial"/>
        </w:rPr>
        <w:t>on</w:t>
      </w:r>
      <w:proofErr w:type="gramEnd"/>
      <w:r w:rsidR="007B2CFA" w:rsidRPr="00995A0B">
        <w:rPr>
          <w:rFonts w:ascii="Arial" w:hAnsi="Arial" w:cs="Arial"/>
        </w:rPr>
        <w:t xml:space="preserve"> the 40% </w:t>
      </w:r>
      <w:r w:rsidR="00A81E2D" w:rsidRPr="00995A0B">
        <w:rPr>
          <w:rFonts w:ascii="Arial" w:hAnsi="Arial" w:cs="Arial"/>
        </w:rPr>
        <w:t xml:space="preserve">impervious coverage </w:t>
      </w:r>
      <w:r w:rsidR="007B2CFA" w:rsidRPr="00995A0B">
        <w:rPr>
          <w:rFonts w:ascii="Arial" w:hAnsi="Arial" w:cs="Arial"/>
        </w:rPr>
        <w:t xml:space="preserve">changing with the </w:t>
      </w:r>
      <w:r w:rsidR="00124732">
        <w:rPr>
          <w:rFonts w:ascii="Arial" w:hAnsi="Arial" w:cs="Arial"/>
        </w:rPr>
        <w:t xml:space="preserve">change of </w:t>
      </w:r>
      <w:r w:rsidR="007B2CFA" w:rsidRPr="00995A0B">
        <w:rPr>
          <w:rFonts w:ascii="Arial" w:hAnsi="Arial" w:cs="Arial"/>
        </w:rPr>
        <w:t xml:space="preserve">use.  </w:t>
      </w:r>
      <w:r w:rsidR="008A13A8" w:rsidRPr="00995A0B">
        <w:rPr>
          <w:rFonts w:ascii="Arial" w:hAnsi="Arial" w:cs="Arial"/>
        </w:rPr>
        <w:t xml:space="preserve">Mr. </w:t>
      </w:r>
      <w:r w:rsidR="007B2CFA" w:rsidRPr="00995A0B">
        <w:rPr>
          <w:rFonts w:ascii="Arial" w:hAnsi="Arial" w:cs="Arial"/>
        </w:rPr>
        <w:t>Kyle confirmed its by zone and not use.</w:t>
      </w:r>
    </w:p>
    <w:p w14:paraId="63092111" w14:textId="77777777" w:rsidR="006C6763" w:rsidRPr="00995A0B" w:rsidRDefault="006C6763" w:rsidP="00E26C05">
      <w:pPr>
        <w:pStyle w:val="NoSpacing"/>
        <w:jc w:val="both"/>
        <w:rPr>
          <w:rFonts w:ascii="Arial" w:hAnsi="Arial" w:cs="Arial"/>
        </w:rPr>
      </w:pPr>
    </w:p>
    <w:p w14:paraId="70774CC8" w14:textId="3A5A2AA4" w:rsidR="007B2CFA" w:rsidRPr="00995A0B" w:rsidRDefault="007B2CFA" w:rsidP="00E26C05">
      <w:pPr>
        <w:pStyle w:val="NoSpacing"/>
        <w:jc w:val="both"/>
        <w:rPr>
          <w:rFonts w:ascii="Arial" w:hAnsi="Arial" w:cs="Arial"/>
        </w:rPr>
      </w:pPr>
      <w:r w:rsidRPr="00995A0B">
        <w:rPr>
          <w:rFonts w:ascii="Arial" w:hAnsi="Arial" w:cs="Arial"/>
        </w:rPr>
        <w:t>No questions from the public.</w:t>
      </w:r>
    </w:p>
    <w:p w14:paraId="67EFDE7F" w14:textId="77777777" w:rsidR="007B2CFA" w:rsidRPr="00995A0B" w:rsidRDefault="007B2CFA" w:rsidP="00E26C05">
      <w:pPr>
        <w:pStyle w:val="NoSpacing"/>
        <w:jc w:val="both"/>
        <w:rPr>
          <w:rFonts w:ascii="Arial" w:hAnsi="Arial" w:cs="Arial"/>
        </w:rPr>
      </w:pPr>
    </w:p>
    <w:p w14:paraId="335555E1" w14:textId="5829F382" w:rsidR="000015B7" w:rsidRPr="00995A0B" w:rsidRDefault="000015B7" w:rsidP="00E26C05">
      <w:pPr>
        <w:pStyle w:val="NoSpacing"/>
        <w:jc w:val="both"/>
        <w:rPr>
          <w:rFonts w:ascii="Arial" w:hAnsi="Arial" w:cs="Arial"/>
        </w:rPr>
      </w:pPr>
      <w:r w:rsidRPr="00995A0B">
        <w:rPr>
          <w:rFonts w:ascii="Arial" w:hAnsi="Arial" w:cs="Arial"/>
        </w:rPr>
        <w:t>Chr. Owens opened to the public for comments.</w:t>
      </w:r>
    </w:p>
    <w:p w14:paraId="44078437" w14:textId="77777777" w:rsidR="000015B7" w:rsidRPr="00995A0B" w:rsidRDefault="000015B7" w:rsidP="00E26C05">
      <w:pPr>
        <w:pStyle w:val="NoSpacing"/>
        <w:jc w:val="both"/>
        <w:rPr>
          <w:rFonts w:ascii="Arial" w:hAnsi="Arial" w:cs="Arial"/>
        </w:rPr>
      </w:pPr>
    </w:p>
    <w:p w14:paraId="45A72B4C" w14:textId="172E1692" w:rsidR="007B2CFA" w:rsidRPr="00995A0B" w:rsidRDefault="007B2CFA" w:rsidP="00E26C05">
      <w:pPr>
        <w:pStyle w:val="NoSpacing"/>
        <w:jc w:val="both"/>
        <w:rPr>
          <w:rFonts w:ascii="Arial" w:hAnsi="Arial" w:cs="Arial"/>
        </w:rPr>
      </w:pPr>
      <w:r w:rsidRPr="00995A0B">
        <w:rPr>
          <w:rFonts w:ascii="Arial" w:hAnsi="Arial" w:cs="Arial"/>
        </w:rPr>
        <w:t xml:space="preserve">Bob Runge of River Road, spoke to </w:t>
      </w:r>
      <w:proofErr w:type="gramStart"/>
      <w:r w:rsidRPr="00995A0B">
        <w:rPr>
          <w:rFonts w:ascii="Arial" w:hAnsi="Arial" w:cs="Arial"/>
        </w:rPr>
        <w:t>the being</w:t>
      </w:r>
      <w:proofErr w:type="gramEnd"/>
      <w:r w:rsidRPr="00995A0B">
        <w:rPr>
          <w:rFonts w:ascii="Arial" w:hAnsi="Arial" w:cs="Arial"/>
        </w:rPr>
        <w:t xml:space="preserve"> neighbors with the applicant since 2008 and voiced support.</w:t>
      </w:r>
    </w:p>
    <w:p w14:paraId="181ADA64" w14:textId="77777777" w:rsidR="000015B7" w:rsidRPr="00995A0B" w:rsidRDefault="000015B7" w:rsidP="00E26C05">
      <w:pPr>
        <w:pStyle w:val="NoSpacing"/>
        <w:jc w:val="both"/>
        <w:rPr>
          <w:rFonts w:ascii="Arial" w:hAnsi="Arial" w:cs="Arial"/>
        </w:rPr>
      </w:pPr>
    </w:p>
    <w:p w14:paraId="3BBC87A2" w14:textId="018A6E1B" w:rsidR="007B2CFA" w:rsidRPr="00995A0B" w:rsidRDefault="00D44F08" w:rsidP="00E26C05">
      <w:pPr>
        <w:pStyle w:val="NoSpacing"/>
        <w:jc w:val="both"/>
        <w:rPr>
          <w:rFonts w:ascii="Arial" w:hAnsi="Arial" w:cs="Arial"/>
        </w:rPr>
      </w:pPr>
      <w:r w:rsidRPr="00995A0B">
        <w:rPr>
          <w:rFonts w:ascii="Arial" w:hAnsi="Arial" w:cs="Arial"/>
        </w:rPr>
        <w:t>Dave Hoffman of 3 Second Street also spoke to being a neighbor and voiced support.  Stating the applicant has made great improvements to the home.</w:t>
      </w:r>
    </w:p>
    <w:p w14:paraId="68CC336A" w14:textId="77777777" w:rsidR="00D44F08" w:rsidRPr="00995A0B" w:rsidRDefault="00D44F08" w:rsidP="00E26C05">
      <w:pPr>
        <w:pStyle w:val="NoSpacing"/>
        <w:jc w:val="both"/>
        <w:rPr>
          <w:rFonts w:ascii="Arial" w:hAnsi="Arial" w:cs="Arial"/>
        </w:rPr>
      </w:pPr>
    </w:p>
    <w:p w14:paraId="5078D2FA" w14:textId="79EBA318" w:rsidR="00D44F08" w:rsidRPr="00995A0B" w:rsidRDefault="000015B7" w:rsidP="00E26C05">
      <w:pPr>
        <w:pStyle w:val="NoSpacing"/>
        <w:jc w:val="both"/>
        <w:rPr>
          <w:rFonts w:ascii="Arial" w:hAnsi="Arial" w:cs="Arial"/>
        </w:rPr>
      </w:pPr>
      <w:r w:rsidRPr="00995A0B">
        <w:rPr>
          <w:rFonts w:ascii="Arial" w:hAnsi="Arial" w:cs="Arial"/>
        </w:rPr>
        <w:t>Chr. Owens c</w:t>
      </w:r>
      <w:r w:rsidR="00D44F08" w:rsidRPr="00995A0B">
        <w:rPr>
          <w:rFonts w:ascii="Arial" w:hAnsi="Arial" w:cs="Arial"/>
        </w:rPr>
        <w:t>losed to public.</w:t>
      </w:r>
    </w:p>
    <w:p w14:paraId="5D68ADA6" w14:textId="77777777" w:rsidR="00D44F08" w:rsidRDefault="00D44F08" w:rsidP="00E26C05">
      <w:pPr>
        <w:pStyle w:val="NoSpacing"/>
        <w:jc w:val="both"/>
        <w:rPr>
          <w:rFonts w:ascii="Arial" w:hAnsi="Arial" w:cs="Arial"/>
          <w:color w:val="0000FF"/>
        </w:rPr>
      </w:pPr>
    </w:p>
    <w:p w14:paraId="43E41D42" w14:textId="1D274F38" w:rsidR="00D44F08" w:rsidRPr="00C2755D" w:rsidRDefault="00C24304" w:rsidP="00E26C05">
      <w:pPr>
        <w:pStyle w:val="NoSpacing"/>
        <w:jc w:val="both"/>
        <w:rPr>
          <w:rFonts w:ascii="Arial" w:hAnsi="Arial" w:cs="Arial"/>
        </w:rPr>
      </w:pPr>
      <w:r w:rsidRPr="00C2755D">
        <w:rPr>
          <w:rFonts w:ascii="Arial" w:hAnsi="Arial" w:cs="Arial"/>
        </w:rPr>
        <w:t xml:space="preserve">The applicant’s attorney provided </w:t>
      </w:r>
      <w:r w:rsidR="00D44F08" w:rsidRPr="00C2755D">
        <w:rPr>
          <w:rFonts w:ascii="Arial" w:hAnsi="Arial" w:cs="Arial"/>
        </w:rPr>
        <w:t>closing comments.  Spoke to</w:t>
      </w:r>
      <w:r w:rsidR="005565AE" w:rsidRPr="00C2755D">
        <w:rPr>
          <w:rFonts w:ascii="Arial" w:hAnsi="Arial" w:cs="Arial"/>
        </w:rPr>
        <w:t xml:space="preserve"> having</w:t>
      </w:r>
      <w:r w:rsidR="00891AB2" w:rsidRPr="00C2755D">
        <w:rPr>
          <w:rFonts w:ascii="Arial" w:hAnsi="Arial" w:cs="Arial"/>
        </w:rPr>
        <w:t xml:space="preserve"> proven</w:t>
      </w:r>
      <w:r w:rsidR="00D44F08" w:rsidRPr="00C2755D">
        <w:rPr>
          <w:rFonts w:ascii="Arial" w:hAnsi="Arial" w:cs="Arial"/>
        </w:rPr>
        <w:t xml:space="preserve"> the positive and negative criteria</w:t>
      </w:r>
      <w:r w:rsidR="00C2755D">
        <w:rPr>
          <w:rFonts w:ascii="Arial" w:hAnsi="Arial" w:cs="Arial"/>
        </w:rPr>
        <w:t xml:space="preserve"> </w:t>
      </w:r>
      <w:r w:rsidR="00D44F08" w:rsidRPr="00C2755D">
        <w:rPr>
          <w:rFonts w:ascii="Arial" w:hAnsi="Arial" w:cs="Arial"/>
        </w:rPr>
        <w:t>without any impairment of the</w:t>
      </w:r>
      <w:r w:rsidR="00891AB2" w:rsidRPr="00C2755D">
        <w:rPr>
          <w:rFonts w:ascii="Arial" w:hAnsi="Arial" w:cs="Arial"/>
        </w:rPr>
        <w:t xml:space="preserve"> zoning</w:t>
      </w:r>
      <w:r w:rsidR="00C2755D">
        <w:rPr>
          <w:rFonts w:ascii="Arial" w:hAnsi="Arial" w:cs="Arial"/>
        </w:rPr>
        <w:t xml:space="preserve">.  The applicant agreed to </w:t>
      </w:r>
      <w:r w:rsidR="00D44F08" w:rsidRPr="00C2755D">
        <w:rPr>
          <w:rFonts w:ascii="Arial" w:hAnsi="Arial" w:cs="Arial"/>
        </w:rPr>
        <w:t>provid</w:t>
      </w:r>
      <w:r w:rsidR="00C2755D">
        <w:rPr>
          <w:rFonts w:ascii="Arial" w:hAnsi="Arial" w:cs="Arial"/>
        </w:rPr>
        <w:t xml:space="preserve">e </w:t>
      </w:r>
      <w:r w:rsidR="00D44F08" w:rsidRPr="00C2755D">
        <w:rPr>
          <w:rFonts w:ascii="Arial" w:hAnsi="Arial" w:cs="Arial"/>
        </w:rPr>
        <w:t xml:space="preserve">an </w:t>
      </w:r>
      <w:r w:rsidR="00C2755D">
        <w:rPr>
          <w:rFonts w:ascii="Arial" w:hAnsi="Arial" w:cs="Arial"/>
        </w:rPr>
        <w:t>A</w:t>
      </w:r>
      <w:r w:rsidR="00D44F08" w:rsidRPr="00C2755D">
        <w:rPr>
          <w:rFonts w:ascii="Arial" w:hAnsi="Arial" w:cs="Arial"/>
        </w:rPr>
        <w:t>s-</w:t>
      </w:r>
      <w:r w:rsidR="00C2755D">
        <w:rPr>
          <w:rFonts w:ascii="Arial" w:hAnsi="Arial" w:cs="Arial"/>
        </w:rPr>
        <w:t>B</w:t>
      </w:r>
      <w:r w:rsidR="00D44F08" w:rsidRPr="00C2755D">
        <w:rPr>
          <w:rFonts w:ascii="Arial" w:hAnsi="Arial" w:cs="Arial"/>
        </w:rPr>
        <w:t>uilt</w:t>
      </w:r>
      <w:r w:rsidR="00EE60C6">
        <w:rPr>
          <w:rFonts w:ascii="Arial" w:hAnsi="Arial" w:cs="Arial"/>
        </w:rPr>
        <w:t xml:space="preserve"> to reflect the changes in </w:t>
      </w:r>
      <w:r w:rsidR="00D44F08" w:rsidRPr="00C2755D">
        <w:rPr>
          <w:rFonts w:ascii="Arial" w:hAnsi="Arial" w:cs="Arial"/>
        </w:rPr>
        <w:t>impervious</w:t>
      </w:r>
      <w:r w:rsidR="00EE60C6">
        <w:rPr>
          <w:rFonts w:ascii="Arial" w:hAnsi="Arial" w:cs="Arial"/>
        </w:rPr>
        <w:t xml:space="preserve"> coverage and </w:t>
      </w:r>
      <w:r w:rsidR="00B21D0E" w:rsidRPr="00C2755D">
        <w:rPr>
          <w:rFonts w:ascii="Arial" w:hAnsi="Arial" w:cs="Arial"/>
        </w:rPr>
        <w:t>request</w:t>
      </w:r>
      <w:r w:rsidR="00EE60C6">
        <w:rPr>
          <w:rFonts w:ascii="Arial" w:hAnsi="Arial" w:cs="Arial"/>
        </w:rPr>
        <w:t xml:space="preserve">ed the board </w:t>
      </w:r>
      <w:r w:rsidR="00B21D0E" w:rsidRPr="00C2755D">
        <w:rPr>
          <w:rFonts w:ascii="Arial" w:hAnsi="Arial" w:cs="Arial"/>
        </w:rPr>
        <w:t>act favorably of the application</w:t>
      </w:r>
      <w:r w:rsidR="00B400F9" w:rsidRPr="00C2755D">
        <w:rPr>
          <w:rFonts w:ascii="Arial" w:hAnsi="Arial" w:cs="Arial"/>
        </w:rPr>
        <w:t xml:space="preserve">.  </w:t>
      </w:r>
    </w:p>
    <w:p w14:paraId="74967E37" w14:textId="77777777" w:rsidR="00D44F08" w:rsidRPr="00C2755D" w:rsidRDefault="00D44F08" w:rsidP="00E26C05">
      <w:pPr>
        <w:pStyle w:val="NoSpacing"/>
        <w:jc w:val="both"/>
        <w:rPr>
          <w:rFonts w:ascii="Arial" w:hAnsi="Arial" w:cs="Arial"/>
        </w:rPr>
      </w:pPr>
    </w:p>
    <w:p w14:paraId="27786DB6" w14:textId="26B0676E" w:rsidR="00AC2C79" w:rsidRPr="00C2755D" w:rsidRDefault="00D44F08" w:rsidP="00E26C05">
      <w:pPr>
        <w:pStyle w:val="NoSpacing"/>
        <w:jc w:val="both"/>
        <w:rPr>
          <w:rFonts w:ascii="Arial" w:hAnsi="Arial" w:cs="Arial"/>
        </w:rPr>
      </w:pPr>
      <w:r w:rsidRPr="00C2755D">
        <w:rPr>
          <w:rFonts w:ascii="Arial" w:hAnsi="Arial" w:cs="Arial"/>
        </w:rPr>
        <w:t xml:space="preserve">Chr. Owen </w:t>
      </w:r>
      <w:r w:rsidR="00AC2C79" w:rsidRPr="00C2755D">
        <w:rPr>
          <w:rFonts w:ascii="Arial" w:hAnsi="Arial" w:cs="Arial"/>
        </w:rPr>
        <w:t xml:space="preserve">spoke to having </w:t>
      </w:r>
      <w:r w:rsidR="00C2755D" w:rsidRPr="00C2755D">
        <w:rPr>
          <w:rFonts w:ascii="Arial" w:hAnsi="Arial" w:cs="Arial"/>
        </w:rPr>
        <w:t xml:space="preserve">a </w:t>
      </w:r>
      <w:r w:rsidRPr="00C2755D">
        <w:rPr>
          <w:rFonts w:ascii="Arial" w:hAnsi="Arial" w:cs="Arial"/>
        </w:rPr>
        <w:t xml:space="preserve">minimal </w:t>
      </w:r>
      <w:r w:rsidR="00C2755D" w:rsidRPr="00C2755D">
        <w:rPr>
          <w:rFonts w:ascii="Arial" w:hAnsi="Arial" w:cs="Arial"/>
        </w:rPr>
        <w:t xml:space="preserve">amount of </w:t>
      </w:r>
      <w:r w:rsidRPr="00C2755D">
        <w:rPr>
          <w:rFonts w:ascii="Arial" w:hAnsi="Arial" w:cs="Arial"/>
        </w:rPr>
        <w:t>impervious coverage</w:t>
      </w:r>
      <w:r w:rsidR="00512B52" w:rsidRPr="00C2755D">
        <w:rPr>
          <w:rFonts w:ascii="Arial" w:hAnsi="Arial" w:cs="Arial"/>
        </w:rPr>
        <w:t>.  Mr. Gruenberg s</w:t>
      </w:r>
      <w:r w:rsidRPr="00C2755D">
        <w:rPr>
          <w:rFonts w:ascii="Arial" w:hAnsi="Arial" w:cs="Arial"/>
        </w:rPr>
        <w:t xml:space="preserve">poke to </w:t>
      </w:r>
      <w:r w:rsidR="00C2755D" w:rsidRPr="00C2755D">
        <w:rPr>
          <w:rFonts w:ascii="Arial" w:hAnsi="Arial" w:cs="Arial"/>
        </w:rPr>
        <w:t xml:space="preserve">meeting the </w:t>
      </w:r>
      <w:r w:rsidR="00205091">
        <w:rPr>
          <w:rFonts w:ascii="Arial" w:hAnsi="Arial" w:cs="Arial"/>
        </w:rPr>
        <w:t xml:space="preserve">ordinance </w:t>
      </w:r>
      <w:r w:rsidRPr="00C2755D">
        <w:rPr>
          <w:rFonts w:ascii="Arial" w:hAnsi="Arial" w:cs="Arial"/>
        </w:rPr>
        <w:t xml:space="preserve">obligation </w:t>
      </w:r>
      <w:r w:rsidR="00C2755D" w:rsidRPr="00C2755D">
        <w:rPr>
          <w:rFonts w:ascii="Arial" w:hAnsi="Arial" w:cs="Arial"/>
        </w:rPr>
        <w:t>of</w:t>
      </w:r>
      <w:r w:rsidRPr="00C2755D">
        <w:rPr>
          <w:rFonts w:ascii="Arial" w:hAnsi="Arial" w:cs="Arial"/>
        </w:rPr>
        <w:t xml:space="preserve"> 40%</w:t>
      </w:r>
      <w:r w:rsidR="00C2755D" w:rsidRPr="00C2755D">
        <w:rPr>
          <w:rFonts w:ascii="Arial" w:hAnsi="Arial" w:cs="Arial"/>
        </w:rPr>
        <w:t xml:space="preserve"> and stated </w:t>
      </w:r>
      <w:r w:rsidRPr="00C2755D">
        <w:rPr>
          <w:rFonts w:ascii="Arial" w:hAnsi="Arial" w:cs="Arial"/>
        </w:rPr>
        <w:t xml:space="preserve">less would impact any future use </w:t>
      </w:r>
      <w:r w:rsidR="00512B52" w:rsidRPr="00C2755D">
        <w:rPr>
          <w:rFonts w:ascii="Arial" w:hAnsi="Arial" w:cs="Arial"/>
        </w:rPr>
        <w:t xml:space="preserve">of the property </w:t>
      </w:r>
      <w:r w:rsidR="00AC2C79" w:rsidRPr="00C2755D">
        <w:rPr>
          <w:rFonts w:ascii="Arial" w:hAnsi="Arial" w:cs="Arial"/>
        </w:rPr>
        <w:t>should it go back to commercial use.</w:t>
      </w:r>
    </w:p>
    <w:p w14:paraId="3881488E" w14:textId="77777777" w:rsidR="00D44F08" w:rsidRDefault="00D44F08" w:rsidP="00E26C05">
      <w:pPr>
        <w:pStyle w:val="NoSpacing"/>
        <w:jc w:val="both"/>
        <w:rPr>
          <w:rFonts w:ascii="Arial" w:hAnsi="Arial" w:cs="Arial"/>
          <w:color w:val="0000FF"/>
        </w:rPr>
      </w:pPr>
    </w:p>
    <w:p w14:paraId="10BEF901" w14:textId="6A311914" w:rsidR="00D44F08" w:rsidRPr="00EE60C6" w:rsidRDefault="00C2755D" w:rsidP="00E26C05">
      <w:pPr>
        <w:pStyle w:val="NoSpacing"/>
        <w:jc w:val="both"/>
        <w:rPr>
          <w:rFonts w:ascii="Arial" w:hAnsi="Arial" w:cs="Arial"/>
        </w:rPr>
      </w:pPr>
      <w:r w:rsidRPr="00EE60C6">
        <w:rPr>
          <w:rFonts w:ascii="Arial" w:hAnsi="Arial" w:cs="Arial"/>
        </w:rPr>
        <w:t xml:space="preserve">No </w:t>
      </w:r>
      <w:r w:rsidR="00782805" w:rsidRPr="00EE60C6">
        <w:rPr>
          <w:rFonts w:ascii="Arial" w:hAnsi="Arial" w:cs="Arial"/>
        </w:rPr>
        <w:t>questions or concerns from the board.</w:t>
      </w:r>
    </w:p>
    <w:p w14:paraId="6BCA4620" w14:textId="77777777" w:rsidR="00782805" w:rsidRDefault="00782805" w:rsidP="00E26C05">
      <w:pPr>
        <w:pStyle w:val="NoSpacing"/>
        <w:jc w:val="both"/>
        <w:rPr>
          <w:rFonts w:ascii="Arial" w:hAnsi="Arial" w:cs="Arial"/>
          <w:color w:val="0000FF"/>
        </w:rPr>
      </w:pPr>
    </w:p>
    <w:p w14:paraId="1EB1C3D1" w14:textId="030B75C9" w:rsidR="00782805" w:rsidRPr="00944298" w:rsidRDefault="00DA5EFF" w:rsidP="00E26C05">
      <w:pPr>
        <w:pStyle w:val="NoSpacing"/>
        <w:jc w:val="both"/>
        <w:rPr>
          <w:rFonts w:ascii="Arial" w:hAnsi="Arial" w:cs="Arial"/>
        </w:rPr>
      </w:pPr>
      <w:r w:rsidRPr="00944298">
        <w:rPr>
          <w:rFonts w:ascii="Arial" w:hAnsi="Arial" w:cs="Arial"/>
        </w:rPr>
        <w:t xml:space="preserve">Chr. Owens asked for a motion.  </w:t>
      </w:r>
      <w:proofErr w:type="spellStart"/>
      <w:r w:rsidRPr="00944298">
        <w:rPr>
          <w:rFonts w:ascii="Arial" w:hAnsi="Arial" w:cs="Arial"/>
        </w:rPr>
        <w:t>Mbr</w:t>
      </w:r>
      <w:proofErr w:type="spellEnd"/>
      <w:r w:rsidRPr="00944298">
        <w:rPr>
          <w:rFonts w:ascii="Arial" w:hAnsi="Arial" w:cs="Arial"/>
        </w:rPr>
        <w:t xml:space="preserve">. Preblick made a motion to approve the application, </w:t>
      </w:r>
      <w:proofErr w:type="spellStart"/>
      <w:r w:rsidRPr="00944298">
        <w:rPr>
          <w:rFonts w:ascii="Arial" w:hAnsi="Arial" w:cs="Arial"/>
        </w:rPr>
        <w:t>Mbr</w:t>
      </w:r>
      <w:proofErr w:type="spellEnd"/>
      <w:r w:rsidRPr="00944298">
        <w:rPr>
          <w:rFonts w:ascii="Arial" w:hAnsi="Arial" w:cs="Arial"/>
        </w:rPr>
        <w:t>. Fotta seconded.</w:t>
      </w:r>
    </w:p>
    <w:p w14:paraId="775156CB" w14:textId="77777777" w:rsidR="00DA5EFF" w:rsidRPr="00944298" w:rsidRDefault="00DA5EFF" w:rsidP="00E26C05">
      <w:pPr>
        <w:pStyle w:val="NoSpacing"/>
        <w:jc w:val="both"/>
        <w:rPr>
          <w:rFonts w:ascii="Arial" w:hAnsi="Arial" w:cs="Arial"/>
        </w:rPr>
      </w:pPr>
    </w:p>
    <w:p w14:paraId="50564B0E" w14:textId="3CF62876" w:rsidR="00DA5EFF" w:rsidRPr="00944298" w:rsidRDefault="00DA5EFF" w:rsidP="00E26C05">
      <w:pPr>
        <w:pStyle w:val="NoSpacing"/>
        <w:jc w:val="both"/>
        <w:rPr>
          <w:rFonts w:ascii="Arial" w:hAnsi="Arial" w:cs="Arial"/>
        </w:rPr>
      </w:pPr>
      <w:r w:rsidRPr="00944298">
        <w:rPr>
          <w:rFonts w:ascii="Arial" w:hAnsi="Arial" w:cs="Arial"/>
        </w:rPr>
        <w:t>Roll Call</w:t>
      </w:r>
      <w:proofErr w:type="gramStart"/>
      <w:r w:rsidRPr="00944298">
        <w:rPr>
          <w:rFonts w:ascii="Arial" w:hAnsi="Arial" w:cs="Arial"/>
        </w:rPr>
        <w:t>:  Preblick</w:t>
      </w:r>
      <w:proofErr w:type="gramEnd"/>
      <w:r w:rsidRPr="00944298">
        <w:rPr>
          <w:rFonts w:ascii="Arial" w:hAnsi="Arial" w:cs="Arial"/>
        </w:rPr>
        <w:t>, Fotta, Ferdinand</w:t>
      </w:r>
      <w:r w:rsidR="00944298" w:rsidRPr="00944298">
        <w:rPr>
          <w:rFonts w:ascii="Arial" w:hAnsi="Arial" w:cs="Arial"/>
        </w:rPr>
        <w:t>, Danik, Altavilla, Chr. Owens</w:t>
      </w:r>
    </w:p>
    <w:p w14:paraId="23AA8495" w14:textId="77777777" w:rsidR="006A0EDD" w:rsidRDefault="006A0EDD" w:rsidP="00E26C05">
      <w:pPr>
        <w:pStyle w:val="NoSpacing"/>
        <w:jc w:val="both"/>
        <w:rPr>
          <w:rFonts w:ascii="Arial" w:hAnsi="Arial" w:cs="Arial"/>
          <w:color w:val="0000FF"/>
        </w:rPr>
      </w:pPr>
    </w:p>
    <w:p w14:paraId="3910902C" w14:textId="3277F3A9" w:rsidR="00AC24EE" w:rsidRPr="00455FB1" w:rsidRDefault="00E03F44" w:rsidP="00E26C05">
      <w:pPr>
        <w:pStyle w:val="NoSpacing"/>
        <w:jc w:val="both"/>
        <w:rPr>
          <w:rFonts w:ascii="Arial" w:hAnsi="Arial" w:cs="Arial"/>
        </w:rPr>
      </w:pPr>
      <w:r w:rsidRPr="00455FB1">
        <w:rPr>
          <w:rFonts w:ascii="Arial" w:hAnsi="Arial" w:cs="Arial"/>
        </w:rPr>
        <w:t xml:space="preserve">The meeting </w:t>
      </w:r>
      <w:r w:rsidR="002C79D8" w:rsidRPr="00455FB1">
        <w:rPr>
          <w:rFonts w:ascii="Arial" w:hAnsi="Arial" w:cs="Arial"/>
        </w:rPr>
        <w:t>continued at 7:37 a</w:t>
      </w:r>
      <w:r w:rsidRPr="00455FB1">
        <w:rPr>
          <w:rFonts w:ascii="Arial" w:hAnsi="Arial" w:cs="Arial"/>
        </w:rPr>
        <w:t>fter a brief two</w:t>
      </w:r>
      <w:r w:rsidR="00205091" w:rsidRPr="00455FB1">
        <w:rPr>
          <w:rFonts w:ascii="Arial" w:hAnsi="Arial" w:cs="Arial"/>
        </w:rPr>
        <w:t>-</w:t>
      </w:r>
      <w:r w:rsidRPr="00455FB1">
        <w:rPr>
          <w:rFonts w:ascii="Arial" w:hAnsi="Arial" w:cs="Arial"/>
        </w:rPr>
        <w:t>minute recess.</w:t>
      </w:r>
    </w:p>
    <w:p w14:paraId="2662F252" w14:textId="77777777" w:rsidR="002C79D8" w:rsidRDefault="002C79D8" w:rsidP="000C1B2C">
      <w:pPr>
        <w:pStyle w:val="NoSpacing"/>
        <w:jc w:val="both"/>
        <w:rPr>
          <w:rFonts w:ascii="Arial" w:hAnsi="Arial" w:cs="Arial"/>
          <w:color w:val="0000FF"/>
        </w:rPr>
      </w:pPr>
    </w:p>
    <w:p w14:paraId="4EE6D39A" w14:textId="2836967A" w:rsidR="00AC24EE" w:rsidRPr="00A0397E" w:rsidRDefault="000C1B2C" w:rsidP="000C1B2C">
      <w:pPr>
        <w:pStyle w:val="NoSpacing"/>
        <w:jc w:val="both"/>
        <w:rPr>
          <w:rFonts w:ascii="Arial" w:hAnsi="Arial" w:cs="Arial"/>
        </w:rPr>
      </w:pPr>
      <w:r w:rsidRPr="00A0397E">
        <w:rPr>
          <w:rFonts w:ascii="Arial" w:hAnsi="Arial" w:cs="Arial"/>
        </w:rPr>
        <w:t xml:space="preserve">Chr. </w:t>
      </w:r>
      <w:r w:rsidR="00AC24EE" w:rsidRPr="00A0397E">
        <w:rPr>
          <w:rFonts w:ascii="Arial" w:hAnsi="Arial" w:cs="Arial"/>
        </w:rPr>
        <w:t>Owens referenced correspondence</w:t>
      </w:r>
      <w:r w:rsidRPr="00A0397E">
        <w:rPr>
          <w:rFonts w:ascii="Arial" w:hAnsi="Arial" w:cs="Arial"/>
        </w:rPr>
        <w:t xml:space="preserve"> </w:t>
      </w:r>
      <w:r w:rsidR="00B470C0" w:rsidRPr="00A0397E">
        <w:rPr>
          <w:rFonts w:ascii="Arial" w:hAnsi="Arial" w:cs="Arial"/>
        </w:rPr>
        <w:t>on the upper dam</w:t>
      </w:r>
      <w:r w:rsidRPr="00A0397E">
        <w:rPr>
          <w:rFonts w:ascii="Arial" w:hAnsi="Arial" w:cs="Arial"/>
        </w:rPr>
        <w:t>.  There was b</w:t>
      </w:r>
      <w:r w:rsidR="003603BC" w:rsidRPr="00A0397E">
        <w:rPr>
          <w:rFonts w:ascii="Arial" w:hAnsi="Arial" w:cs="Arial"/>
        </w:rPr>
        <w:t>rief d</w:t>
      </w:r>
      <w:r w:rsidR="00AC24EE" w:rsidRPr="00A0397E">
        <w:rPr>
          <w:rFonts w:ascii="Arial" w:hAnsi="Arial" w:cs="Arial"/>
        </w:rPr>
        <w:t>iscussion regarding the dam</w:t>
      </w:r>
      <w:r w:rsidR="008C3AE3" w:rsidRPr="00A0397E">
        <w:rPr>
          <w:rFonts w:ascii="Arial" w:hAnsi="Arial" w:cs="Arial"/>
        </w:rPr>
        <w:t xml:space="preserve">.  </w:t>
      </w:r>
      <w:r w:rsidRPr="00A0397E">
        <w:rPr>
          <w:rFonts w:ascii="Arial" w:hAnsi="Arial" w:cs="Arial"/>
        </w:rPr>
        <w:t xml:space="preserve">In cooperation with </w:t>
      </w:r>
      <w:r w:rsidR="00A8226E" w:rsidRPr="00A0397E">
        <w:rPr>
          <w:rFonts w:ascii="Arial" w:hAnsi="Arial" w:cs="Arial"/>
        </w:rPr>
        <w:t>Raritan Headwaters, the County has agreed to give property to the Borough of Califon</w:t>
      </w:r>
      <w:r w:rsidR="00312D96" w:rsidRPr="00A0397E">
        <w:rPr>
          <w:rFonts w:ascii="Arial" w:hAnsi="Arial" w:cs="Arial"/>
        </w:rPr>
        <w:t xml:space="preserve">, increasing </w:t>
      </w:r>
      <w:r w:rsidR="00A8226E" w:rsidRPr="00A0397E">
        <w:rPr>
          <w:rFonts w:ascii="Arial" w:hAnsi="Arial" w:cs="Arial"/>
        </w:rPr>
        <w:t>the park</w:t>
      </w:r>
      <w:r w:rsidR="00D52B76" w:rsidRPr="00A0397E">
        <w:rPr>
          <w:rFonts w:ascii="Arial" w:hAnsi="Arial" w:cs="Arial"/>
        </w:rPr>
        <w:t xml:space="preserve"> </w:t>
      </w:r>
      <w:r w:rsidR="00312D96" w:rsidRPr="00A0397E">
        <w:rPr>
          <w:rFonts w:ascii="Arial" w:hAnsi="Arial" w:cs="Arial"/>
        </w:rPr>
        <w:t>and will include</w:t>
      </w:r>
      <w:r w:rsidR="00D52B76" w:rsidRPr="00A0397E">
        <w:rPr>
          <w:rFonts w:ascii="Arial" w:hAnsi="Arial" w:cs="Arial"/>
        </w:rPr>
        <w:t xml:space="preserve"> t</w:t>
      </w:r>
      <w:r w:rsidR="00EC2F86" w:rsidRPr="00A0397E">
        <w:rPr>
          <w:rFonts w:ascii="Arial" w:hAnsi="Arial" w:cs="Arial"/>
        </w:rPr>
        <w:t>he</w:t>
      </w:r>
      <w:r w:rsidR="00D52B76" w:rsidRPr="00A0397E">
        <w:rPr>
          <w:rFonts w:ascii="Arial" w:hAnsi="Arial" w:cs="Arial"/>
        </w:rPr>
        <w:t xml:space="preserve"> removal of </w:t>
      </w:r>
      <w:r w:rsidR="00EC2F86" w:rsidRPr="00A0397E">
        <w:rPr>
          <w:rFonts w:ascii="Arial" w:hAnsi="Arial" w:cs="Arial"/>
        </w:rPr>
        <w:t xml:space="preserve">a </w:t>
      </w:r>
      <w:r w:rsidR="00D52B76" w:rsidRPr="00A0397E">
        <w:rPr>
          <w:rFonts w:ascii="Arial" w:hAnsi="Arial" w:cs="Arial"/>
        </w:rPr>
        <w:t>dam.</w:t>
      </w:r>
      <w:r w:rsidR="00EC2F86" w:rsidRPr="00A0397E">
        <w:rPr>
          <w:rFonts w:ascii="Arial" w:hAnsi="Arial" w:cs="Arial"/>
        </w:rPr>
        <w:t xml:space="preserve">  </w:t>
      </w:r>
      <w:r w:rsidR="006E1CDA" w:rsidRPr="00A0397E">
        <w:rPr>
          <w:rFonts w:ascii="Arial" w:hAnsi="Arial" w:cs="Arial"/>
        </w:rPr>
        <w:t xml:space="preserve">It was suggested that </w:t>
      </w:r>
      <w:r w:rsidR="00EC2F86" w:rsidRPr="00A0397E">
        <w:rPr>
          <w:rFonts w:ascii="Arial" w:hAnsi="Arial" w:cs="Arial"/>
        </w:rPr>
        <w:t>Princeton Hydro and Raritan Headwaters</w:t>
      </w:r>
      <w:r w:rsidR="001D4C86" w:rsidRPr="00A0397E">
        <w:rPr>
          <w:rFonts w:ascii="Arial" w:hAnsi="Arial" w:cs="Arial"/>
        </w:rPr>
        <w:t xml:space="preserve"> </w:t>
      </w:r>
      <w:proofErr w:type="gramStart"/>
      <w:r w:rsidR="001D4C86" w:rsidRPr="00A0397E">
        <w:rPr>
          <w:rFonts w:ascii="Arial" w:hAnsi="Arial" w:cs="Arial"/>
        </w:rPr>
        <w:t xml:space="preserve">come </w:t>
      </w:r>
      <w:r w:rsidR="006E1CDA" w:rsidRPr="00A0397E">
        <w:rPr>
          <w:rFonts w:ascii="Arial" w:hAnsi="Arial" w:cs="Arial"/>
        </w:rPr>
        <w:t xml:space="preserve">in the </w:t>
      </w:r>
      <w:r w:rsidR="001D4C86" w:rsidRPr="00A0397E">
        <w:rPr>
          <w:rFonts w:ascii="Arial" w:hAnsi="Arial" w:cs="Arial"/>
        </w:rPr>
        <w:t>future</w:t>
      </w:r>
      <w:proofErr w:type="gramEnd"/>
      <w:r w:rsidR="001D4C86" w:rsidRPr="00A0397E">
        <w:rPr>
          <w:rFonts w:ascii="Arial" w:hAnsi="Arial" w:cs="Arial"/>
        </w:rPr>
        <w:t xml:space="preserve"> to provide details on the impact of the upper and lower dam</w:t>
      </w:r>
      <w:r w:rsidR="006E1CDA" w:rsidRPr="00A0397E">
        <w:rPr>
          <w:rFonts w:ascii="Arial" w:hAnsi="Arial" w:cs="Arial"/>
        </w:rPr>
        <w:t>s</w:t>
      </w:r>
      <w:r w:rsidR="001D4C86" w:rsidRPr="00A0397E">
        <w:rPr>
          <w:rFonts w:ascii="Arial" w:hAnsi="Arial" w:cs="Arial"/>
        </w:rPr>
        <w:t>.</w:t>
      </w:r>
    </w:p>
    <w:p w14:paraId="3233DF1D" w14:textId="77777777" w:rsidR="001D4C86" w:rsidRDefault="001D4C86" w:rsidP="000C1B2C">
      <w:pPr>
        <w:pStyle w:val="NoSpacing"/>
        <w:jc w:val="both"/>
        <w:rPr>
          <w:rFonts w:ascii="Arial" w:hAnsi="Arial" w:cs="Arial"/>
          <w:color w:val="0000FF"/>
        </w:rPr>
      </w:pPr>
    </w:p>
    <w:p w14:paraId="288A24C8" w14:textId="77777777" w:rsidR="00944298" w:rsidRPr="00F40826" w:rsidRDefault="00944298" w:rsidP="004A4A00">
      <w:pPr>
        <w:spacing w:after="160" w:line="240" w:lineRule="auto"/>
        <w:rPr>
          <w:rFonts w:ascii="Arial" w:hAnsi="Arial" w:cs="Arial"/>
        </w:rPr>
      </w:pPr>
      <w:r w:rsidRPr="00F40826">
        <w:rPr>
          <w:rFonts w:ascii="Arial" w:hAnsi="Arial" w:cs="Arial"/>
        </w:rPr>
        <w:t xml:space="preserve">Chr. Owens asked for a motion to adjourn.  Mayor Daniel made a motion, </w:t>
      </w:r>
      <w:proofErr w:type="spellStart"/>
      <w:r w:rsidRPr="00F40826">
        <w:rPr>
          <w:rFonts w:ascii="Arial" w:hAnsi="Arial" w:cs="Arial"/>
        </w:rPr>
        <w:t>Mbr</w:t>
      </w:r>
      <w:proofErr w:type="spellEnd"/>
      <w:r w:rsidRPr="00F40826">
        <w:rPr>
          <w:rFonts w:ascii="Arial" w:hAnsi="Arial" w:cs="Arial"/>
        </w:rPr>
        <w:t>. Altavilla seconded.</w:t>
      </w:r>
    </w:p>
    <w:p w14:paraId="194E31CF" w14:textId="36248A8B" w:rsidR="00AC24EE" w:rsidRPr="00F40826" w:rsidRDefault="00F40826" w:rsidP="004A4A00">
      <w:pPr>
        <w:spacing w:after="160" w:line="240" w:lineRule="auto"/>
        <w:rPr>
          <w:rFonts w:ascii="Arial" w:hAnsi="Arial" w:cs="Arial"/>
        </w:rPr>
      </w:pPr>
      <w:r w:rsidRPr="00F40826">
        <w:rPr>
          <w:rFonts w:ascii="Arial" w:hAnsi="Arial" w:cs="Arial"/>
        </w:rPr>
        <w:t xml:space="preserve">Meeting </w:t>
      </w:r>
      <w:r w:rsidR="00D23853" w:rsidRPr="00F40826">
        <w:rPr>
          <w:rFonts w:ascii="Arial" w:hAnsi="Arial" w:cs="Arial"/>
        </w:rPr>
        <w:t>adjourned</w:t>
      </w:r>
      <w:r w:rsidRPr="00F40826">
        <w:rPr>
          <w:rFonts w:ascii="Arial" w:hAnsi="Arial" w:cs="Arial"/>
        </w:rPr>
        <w:t xml:space="preserve"> at 7:50 p.m.</w:t>
      </w:r>
    </w:p>
    <w:p w14:paraId="5AC0E9DA" w14:textId="5703B172" w:rsidR="00F40826" w:rsidRPr="00F40826" w:rsidRDefault="00F40826" w:rsidP="00F40826">
      <w:pPr>
        <w:spacing w:after="0" w:line="240" w:lineRule="auto"/>
        <w:rPr>
          <w:rFonts w:ascii="Arial" w:hAnsi="Arial" w:cs="Arial"/>
        </w:rPr>
      </w:pPr>
      <w:r w:rsidRPr="00F40826">
        <w:rPr>
          <w:rFonts w:ascii="Arial" w:hAnsi="Arial" w:cs="Arial"/>
        </w:rPr>
        <w:t>Respectfully Submitted</w:t>
      </w:r>
    </w:p>
    <w:p w14:paraId="2BBB4112" w14:textId="4DD5D316" w:rsidR="00F40826" w:rsidRDefault="00F40826" w:rsidP="00F40826">
      <w:pPr>
        <w:spacing w:after="0" w:line="240" w:lineRule="auto"/>
        <w:rPr>
          <w:rFonts w:ascii="Arial" w:hAnsi="Arial" w:cs="Arial"/>
        </w:rPr>
      </w:pPr>
      <w:r w:rsidRPr="00F40826">
        <w:rPr>
          <w:rFonts w:ascii="Arial" w:hAnsi="Arial" w:cs="Arial"/>
        </w:rPr>
        <w:t>Denean Probasco, Board Secretary</w:t>
      </w:r>
    </w:p>
    <w:bookmarkEnd w:id="1"/>
    <w:p w14:paraId="10BC8827" w14:textId="77777777" w:rsidR="00E929FB" w:rsidRDefault="00E929FB" w:rsidP="00F40826">
      <w:pPr>
        <w:spacing w:after="0" w:line="240" w:lineRule="auto"/>
        <w:rPr>
          <w:rFonts w:ascii="Arial" w:hAnsi="Arial" w:cs="Arial"/>
        </w:rPr>
      </w:pPr>
    </w:p>
    <w:sectPr w:rsidR="00E929FB" w:rsidSect="00C00568">
      <w:head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2F6A" w14:textId="77777777" w:rsidR="00DD76B1" w:rsidRDefault="00DD76B1" w:rsidP="003B32C7">
      <w:pPr>
        <w:spacing w:after="0" w:line="240" w:lineRule="auto"/>
      </w:pPr>
      <w:r>
        <w:separator/>
      </w:r>
    </w:p>
  </w:endnote>
  <w:endnote w:type="continuationSeparator" w:id="0">
    <w:p w14:paraId="21F2D110" w14:textId="77777777" w:rsidR="00DD76B1" w:rsidRDefault="00DD76B1" w:rsidP="003B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CCA8" w14:textId="77777777" w:rsidR="00DD76B1" w:rsidRDefault="00DD76B1" w:rsidP="003B32C7">
      <w:pPr>
        <w:spacing w:after="0" w:line="240" w:lineRule="auto"/>
      </w:pPr>
      <w:r>
        <w:separator/>
      </w:r>
    </w:p>
  </w:footnote>
  <w:footnote w:type="continuationSeparator" w:id="0">
    <w:p w14:paraId="076EB6C3" w14:textId="77777777" w:rsidR="00DD76B1" w:rsidRDefault="00DD76B1" w:rsidP="003B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3970" w14:textId="3D580A42" w:rsidR="003B32C7" w:rsidRDefault="003B32C7" w:rsidP="003B32C7">
    <w:pPr>
      <w:pStyle w:val="Header"/>
      <w:tabs>
        <w:tab w:val="clear" w:pos="4680"/>
        <w:tab w:val="clear" w:pos="9360"/>
        <w:tab w:val="left" w:pos="12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80A"/>
    <w:multiLevelType w:val="hybridMultilevel"/>
    <w:tmpl w:val="A87AFE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3751F8"/>
    <w:multiLevelType w:val="hybridMultilevel"/>
    <w:tmpl w:val="77C6851C"/>
    <w:lvl w:ilvl="0" w:tplc="5A72642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2FE656FA"/>
    <w:multiLevelType w:val="hybridMultilevel"/>
    <w:tmpl w:val="47D292C4"/>
    <w:lvl w:ilvl="0" w:tplc="5DC81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2E7775"/>
    <w:multiLevelType w:val="hybridMultilevel"/>
    <w:tmpl w:val="8ED0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71DBF"/>
    <w:multiLevelType w:val="hybridMultilevel"/>
    <w:tmpl w:val="FB3CD360"/>
    <w:lvl w:ilvl="0" w:tplc="EA0449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2A3092"/>
    <w:multiLevelType w:val="hybridMultilevel"/>
    <w:tmpl w:val="25EAFE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925654">
    <w:abstractNumId w:val="3"/>
  </w:num>
  <w:num w:numId="2" w16cid:durableId="1026717102">
    <w:abstractNumId w:val="2"/>
  </w:num>
  <w:num w:numId="3" w16cid:durableId="481123555">
    <w:abstractNumId w:val="4"/>
  </w:num>
  <w:num w:numId="4" w16cid:durableId="1672836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937462">
    <w:abstractNumId w:val="5"/>
  </w:num>
  <w:num w:numId="6" w16cid:durableId="186687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05"/>
    <w:rsid w:val="000015B7"/>
    <w:rsid w:val="00002675"/>
    <w:rsid w:val="0000311D"/>
    <w:rsid w:val="00021A95"/>
    <w:rsid w:val="00033624"/>
    <w:rsid w:val="00042934"/>
    <w:rsid w:val="00047CDE"/>
    <w:rsid w:val="00055A42"/>
    <w:rsid w:val="00056774"/>
    <w:rsid w:val="00060A1D"/>
    <w:rsid w:val="0006370B"/>
    <w:rsid w:val="00063CE8"/>
    <w:rsid w:val="00082220"/>
    <w:rsid w:val="00082CE3"/>
    <w:rsid w:val="00082EF9"/>
    <w:rsid w:val="0008414F"/>
    <w:rsid w:val="00085BE5"/>
    <w:rsid w:val="000862C5"/>
    <w:rsid w:val="00092C8C"/>
    <w:rsid w:val="000A41B8"/>
    <w:rsid w:val="000A473A"/>
    <w:rsid w:val="000B2D51"/>
    <w:rsid w:val="000B7D0A"/>
    <w:rsid w:val="000C1B2C"/>
    <w:rsid w:val="000C43E8"/>
    <w:rsid w:val="000C5F5D"/>
    <w:rsid w:val="000C6720"/>
    <w:rsid w:val="000E0CD0"/>
    <w:rsid w:val="00117D0E"/>
    <w:rsid w:val="00120009"/>
    <w:rsid w:val="00120E68"/>
    <w:rsid w:val="00124732"/>
    <w:rsid w:val="001275AC"/>
    <w:rsid w:val="00133BD6"/>
    <w:rsid w:val="001361BB"/>
    <w:rsid w:val="00136276"/>
    <w:rsid w:val="00137A8E"/>
    <w:rsid w:val="00140DC4"/>
    <w:rsid w:val="001475DB"/>
    <w:rsid w:val="00150D85"/>
    <w:rsid w:val="00154E2A"/>
    <w:rsid w:val="00157F72"/>
    <w:rsid w:val="001600F8"/>
    <w:rsid w:val="001617F5"/>
    <w:rsid w:val="00170667"/>
    <w:rsid w:val="001709A4"/>
    <w:rsid w:val="00184630"/>
    <w:rsid w:val="0018543B"/>
    <w:rsid w:val="001916F1"/>
    <w:rsid w:val="0019337E"/>
    <w:rsid w:val="001A0546"/>
    <w:rsid w:val="001B04A5"/>
    <w:rsid w:val="001B335D"/>
    <w:rsid w:val="001B4081"/>
    <w:rsid w:val="001B7F0C"/>
    <w:rsid w:val="001C0785"/>
    <w:rsid w:val="001C3FE4"/>
    <w:rsid w:val="001C4750"/>
    <w:rsid w:val="001C565A"/>
    <w:rsid w:val="001D1B1F"/>
    <w:rsid w:val="001D4C86"/>
    <w:rsid w:val="001E4F35"/>
    <w:rsid w:val="001F5FE9"/>
    <w:rsid w:val="002025D0"/>
    <w:rsid w:val="00203848"/>
    <w:rsid w:val="00204450"/>
    <w:rsid w:val="00205091"/>
    <w:rsid w:val="00224655"/>
    <w:rsid w:val="00225AB8"/>
    <w:rsid w:val="00251B47"/>
    <w:rsid w:val="00257056"/>
    <w:rsid w:val="002638CB"/>
    <w:rsid w:val="00265EFA"/>
    <w:rsid w:val="00275226"/>
    <w:rsid w:val="00275513"/>
    <w:rsid w:val="00287D84"/>
    <w:rsid w:val="002A6843"/>
    <w:rsid w:val="002B5A04"/>
    <w:rsid w:val="002C4D94"/>
    <w:rsid w:val="002C52E6"/>
    <w:rsid w:val="002C6CC2"/>
    <w:rsid w:val="002C79D8"/>
    <w:rsid w:val="002D315E"/>
    <w:rsid w:val="002E4C92"/>
    <w:rsid w:val="002F3121"/>
    <w:rsid w:val="003056C0"/>
    <w:rsid w:val="00310008"/>
    <w:rsid w:val="00312252"/>
    <w:rsid w:val="00312D96"/>
    <w:rsid w:val="003137B5"/>
    <w:rsid w:val="00317208"/>
    <w:rsid w:val="00321D10"/>
    <w:rsid w:val="00322B8C"/>
    <w:rsid w:val="0033281F"/>
    <w:rsid w:val="0034536C"/>
    <w:rsid w:val="00345F9F"/>
    <w:rsid w:val="003474BF"/>
    <w:rsid w:val="00352EC1"/>
    <w:rsid w:val="00356AC9"/>
    <w:rsid w:val="003603BC"/>
    <w:rsid w:val="0036200A"/>
    <w:rsid w:val="00380606"/>
    <w:rsid w:val="00393A7C"/>
    <w:rsid w:val="003A7E46"/>
    <w:rsid w:val="003B32C7"/>
    <w:rsid w:val="003B44E5"/>
    <w:rsid w:val="003C2167"/>
    <w:rsid w:val="003C3183"/>
    <w:rsid w:val="003C60AB"/>
    <w:rsid w:val="003D0344"/>
    <w:rsid w:val="003D3C37"/>
    <w:rsid w:val="003E6AC7"/>
    <w:rsid w:val="003F27CB"/>
    <w:rsid w:val="003F4AA8"/>
    <w:rsid w:val="003F4D71"/>
    <w:rsid w:val="003F7F6E"/>
    <w:rsid w:val="004024C4"/>
    <w:rsid w:val="004130F9"/>
    <w:rsid w:val="00436BED"/>
    <w:rsid w:val="00442531"/>
    <w:rsid w:val="004531AF"/>
    <w:rsid w:val="00454639"/>
    <w:rsid w:val="00455FB1"/>
    <w:rsid w:val="00456269"/>
    <w:rsid w:val="00466EFB"/>
    <w:rsid w:val="0046778A"/>
    <w:rsid w:val="004755AA"/>
    <w:rsid w:val="00481C93"/>
    <w:rsid w:val="00493901"/>
    <w:rsid w:val="0049712D"/>
    <w:rsid w:val="004A4A00"/>
    <w:rsid w:val="004A7076"/>
    <w:rsid w:val="004C0A39"/>
    <w:rsid w:val="004C2D12"/>
    <w:rsid w:val="004D186F"/>
    <w:rsid w:val="004D3A11"/>
    <w:rsid w:val="004F28B3"/>
    <w:rsid w:val="004F4A7A"/>
    <w:rsid w:val="00505BE4"/>
    <w:rsid w:val="00510F9E"/>
    <w:rsid w:val="00512B52"/>
    <w:rsid w:val="00515557"/>
    <w:rsid w:val="00532B77"/>
    <w:rsid w:val="005370FE"/>
    <w:rsid w:val="00537A1B"/>
    <w:rsid w:val="00542821"/>
    <w:rsid w:val="0054557E"/>
    <w:rsid w:val="00547B92"/>
    <w:rsid w:val="00551004"/>
    <w:rsid w:val="00551421"/>
    <w:rsid w:val="005565AE"/>
    <w:rsid w:val="00556EF0"/>
    <w:rsid w:val="00565340"/>
    <w:rsid w:val="00574E9B"/>
    <w:rsid w:val="005751D6"/>
    <w:rsid w:val="00577D94"/>
    <w:rsid w:val="00582CBF"/>
    <w:rsid w:val="00591F3C"/>
    <w:rsid w:val="005925BA"/>
    <w:rsid w:val="00592FC2"/>
    <w:rsid w:val="00595B49"/>
    <w:rsid w:val="005A0C60"/>
    <w:rsid w:val="005A2D28"/>
    <w:rsid w:val="005A67D3"/>
    <w:rsid w:val="005B4223"/>
    <w:rsid w:val="005C5BE4"/>
    <w:rsid w:val="005D5CFB"/>
    <w:rsid w:val="005E4422"/>
    <w:rsid w:val="005F3A25"/>
    <w:rsid w:val="006027A6"/>
    <w:rsid w:val="00613CA5"/>
    <w:rsid w:val="00630468"/>
    <w:rsid w:val="00632E27"/>
    <w:rsid w:val="00644995"/>
    <w:rsid w:val="0065679E"/>
    <w:rsid w:val="006615B0"/>
    <w:rsid w:val="006651AB"/>
    <w:rsid w:val="006724E1"/>
    <w:rsid w:val="006751CC"/>
    <w:rsid w:val="00680521"/>
    <w:rsid w:val="0068524F"/>
    <w:rsid w:val="00690C50"/>
    <w:rsid w:val="006A0C2D"/>
    <w:rsid w:val="006A0EDD"/>
    <w:rsid w:val="006A17CF"/>
    <w:rsid w:val="006A205A"/>
    <w:rsid w:val="006B05E8"/>
    <w:rsid w:val="006B1799"/>
    <w:rsid w:val="006B2A4F"/>
    <w:rsid w:val="006B34CB"/>
    <w:rsid w:val="006C6763"/>
    <w:rsid w:val="006D0FE5"/>
    <w:rsid w:val="006E1CDA"/>
    <w:rsid w:val="006E7D55"/>
    <w:rsid w:val="006F19A3"/>
    <w:rsid w:val="00705D8C"/>
    <w:rsid w:val="0071306F"/>
    <w:rsid w:val="00716CDC"/>
    <w:rsid w:val="00730D6A"/>
    <w:rsid w:val="00733294"/>
    <w:rsid w:val="00760DF8"/>
    <w:rsid w:val="0076198C"/>
    <w:rsid w:val="00761BDC"/>
    <w:rsid w:val="007627DC"/>
    <w:rsid w:val="00764AED"/>
    <w:rsid w:val="00782805"/>
    <w:rsid w:val="0078492C"/>
    <w:rsid w:val="00784BAA"/>
    <w:rsid w:val="007909CA"/>
    <w:rsid w:val="007A0DB1"/>
    <w:rsid w:val="007A2F43"/>
    <w:rsid w:val="007A67CA"/>
    <w:rsid w:val="007B03F2"/>
    <w:rsid w:val="007B06FE"/>
    <w:rsid w:val="007B2CFA"/>
    <w:rsid w:val="007B4682"/>
    <w:rsid w:val="007B4A17"/>
    <w:rsid w:val="007D67C8"/>
    <w:rsid w:val="007E5A1A"/>
    <w:rsid w:val="0080376C"/>
    <w:rsid w:val="00807BDE"/>
    <w:rsid w:val="00822938"/>
    <w:rsid w:val="008309A2"/>
    <w:rsid w:val="00830EE0"/>
    <w:rsid w:val="00834081"/>
    <w:rsid w:val="00844A7A"/>
    <w:rsid w:val="0084734E"/>
    <w:rsid w:val="00851EB8"/>
    <w:rsid w:val="00860904"/>
    <w:rsid w:val="008630FD"/>
    <w:rsid w:val="008719A2"/>
    <w:rsid w:val="00875080"/>
    <w:rsid w:val="008759DC"/>
    <w:rsid w:val="008852CB"/>
    <w:rsid w:val="00886794"/>
    <w:rsid w:val="00887887"/>
    <w:rsid w:val="00891AB2"/>
    <w:rsid w:val="00897F79"/>
    <w:rsid w:val="008A13A8"/>
    <w:rsid w:val="008A2501"/>
    <w:rsid w:val="008B327C"/>
    <w:rsid w:val="008C3AE3"/>
    <w:rsid w:val="008D0DFA"/>
    <w:rsid w:val="008E0CE6"/>
    <w:rsid w:val="008E2F05"/>
    <w:rsid w:val="008E5D0E"/>
    <w:rsid w:val="008E6FAB"/>
    <w:rsid w:val="008E74A2"/>
    <w:rsid w:val="00902DC3"/>
    <w:rsid w:val="00903A68"/>
    <w:rsid w:val="00907E12"/>
    <w:rsid w:val="0091046A"/>
    <w:rsid w:val="00916C78"/>
    <w:rsid w:val="00921A11"/>
    <w:rsid w:val="00924D64"/>
    <w:rsid w:val="009426D4"/>
    <w:rsid w:val="00944298"/>
    <w:rsid w:val="00945DF0"/>
    <w:rsid w:val="00960B08"/>
    <w:rsid w:val="00960B99"/>
    <w:rsid w:val="009638E6"/>
    <w:rsid w:val="00963BCD"/>
    <w:rsid w:val="009807DB"/>
    <w:rsid w:val="00982AC3"/>
    <w:rsid w:val="00995A0B"/>
    <w:rsid w:val="009A2815"/>
    <w:rsid w:val="009B2D67"/>
    <w:rsid w:val="009B69D6"/>
    <w:rsid w:val="009C3D7F"/>
    <w:rsid w:val="009D1772"/>
    <w:rsid w:val="00A0397E"/>
    <w:rsid w:val="00A03AED"/>
    <w:rsid w:val="00A25A97"/>
    <w:rsid w:val="00A263D8"/>
    <w:rsid w:val="00A4210D"/>
    <w:rsid w:val="00A44F14"/>
    <w:rsid w:val="00A47C43"/>
    <w:rsid w:val="00A57381"/>
    <w:rsid w:val="00A57EFB"/>
    <w:rsid w:val="00A61A9C"/>
    <w:rsid w:val="00A67C82"/>
    <w:rsid w:val="00A81E2D"/>
    <w:rsid w:val="00A8226E"/>
    <w:rsid w:val="00A9374F"/>
    <w:rsid w:val="00AA2FC1"/>
    <w:rsid w:val="00AA451C"/>
    <w:rsid w:val="00AA75BD"/>
    <w:rsid w:val="00AB5B43"/>
    <w:rsid w:val="00AB65FE"/>
    <w:rsid w:val="00AC24EE"/>
    <w:rsid w:val="00AC2C79"/>
    <w:rsid w:val="00AD304E"/>
    <w:rsid w:val="00AE08BF"/>
    <w:rsid w:val="00AE4259"/>
    <w:rsid w:val="00AE6A49"/>
    <w:rsid w:val="00B046CD"/>
    <w:rsid w:val="00B047E2"/>
    <w:rsid w:val="00B11EF8"/>
    <w:rsid w:val="00B12FAC"/>
    <w:rsid w:val="00B209C7"/>
    <w:rsid w:val="00B217C3"/>
    <w:rsid w:val="00B21D0E"/>
    <w:rsid w:val="00B26D86"/>
    <w:rsid w:val="00B34E5F"/>
    <w:rsid w:val="00B400F9"/>
    <w:rsid w:val="00B41D5B"/>
    <w:rsid w:val="00B470C0"/>
    <w:rsid w:val="00B526A7"/>
    <w:rsid w:val="00B52AD3"/>
    <w:rsid w:val="00B56FE6"/>
    <w:rsid w:val="00B73271"/>
    <w:rsid w:val="00B85E49"/>
    <w:rsid w:val="00BB1D27"/>
    <w:rsid w:val="00BC49A7"/>
    <w:rsid w:val="00BC5F0F"/>
    <w:rsid w:val="00BD02C8"/>
    <w:rsid w:val="00BD3C2C"/>
    <w:rsid w:val="00BD3EC0"/>
    <w:rsid w:val="00BE33E5"/>
    <w:rsid w:val="00BF5FD8"/>
    <w:rsid w:val="00C00568"/>
    <w:rsid w:val="00C00EC8"/>
    <w:rsid w:val="00C07254"/>
    <w:rsid w:val="00C24304"/>
    <w:rsid w:val="00C2755D"/>
    <w:rsid w:val="00C45B0B"/>
    <w:rsid w:val="00C50E93"/>
    <w:rsid w:val="00C548F8"/>
    <w:rsid w:val="00C55E8C"/>
    <w:rsid w:val="00C56125"/>
    <w:rsid w:val="00C74492"/>
    <w:rsid w:val="00C76E2A"/>
    <w:rsid w:val="00CA7735"/>
    <w:rsid w:val="00CC0539"/>
    <w:rsid w:val="00CF04ED"/>
    <w:rsid w:val="00CF162D"/>
    <w:rsid w:val="00CF3396"/>
    <w:rsid w:val="00D01F7C"/>
    <w:rsid w:val="00D141E9"/>
    <w:rsid w:val="00D23853"/>
    <w:rsid w:val="00D27E43"/>
    <w:rsid w:val="00D41281"/>
    <w:rsid w:val="00D441CB"/>
    <w:rsid w:val="00D44F08"/>
    <w:rsid w:val="00D51A22"/>
    <w:rsid w:val="00D52B76"/>
    <w:rsid w:val="00D5486F"/>
    <w:rsid w:val="00D57AEB"/>
    <w:rsid w:val="00D8215D"/>
    <w:rsid w:val="00D8238B"/>
    <w:rsid w:val="00D92BC0"/>
    <w:rsid w:val="00DA5EFF"/>
    <w:rsid w:val="00DB0CA5"/>
    <w:rsid w:val="00DB2A6C"/>
    <w:rsid w:val="00DB58CF"/>
    <w:rsid w:val="00DC338E"/>
    <w:rsid w:val="00DC68EC"/>
    <w:rsid w:val="00DD76B1"/>
    <w:rsid w:val="00DF6915"/>
    <w:rsid w:val="00DF74CC"/>
    <w:rsid w:val="00E0053A"/>
    <w:rsid w:val="00E03F44"/>
    <w:rsid w:val="00E14281"/>
    <w:rsid w:val="00E15AE2"/>
    <w:rsid w:val="00E26C05"/>
    <w:rsid w:val="00E306FA"/>
    <w:rsid w:val="00E40F40"/>
    <w:rsid w:val="00E426EB"/>
    <w:rsid w:val="00E42711"/>
    <w:rsid w:val="00E43125"/>
    <w:rsid w:val="00E45C91"/>
    <w:rsid w:val="00E504F2"/>
    <w:rsid w:val="00E50FDB"/>
    <w:rsid w:val="00E56E3A"/>
    <w:rsid w:val="00E57B29"/>
    <w:rsid w:val="00E63C48"/>
    <w:rsid w:val="00E70977"/>
    <w:rsid w:val="00E71E18"/>
    <w:rsid w:val="00E83087"/>
    <w:rsid w:val="00E929FB"/>
    <w:rsid w:val="00E9301C"/>
    <w:rsid w:val="00E975A4"/>
    <w:rsid w:val="00EB01B8"/>
    <w:rsid w:val="00EB540A"/>
    <w:rsid w:val="00EC2F86"/>
    <w:rsid w:val="00EC44DE"/>
    <w:rsid w:val="00EC489D"/>
    <w:rsid w:val="00EE03B9"/>
    <w:rsid w:val="00EE60C6"/>
    <w:rsid w:val="00EF1B26"/>
    <w:rsid w:val="00EF3B3C"/>
    <w:rsid w:val="00EF4359"/>
    <w:rsid w:val="00F03705"/>
    <w:rsid w:val="00F12DAB"/>
    <w:rsid w:val="00F2262C"/>
    <w:rsid w:val="00F27097"/>
    <w:rsid w:val="00F40826"/>
    <w:rsid w:val="00F457FE"/>
    <w:rsid w:val="00F626FB"/>
    <w:rsid w:val="00F64BF1"/>
    <w:rsid w:val="00F66BA4"/>
    <w:rsid w:val="00F703B0"/>
    <w:rsid w:val="00F74B84"/>
    <w:rsid w:val="00F76E4A"/>
    <w:rsid w:val="00F77360"/>
    <w:rsid w:val="00F86C54"/>
    <w:rsid w:val="00F93229"/>
    <w:rsid w:val="00F94019"/>
    <w:rsid w:val="00F970F8"/>
    <w:rsid w:val="00F97CD3"/>
    <w:rsid w:val="00FA19C9"/>
    <w:rsid w:val="00FA6EA8"/>
    <w:rsid w:val="00FA7F61"/>
    <w:rsid w:val="00FB1175"/>
    <w:rsid w:val="00FB4E72"/>
    <w:rsid w:val="00FC4355"/>
    <w:rsid w:val="00FC4582"/>
    <w:rsid w:val="00FC6967"/>
    <w:rsid w:val="00FC7201"/>
    <w:rsid w:val="00FE1097"/>
    <w:rsid w:val="00FE7DEF"/>
    <w:rsid w:val="00FF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03712"/>
  <w15:chartTrackingRefBased/>
  <w15:docId w15:val="{1A2285F5-8962-4CD7-A7E6-2743A779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05"/>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037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37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370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3705"/>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03705"/>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03705"/>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03705"/>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03705"/>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03705"/>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7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7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37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3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3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3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3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37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0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3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3705"/>
    <w:pPr>
      <w:spacing w:before="160" w:after="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03705"/>
    <w:rPr>
      <w:i/>
      <w:iCs/>
      <w:color w:val="404040" w:themeColor="text1" w:themeTint="BF"/>
    </w:rPr>
  </w:style>
  <w:style w:type="paragraph" w:styleId="ListParagraph">
    <w:name w:val="List Paragraph"/>
    <w:basedOn w:val="Normal"/>
    <w:uiPriority w:val="34"/>
    <w:qFormat/>
    <w:rsid w:val="00F03705"/>
    <w:pPr>
      <w:spacing w:after="160"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03705"/>
    <w:rPr>
      <w:i/>
      <w:iCs/>
      <w:color w:val="0F4761" w:themeColor="accent1" w:themeShade="BF"/>
    </w:rPr>
  </w:style>
  <w:style w:type="paragraph" w:styleId="IntenseQuote">
    <w:name w:val="Intense Quote"/>
    <w:basedOn w:val="Normal"/>
    <w:next w:val="Normal"/>
    <w:link w:val="IntenseQuoteChar"/>
    <w:uiPriority w:val="30"/>
    <w:qFormat/>
    <w:rsid w:val="00F037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03705"/>
    <w:rPr>
      <w:i/>
      <w:iCs/>
      <w:color w:val="0F4761" w:themeColor="accent1" w:themeShade="BF"/>
    </w:rPr>
  </w:style>
  <w:style w:type="character" w:styleId="IntenseReference">
    <w:name w:val="Intense Reference"/>
    <w:basedOn w:val="DefaultParagraphFont"/>
    <w:uiPriority w:val="32"/>
    <w:qFormat/>
    <w:rsid w:val="00F03705"/>
    <w:rPr>
      <w:b/>
      <w:bCs/>
      <w:smallCaps/>
      <w:color w:val="0F4761" w:themeColor="accent1" w:themeShade="BF"/>
      <w:spacing w:val="5"/>
    </w:rPr>
  </w:style>
  <w:style w:type="paragraph" w:styleId="NoSpacing">
    <w:name w:val="No Spacing"/>
    <w:uiPriority w:val="1"/>
    <w:qFormat/>
    <w:rsid w:val="00F03705"/>
    <w:pPr>
      <w:spacing w:after="0" w:line="240" w:lineRule="auto"/>
    </w:pPr>
    <w:rPr>
      <w:rFonts w:asciiTheme="minorHAnsi" w:hAnsiTheme="minorHAnsi"/>
      <w:kern w:val="0"/>
      <w:sz w:val="22"/>
      <w14:ligatures w14:val="none"/>
    </w:rPr>
  </w:style>
  <w:style w:type="paragraph" w:styleId="Header">
    <w:name w:val="header"/>
    <w:basedOn w:val="Normal"/>
    <w:link w:val="HeaderChar"/>
    <w:unhideWhenUsed/>
    <w:rsid w:val="003B32C7"/>
    <w:pPr>
      <w:tabs>
        <w:tab w:val="center" w:pos="4680"/>
        <w:tab w:val="right" w:pos="9360"/>
      </w:tabs>
      <w:spacing w:after="0" w:line="240" w:lineRule="auto"/>
    </w:pPr>
  </w:style>
  <w:style w:type="character" w:customStyle="1" w:styleId="HeaderChar">
    <w:name w:val="Header Char"/>
    <w:basedOn w:val="DefaultParagraphFont"/>
    <w:link w:val="Header"/>
    <w:rsid w:val="003B32C7"/>
    <w:rPr>
      <w:rFonts w:asciiTheme="minorHAnsi" w:hAnsiTheme="minorHAnsi"/>
      <w:kern w:val="0"/>
      <w:sz w:val="22"/>
      <w14:ligatures w14:val="none"/>
    </w:rPr>
  </w:style>
  <w:style w:type="paragraph" w:styleId="Footer">
    <w:name w:val="footer"/>
    <w:basedOn w:val="Normal"/>
    <w:link w:val="FooterChar"/>
    <w:uiPriority w:val="99"/>
    <w:unhideWhenUsed/>
    <w:rsid w:val="003B3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2C7"/>
    <w:rPr>
      <w:rFonts w:asciiTheme="minorHAnsi" w:hAnsiTheme="minorHAnsi"/>
      <w:kern w:val="0"/>
      <w:sz w:val="22"/>
      <w14:ligatures w14:val="none"/>
    </w:rPr>
  </w:style>
  <w:style w:type="table" w:styleId="TableGrid">
    <w:name w:val="Table Grid"/>
    <w:basedOn w:val="TableNormal"/>
    <w:uiPriority w:val="39"/>
    <w:rsid w:val="00B41D5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BF"/>
    <w:rPr>
      <w:rFonts w:ascii="Segoe UI" w:hAnsi="Segoe UI" w:cs="Segoe UI"/>
      <w:kern w:val="0"/>
      <w:sz w:val="18"/>
      <w:szCs w:val="18"/>
      <w14:ligatures w14:val="none"/>
    </w:rPr>
  </w:style>
  <w:style w:type="character" w:styleId="Hyperlink">
    <w:name w:val="Hyperlink"/>
    <w:basedOn w:val="DefaultParagraphFont"/>
    <w:uiPriority w:val="99"/>
    <w:unhideWhenUsed/>
    <w:rsid w:val="00AE4259"/>
    <w:rPr>
      <w:color w:val="467886" w:themeColor="hyperlink"/>
      <w:u w:val="single"/>
    </w:rPr>
  </w:style>
  <w:style w:type="paragraph" w:styleId="PlainText">
    <w:name w:val="Plain Text"/>
    <w:basedOn w:val="Normal"/>
    <w:link w:val="PlainTextChar"/>
    <w:uiPriority w:val="99"/>
    <w:unhideWhenUsed/>
    <w:rsid w:val="00AE4259"/>
    <w:pPr>
      <w:widowControl w:val="0"/>
      <w:autoSpaceDE w:val="0"/>
      <w:autoSpaceDN w:val="0"/>
      <w:adjustRightInd w:val="0"/>
      <w:spacing w:after="0" w:line="240" w:lineRule="auto"/>
    </w:pPr>
    <w:rPr>
      <w:rFonts w:ascii="Consolas" w:eastAsia="Times New Roman" w:hAnsi="Consolas" w:cs="Courier"/>
      <w:sz w:val="21"/>
      <w:szCs w:val="21"/>
    </w:rPr>
  </w:style>
  <w:style w:type="character" w:customStyle="1" w:styleId="PlainTextChar">
    <w:name w:val="Plain Text Char"/>
    <w:basedOn w:val="DefaultParagraphFont"/>
    <w:link w:val="PlainText"/>
    <w:uiPriority w:val="99"/>
    <w:rsid w:val="00AE4259"/>
    <w:rPr>
      <w:rFonts w:ascii="Consolas" w:eastAsia="Times New Roman" w:hAnsi="Consolas" w:cs="Courie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757">
      <w:bodyDiv w:val="1"/>
      <w:marLeft w:val="0"/>
      <w:marRight w:val="0"/>
      <w:marTop w:val="0"/>
      <w:marBottom w:val="0"/>
      <w:divBdr>
        <w:top w:val="none" w:sz="0" w:space="0" w:color="auto"/>
        <w:left w:val="none" w:sz="0" w:space="0" w:color="auto"/>
        <w:bottom w:val="none" w:sz="0" w:space="0" w:color="auto"/>
        <w:right w:val="none" w:sz="0" w:space="0" w:color="auto"/>
      </w:divBdr>
    </w:div>
    <w:div w:id="84309642">
      <w:bodyDiv w:val="1"/>
      <w:marLeft w:val="0"/>
      <w:marRight w:val="0"/>
      <w:marTop w:val="0"/>
      <w:marBottom w:val="0"/>
      <w:divBdr>
        <w:top w:val="none" w:sz="0" w:space="0" w:color="auto"/>
        <w:left w:val="none" w:sz="0" w:space="0" w:color="auto"/>
        <w:bottom w:val="none" w:sz="0" w:space="0" w:color="auto"/>
        <w:right w:val="none" w:sz="0" w:space="0" w:color="auto"/>
      </w:divBdr>
    </w:div>
    <w:div w:id="238443773">
      <w:bodyDiv w:val="1"/>
      <w:marLeft w:val="0"/>
      <w:marRight w:val="0"/>
      <w:marTop w:val="0"/>
      <w:marBottom w:val="0"/>
      <w:divBdr>
        <w:top w:val="none" w:sz="0" w:space="0" w:color="auto"/>
        <w:left w:val="none" w:sz="0" w:space="0" w:color="auto"/>
        <w:bottom w:val="none" w:sz="0" w:space="0" w:color="auto"/>
        <w:right w:val="none" w:sz="0" w:space="0" w:color="auto"/>
      </w:divBdr>
    </w:div>
    <w:div w:id="343022991">
      <w:bodyDiv w:val="1"/>
      <w:marLeft w:val="0"/>
      <w:marRight w:val="0"/>
      <w:marTop w:val="0"/>
      <w:marBottom w:val="0"/>
      <w:divBdr>
        <w:top w:val="none" w:sz="0" w:space="0" w:color="auto"/>
        <w:left w:val="none" w:sz="0" w:space="0" w:color="auto"/>
        <w:bottom w:val="none" w:sz="0" w:space="0" w:color="auto"/>
        <w:right w:val="none" w:sz="0" w:space="0" w:color="auto"/>
      </w:divBdr>
    </w:div>
    <w:div w:id="518159740">
      <w:bodyDiv w:val="1"/>
      <w:marLeft w:val="0"/>
      <w:marRight w:val="0"/>
      <w:marTop w:val="0"/>
      <w:marBottom w:val="0"/>
      <w:divBdr>
        <w:top w:val="none" w:sz="0" w:space="0" w:color="auto"/>
        <w:left w:val="none" w:sz="0" w:space="0" w:color="auto"/>
        <w:bottom w:val="none" w:sz="0" w:space="0" w:color="auto"/>
        <w:right w:val="none" w:sz="0" w:space="0" w:color="auto"/>
      </w:divBdr>
    </w:div>
    <w:div w:id="620500990">
      <w:bodyDiv w:val="1"/>
      <w:marLeft w:val="0"/>
      <w:marRight w:val="0"/>
      <w:marTop w:val="0"/>
      <w:marBottom w:val="0"/>
      <w:divBdr>
        <w:top w:val="none" w:sz="0" w:space="0" w:color="auto"/>
        <w:left w:val="none" w:sz="0" w:space="0" w:color="auto"/>
        <w:bottom w:val="none" w:sz="0" w:space="0" w:color="auto"/>
        <w:right w:val="none" w:sz="0" w:space="0" w:color="auto"/>
      </w:divBdr>
    </w:div>
    <w:div w:id="643777152">
      <w:bodyDiv w:val="1"/>
      <w:marLeft w:val="0"/>
      <w:marRight w:val="0"/>
      <w:marTop w:val="0"/>
      <w:marBottom w:val="0"/>
      <w:divBdr>
        <w:top w:val="none" w:sz="0" w:space="0" w:color="auto"/>
        <w:left w:val="none" w:sz="0" w:space="0" w:color="auto"/>
        <w:bottom w:val="none" w:sz="0" w:space="0" w:color="auto"/>
        <w:right w:val="none" w:sz="0" w:space="0" w:color="auto"/>
      </w:divBdr>
    </w:div>
    <w:div w:id="1016231827">
      <w:bodyDiv w:val="1"/>
      <w:marLeft w:val="0"/>
      <w:marRight w:val="0"/>
      <w:marTop w:val="0"/>
      <w:marBottom w:val="0"/>
      <w:divBdr>
        <w:top w:val="none" w:sz="0" w:space="0" w:color="auto"/>
        <w:left w:val="none" w:sz="0" w:space="0" w:color="auto"/>
        <w:bottom w:val="none" w:sz="0" w:space="0" w:color="auto"/>
        <w:right w:val="none" w:sz="0" w:space="0" w:color="auto"/>
      </w:divBdr>
    </w:div>
    <w:div w:id="1285693553">
      <w:bodyDiv w:val="1"/>
      <w:marLeft w:val="0"/>
      <w:marRight w:val="0"/>
      <w:marTop w:val="0"/>
      <w:marBottom w:val="0"/>
      <w:divBdr>
        <w:top w:val="none" w:sz="0" w:space="0" w:color="auto"/>
        <w:left w:val="none" w:sz="0" w:space="0" w:color="auto"/>
        <w:bottom w:val="none" w:sz="0" w:space="0" w:color="auto"/>
        <w:right w:val="none" w:sz="0" w:space="0" w:color="auto"/>
      </w:divBdr>
    </w:div>
    <w:div w:id="1385562981">
      <w:bodyDiv w:val="1"/>
      <w:marLeft w:val="0"/>
      <w:marRight w:val="0"/>
      <w:marTop w:val="0"/>
      <w:marBottom w:val="0"/>
      <w:divBdr>
        <w:top w:val="none" w:sz="0" w:space="0" w:color="auto"/>
        <w:left w:val="none" w:sz="0" w:space="0" w:color="auto"/>
        <w:bottom w:val="none" w:sz="0" w:space="0" w:color="auto"/>
        <w:right w:val="none" w:sz="0" w:space="0" w:color="auto"/>
      </w:divBdr>
    </w:div>
    <w:div w:id="1701739002">
      <w:bodyDiv w:val="1"/>
      <w:marLeft w:val="0"/>
      <w:marRight w:val="0"/>
      <w:marTop w:val="0"/>
      <w:marBottom w:val="0"/>
      <w:divBdr>
        <w:top w:val="none" w:sz="0" w:space="0" w:color="auto"/>
        <w:left w:val="none" w:sz="0" w:space="0" w:color="auto"/>
        <w:bottom w:val="none" w:sz="0" w:space="0" w:color="auto"/>
        <w:right w:val="none" w:sz="0" w:space="0" w:color="auto"/>
      </w:divBdr>
    </w:div>
    <w:div w:id="19301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FD75-6AD3-4C89-827D-D816C5BE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Denean Probasco</cp:lastModifiedBy>
  <cp:revision>79</cp:revision>
  <cp:lastPrinted>2026-04-27T23:54:00Z</cp:lastPrinted>
  <dcterms:created xsi:type="dcterms:W3CDTF">2026-04-28T00:02:00Z</dcterms:created>
  <dcterms:modified xsi:type="dcterms:W3CDTF">2026-04-28T17:02:00Z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5113577d-a32f-41fe-a8c9-7e14aaad08fe</vt:lpwstr>
  </property>
</Properties>
</file>