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68C29" w14:textId="77777777" w:rsidR="005800C7" w:rsidRDefault="005800C7" w:rsidP="005800C7">
      <w:pPr>
        <w:pStyle w:val="NoSpacing"/>
        <w:jc w:val="center"/>
        <w:rPr>
          <w:rFonts w:ascii="Times New Roman" w:hAnsi="Times New Roman" w:cs="Times New Roman"/>
          <w:b/>
          <w:bCs/>
        </w:rPr>
      </w:pPr>
      <w:r w:rsidRPr="001A4093">
        <w:rPr>
          <w:rFonts w:ascii="Times New Roman" w:hAnsi="Times New Roman" w:cs="Times New Roman"/>
          <w:b/>
          <w:bCs/>
        </w:rPr>
        <w:t xml:space="preserve">BOROUGH OF CALIFON COUNCIL </w:t>
      </w:r>
    </w:p>
    <w:p w14:paraId="774BCA52" w14:textId="1DDFF8B3" w:rsidR="005800C7" w:rsidRDefault="005800C7" w:rsidP="005800C7">
      <w:pPr>
        <w:pStyle w:val="NoSpacing"/>
        <w:jc w:val="center"/>
        <w:rPr>
          <w:rFonts w:ascii="Times New Roman" w:hAnsi="Times New Roman" w:cs="Times New Roman"/>
          <w:b/>
          <w:bCs/>
        </w:rPr>
      </w:pPr>
      <w:r>
        <w:rPr>
          <w:rFonts w:ascii="Times New Roman" w:hAnsi="Times New Roman" w:cs="Times New Roman"/>
          <w:b/>
          <w:bCs/>
        </w:rPr>
        <w:t>REGULAR</w:t>
      </w:r>
      <w:r w:rsidRPr="001A4093">
        <w:rPr>
          <w:rFonts w:ascii="Times New Roman" w:hAnsi="Times New Roman" w:cs="Times New Roman"/>
          <w:b/>
          <w:bCs/>
        </w:rPr>
        <w:t xml:space="preserve"> MEETING</w:t>
      </w:r>
      <w:r>
        <w:rPr>
          <w:rFonts w:ascii="Times New Roman" w:hAnsi="Times New Roman" w:cs="Times New Roman"/>
          <w:b/>
          <w:bCs/>
        </w:rPr>
        <w:t xml:space="preserve"> MINUTES OF </w:t>
      </w:r>
      <w:r w:rsidR="00B5245A">
        <w:rPr>
          <w:rFonts w:ascii="Times New Roman" w:hAnsi="Times New Roman" w:cs="Times New Roman"/>
          <w:b/>
          <w:bCs/>
        </w:rPr>
        <w:t>OCTOBER 6</w:t>
      </w:r>
      <w:r>
        <w:rPr>
          <w:rFonts w:ascii="Times New Roman" w:hAnsi="Times New Roman" w:cs="Times New Roman"/>
          <w:b/>
          <w:bCs/>
        </w:rPr>
        <w:t>, 2025</w:t>
      </w:r>
    </w:p>
    <w:p w14:paraId="319DAC4B" w14:textId="77777777" w:rsidR="005800C7" w:rsidRPr="005A28A4" w:rsidRDefault="005800C7" w:rsidP="005800C7">
      <w:pPr>
        <w:spacing w:after="0" w:line="240" w:lineRule="auto"/>
        <w:rPr>
          <w:rFonts w:ascii="Times New Roman" w:hAnsi="Times New Roman" w:cs="Times New Roman"/>
          <w:b/>
          <w:bCs/>
          <w:sz w:val="28"/>
          <w:szCs w:val="28"/>
        </w:rPr>
      </w:pPr>
    </w:p>
    <w:p w14:paraId="08E78082" w14:textId="77777777" w:rsidR="005800C7" w:rsidRPr="00647442" w:rsidRDefault="005800C7" w:rsidP="005800C7">
      <w:pPr>
        <w:pStyle w:val="NoSpacing"/>
        <w:rPr>
          <w:rFonts w:ascii="Times New Roman" w:hAnsi="Times New Roman" w:cs="Times New Roman"/>
          <w:b/>
          <w:bCs/>
          <w:sz w:val="24"/>
          <w:szCs w:val="24"/>
          <w:u w:val="single"/>
        </w:rPr>
      </w:pPr>
      <w:r w:rsidRPr="00647442">
        <w:rPr>
          <w:rFonts w:ascii="Times New Roman" w:hAnsi="Times New Roman" w:cs="Times New Roman"/>
          <w:b/>
          <w:bCs/>
          <w:sz w:val="24"/>
          <w:szCs w:val="24"/>
          <w:u w:val="single"/>
        </w:rPr>
        <w:t>CALL TO ORDER</w:t>
      </w:r>
    </w:p>
    <w:p w14:paraId="3439A4BD" w14:textId="5581F1CE" w:rsidR="005800C7" w:rsidRPr="00FE367C" w:rsidRDefault="005800C7" w:rsidP="005800C7">
      <w:pPr>
        <w:rPr>
          <w:rFonts w:ascii="Times New Roman" w:hAnsi="Times New Roman" w:cs="Times New Roman"/>
          <w:i/>
          <w:iCs/>
          <w:szCs w:val="24"/>
        </w:rPr>
      </w:pPr>
      <w:r w:rsidRPr="00FE367C">
        <w:rPr>
          <w:rFonts w:ascii="Times New Roman" w:hAnsi="Times New Roman" w:cs="Times New Roman"/>
          <w:szCs w:val="24"/>
        </w:rPr>
        <w:t>Mayor Daniel called the meeting to order at 7:0</w:t>
      </w:r>
      <w:r>
        <w:rPr>
          <w:rFonts w:ascii="Times New Roman" w:hAnsi="Times New Roman" w:cs="Times New Roman"/>
          <w:szCs w:val="24"/>
        </w:rPr>
        <w:t>2</w:t>
      </w:r>
      <w:r w:rsidRPr="00FE367C">
        <w:rPr>
          <w:rFonts w:ascii="Times New Roman" w:hAnsi="Times New Roman" w:cs="Times New Roman"/>
          <w:szCs w:val="24"/>
        </w:rPr>
        <w:t xml:space="preserve"> p.m. </w:t>
      </w:r>
      <w:r w:rsidRPr="00FE367C">
        <w:rPr>
          <w:rFonts w:ascii="Times New Roman" w:hAnsi="Times New Roman" w:cs="Times New Roman"/>
          <w:i/>
          <w:iCs/>
          <w:szCs w:val="24"/>
        </w:rPr>
        <w:t xml:space="preserve">“I would like to announce and have placed in the minutes that adequate notice of this Regular Meeting of the Califon Borough Council has been provided in accordance with the Open Public Meetings Act by publication of the legal notice in the Hunterdon Review and the Hunterdon County Democrat. In addition, a copy of this notice was posted on the bulletin board in the municipal building and is on file in the Clerk/Administrator’s office”.  </w:t>
      </w:r>
    </w:p>
    <w:p w14:paraId="2271B244" w14:textId="77777777" w:rsidR="005800C7" w:rsidRPr="00FE367C" w:rsidRDefault="005800C7" w:rsidP="005800C7">
      <w:pPr>
        <w:pStyle w:val="NoSpacing"/>
        <w:rPr>
          <w:rFonts w:ascii="Times New Roman" w:hAnsi="Times New Roman" w:cs="Times New Roman"/>
        </w:rPr>
      </w:pPr>
      <w:r w:rsidRPr="00647442">
        <w:rPr>
          <w:rFonts w:ascii="Times New Roman" w:hAnsi="Times New Roman" w:cs="Times New Roman"/>
          <w:b/>
          <w:bCs/>
          <w:sz w:val="24"/>
          <w:szCs w:val="24"/>
          <w:u w:val="single"/>
        </w:rPr>
        <w:t>FLAG SALUTE</w:t>
      </w:r>
      <w:r>
        <w:rPr>
          <w:rFonts w:ascii="Times New Roman" w:hAnsi="Times New Roman" w:cs="Times New Roman"/>
          <w:b/>
          <w:bCs/>
          <w:sz w:val="24"/>
          <w:szCs w:val="24"/>
        </w:rPr>
        <w:t xml:space="preserve"> – </w:t>
      </w:r>
      <w:r w:rsidRPr="00FE367C">
        <w:rPr>
          <w:rFonts w:ascii="Times New Roman" w:hAnsi="Times New Roman" w:cs="Times New Roman"/>
        </w:rPr>
        <w:t>The Pledge of Allegiance was recited.</w:t>
      </w:r>
    </w:p>
    <w:p w14:paraId="7670EFB6" w14:textId="23E6C8FC" w:rsidR="001607F0" w:rsidRPr="00211B40" w:rsidRDefault="001607F0" w:rsidP="00F674EE">
      <w:pPr>
        <w:pStyle w:val="NoSpacing"/>
        <w:rPr>
          <w:rFonts w:ascii="Times New Roman" w:hAnsi="Times New Roman" w:cs="Times New Roman"/>
          <w:sz w:val="24"/>
          <w:szCs w:val="24"/>
        </w:rPr>
      </w:pPr>
    </w:p>
    <w:p w14:paraId="023C32C2" w14:textId="049E643D" w:rsidR="00F674EE" w:rsidRPr="000A1A38" w:rsidRDefault="005A28A4" w:rsidP="005A28A4">
      <w:pPr>
        <w:pStyle w:val="NoSpacing"/>
        <w:rPr>
          <w:rFonts w:ascii="Times New Roman" w:hAnsi="Times New Roman" w:cs="Times New Roman"/>
          <w:b/>
          <w:bCs/>
          <w:sz w:val="26"/>
          <w:szCs w:val="26"/>
        </w:rPr>
      </w:pPr>
      <w:r w:rsidRPr="000A1A38">
        <w:rPr>
          <w:rFonts w:ascii="Times New Roman" w:hAnsi="Times New Roman" w:cs="Times New Roman"/>
          <w:b/>
          <w:bCs/>
          <w:sz w:val="26"/>
          <w:szCs w:val="26"/>
        </w:rPr>
        <w:t>ROLL CALL</w:t>
      </w:r>
    </w:p>
    <w:tbl>
      <w:tblPr>
        <w:tblW w:w="3980" w:type="dxa"/>
        <w:tblLook w:val="04A0" w:firstRow="1" w:lastRow="0" w:firstColumn="1" w:lastColumn="0" w:noHBand="0" w:noVBand="1"/>
      </w:tblPr>
      <w:tblGrid>
        <w:gridCol w:w="2040"/>
        <w:gridCol w:w="940"/>
        <w:gridCol w:w="1000"/>
      </w:tblGrid>
      <w:tr w:rsidR="00647A0C" w:rsidRPr="00211B40" w14:paraId="74A20B3C" w14:textId="77777777" w:rsidTr="00647A0C">
        <w:trPr>
          <w:trHeight w:val="330"/>
        </w:trPr>
        <w:tc>
          <w:tcPr>
            <w:tcW w:w="2040" w:type="dxa"/>
            <w:tcBorders>
              <w:top w:val="single" w:sz="4" w:space="0" w:color="auto"/>
              <w:left w:val="single" w:sz="4" w:space="0" w:color="auto"/>
              <w:bottom w:val="single" w:sz="4" w:space="0" w:color="auto"/>
              <w:right w:val="single" w:sz="4" w:space="0" w:color="auto"/>
            </w:tcBorders>
            <w:noWrap/>
            <w:vAlign w:val="bottom"/>
            <w:hideMark/>
          </w:tcPr>
          <w:p w14:paraId="67C543D8"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Council Member</w:t>
            </w:r>
          </w:p>
        </w:tc>
        <w:tc>
          <w:tcPr>
            <w:tcW w:w="940" w:type="dxa"/>
            <w:tcBorders>
              <w:top w:val="single" w:sz="4" w:space="0" w:color="auto"/>
              <w:left w:val="nil"/>
              <w:bottom w:val="single" w:sz="4" w:space="0" w:color="auto"/>
              <w:right w:val="single" w:sz="4" w:space="0" w:color="auto"/>
            </w:tcBorders>
            <w:noWrap/>
            <w:vAlign w:val="bottom"/>
            <w:hideMark/>
          </w:tcPr>
          <w:p w14:paraId="15C8A244" w14:textId="77777777" w:rsidR="00647A0C" w:rsidRPr="00211B40" w:rsidRDefault="00647A0C" w:rsidP="00647A0C">
            <w:pPr>
              <w:spacing w:after="0" w:line="240" w:lineRule="auto"/>
              <w:jc w:val="center"/>
              <w:rPr>
                <w:rFonts w:ascii="Times New Roman" w:eastAsia="Times New Roman" w:hAnsi="Times New Roman" w:cs="Times New Roman"/>
              </w:rPr>
            </w:pPr>
            <w:r w:rsidRPr="00211B40">
              <w:rPr>
                <w:rFonts w:ascii="Times New Roman" w:eastAsia="Times New Roman" w:hAnsi="Times New Roman" w:cs="Times New Roman"/>
              </w:rPr>
              <w:t>Present</w:t>
            </w:r>
          </w:p>
        </w:tc>
        <w:tc>
          <w:tcPr>
            <w:tcW w:w="1000" w:type="dxa"/>
            <w:tcBorders>
              <w:top w:val="single" w:sz="4" w:space="0" w:color="auto"/>
              <w:left w:val="nil"/>
              <w:bottom w:val="single" w:sz="4" w:space="0" w:color="auto"/>
              <w:right w:val="single" w:sz="4" w:space="0" w:color="auto"/>
            </w:tcBorders>
            <w:noWrap/>
            <w:vAlign w:val="bottom"/>
            <w:hideMark/>
          </w:tcPr>
          <w:p w14:paraId="4D05DAA7" w14:textId="77777777" w:rsidR="00647A0C" w:rsidRPr="00211B40" w:rsidRDefault="00647A0C" w:rsidP="00647A0C">
            <w:pPr>
              <w:spacing w:after="0" w:line="240" w:lineRule="auto"/>
              <w:jc w:val="center"/>
              <w:rPr>
                <w:rFonts w:ascii="Times New Roman" w:eastAsia="Times New Roman" w:hAnsi="Times New Roman" w:cs="Times New Roman"/>
              </w:rPr>
            </w:pPr>
            <w:r w:rsidRPr="00211B40">
              <w:rPr>
                <w:rFonts w:ascii="Times New Roman" w:eastAsia="Times New Roman" w:hAnsi="Times New Roman" w:cs="Times New Roman"/>
              </w:rPr>
              <w:t>Absent</w:t>
            </w:r>
          </w:p>
        </w:tc>
      </w:tr>
      <w:tr w:rsidR="00851E49" w:rsidRPr="00211B40" w14:paraId="6EDBEE6C" w14:textId="77777777" w:rsidTr="00647A0C">
        <w:trPr>
          <w:trHeight w:val="330"/>
        </w:trPr>
        <w:tc>
          <w:tcPr>
            <w:tcW w:w="2040" w:type="dxa"/>
            <w:tcBorders>
              <w:top w:val="nil"/>
              <w:left w:val="single" w:sz="4" w:space="0" w:color="auto"/>
              <w:bottom w:val="single" w:sz="4" w:space="0" w:color="auto"/>
              <w:right w:val="single" w:sz="4" w:space="0" w:color="auto"/>
            </w:tcBorders>
            <w:noWrap/>
            <w:vAlign w:val="bottom"/>
          </w:tcPr>
          <w:p w14:paraId="1C70338F" w14:textId="0ED8F62C" w:rsidR="00851E49" w:rsidRPr="00211B40" w:rsidRDefault="00851E49"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Bittay</w:t>
            </w:r>
          </w:p>
        </w:tc>
        <w:tc>
          <w:tcPr>
            <w:tcW w:w="940" w:type="dxa"/>
            <w:tcBorders>
              <w:top w:val="nil"/>
              <w:left w:val="nil"/>
              <w:bottom w:val="single" w:sz="4" w:space="0" w:color="auto"/>
              <w:right w:val="single" w:sz="4" w:space="0" w:color="auto"/>
            </w:tcBorders>
            <w:noWrap/>
            <w:vAlign w:val="bottom"/>
          </w:tcPr>
          <w:p w14:paraId="1776C32D" w14:textId="4FE47C1C" w:rsidR="00851E49" w:rsidRPr="00211B40" w:rsidRDefault="005800C7" w:rsidP="00647A0C">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X</w:t>
            </w:r>
          </w:p>
        </w:tc>
        <w:tc>
          <w:tcPr>
            <w:tcW w:w="1000" w:type="dxa"/>
            <w:tcBorders>
              <w:top w:val="nil"/>
              <w:left w:val="nil"/>
              <w:bottom w:val="single" w:sz="4" w:space="0" w:color="auto"/>
              <w:right w:val="single" w:sz="4" w:space="0" w:color="auto"/>
            </w:tcBorders>
            <w:noWrap/>
            <w:vAlign w:val="bottom"/>
          </w:tcPr>
          <w:p w14:paraId="422A611A" w14:textId="4A9AE895" w:rsidR="00851E49" w:rsidRPr="00211B40" w:rsidRDefault="00DA732E"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xml:space="preserve">     </w:t>
            </w:r>
          </w:p>
        </w:tc>
      </w:tr>
      <w:tr w:rsidR="00647A0C" w:rsidRPr="00211B40" w14:paraId="74A9C5F2" w14:textId="77777777" w:rsidTr="00647A0C">
        <w:trPr>
          <w:trHeight w:val="330"/>
        </w:trPr>
        <w:tc>
          <w:tcPr>
            <w:tcW w:w="2040" w:type="dxa"/>
            <w:tcBorders>
              <w:top w:val="nil"/>
              <w:left w:val="single" w:sz="4" w:space="0" w:color="auto"/>
              <w:bottom w:val="single" w:sz="4" w:space="0" w:color="auto"/>
              <w:right w:val="single" w:sz="4" w:space="0" w:color="auto"/>
            </w:tcBorders>
            <w:noWrap/>
            <w:vAlign w:val="bottom"/>
            <w:hideMark/>
          </w:tcPr>
          <w:p w14:paraId="07E785A3"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Haversang</w:t>
            </w:r>
          </w:p>
        </w:tc>
        <w:tc>
          <w:tcPr>
            <w:tcW w:w="940" w:type="dxa"/>
            <w:tcBorders>
              <w:top w:val="nil"/>
              <w:left w:val="nil"/>
              <w:bottom w:val="single" w:sz="4" w:space="0" w:color="auto"/>
              <w:right w:val="single" w:sz="4" w:space="0" w:color="auto"/>
            </w:tcBorders>
            <w:noWrap/>
            <w:vAlign w:val="bottom"/>
            <w:hideMark/>
          </w:tcPr>
          <w:p w14:paraId="57FE7F54" w14:textId="4487E250"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sidR="005800C7">
              <w:rPr>
                <w:rFonts w:ascii="Times New Roman" w:eastAsia="Times New Roman" w:hAnsi="Times New Roman" w:cs="Times New Roman"/>
              </w:rPr>
              <w:t xml:space="preserve">   X</w:t>
            </w:r>
          </w:p>
        </w:tc>
        <w:tc>
          <w:tcPr>
            <w:tcW w:w="1000" w:type="dxa"/>
            <w:tcBorders>
              <w:top w:val="nil"/>
              <w:left w:val="nil"/>
              <w:bottom w:val="single" w:sz="4" w:space="0" w:color="auto"/>
              <w:right w:val="single" w:sz="4" w:space="0" w:color="auto"/>
            </w:tcBorders>
            <w:noWrap/>
            <w:vAlign w:val="bottom"/>
            <w:hideMark/>
          </w:tcPr>
          <w:p w14:paraId="59678D6F" w14:textId="030CA666"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sidR="007428F8">
              <w:rPr>
                <w:rFonts w:ascii="Times New Roman" w:eastAsia="Times New Roman" w:hAnsi="Times New Roman" w:cs="Times New Roman"/>
              </w:rPr>
              <w:t xml:space="preserve">   </w:t>
            </w:r>
            <w:r w:rsidR="00F92E7E">
              <w:rPr>
                <w:rFonts w:ascii="Times New Roman" w:eastAsia="Times New Roman" w:hAnsi="Times New Roman" w:cs="Times New Roman"/>
              </w:rPr>
              <w:t xml:space="preserve"> </w:t>
            </w:r>
          </w:p>
        </w:tc>
      </w:tr>
      <w:tr w:rsidR="00647A0C" w:rsidRPr="00211B40" w14:paraId="7A4E626C" w14:textId="77777777" w:rsidTr="00647A0C">
        <w:trPr>
          <w:trHeight w:val="330"/>
        </w:trPr>
        <w:tc>
          <w:tcPr>
            <w:tcW w:w="2040" w:type="dxa"/>
            <w:tcBorders>
              <w:top w:val="nil"/>
              <w:left w:val="single" w:sz="4" w:space="0" w:color="auto"/>
              <w:bottom w:val="single" w:sz="4" w:space="0" w:color="auto"/>
              <w:right w:val="single" w:sz="4" w:space="0" w:color="auto"/>
            </w:tcBorders>
            <w:noWrap/>
            <w:vAlign w:val="bottom"/>
            <w:hideMark/>
          </w:tcPr>
          <w:p w14:paraId="301BC0F6"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Janas</w:t>
            </w:r>
          </w:p>
        </w:tc>
        <w:tc>
          <w:tcPr>
            <w:tcW w:w="940" w:type="dxa"/>
            <w:tcBorders>
              <w:top w:val="nil"/>
              <w:left w:val="nil"/>
              <w:bottom w:val="single" w:sz="4" w:space="0" w:color="auto"/>
              <w:right w:val="single" w:sz="4" w:space="0" w:color="auto"/>
            </w:tcBorders>
            <w:noWrap/>
            <w:vAlign w:val="bottom"/>
            <w:hideMark/>
          </w:tcPr>
          <w:p w14:paraId="33C67483" w14:textId="4E35A343"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sidR="005800C7">
              <w:rPr>
                <w:rFonts w:ascii="Times New Roman" w:eastAsia="Times New Roman" w:hAnsi="Times New Roman" w:cs="Times New Roman"/>
              </w:rPr>
              <w:t xml:space="preserve">   X</w:t>
            </w:r>
          </w:p>
        </w:tc>
        <w:tc>
          <w:tcPr>
            <w:tcW w:w="1000" w:type="dxa"/>
            <w:tcBorders>
              <w:top w:val="nil"/>
              <w:left w:val="nil"/>
              <w:bottom w:val="single" w:sz="4" w:space="0" w:color="auto"/>
              <w:right w:val="single" w:sz="4" w:space="0" w:color="auto"/>
            </w:tcBorders>
            <w:noWrap/>
            <w:vAlign w:val="bottom"/>
            <w:hideMark/>
          </w:tcPr>
          <w:p w14:paraId="5F708294"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r>
      <w:tr w:rsidR="00647A0C" w:rsidRPr="00211B40" w14:paraId="56ADB6DC" w14:textId="77777777" w:rsidTr="00647A0C">
        <w:trPr>
          <w:trHeight w:val="330"/>
        </w:trPr>
        <w:tc>
          <w:tcPr>
            <w:tcW w:w="2040" w:type="dxa"/>
            <w:tcBorders>
              <w:top w:val="nil"/>
              <w:left w:val="single" w:sz="4" w:space="0" w:color="auto"/>
              <w:bottom w:val="single" w:sz="4" w:space="0" w:color="auto"/>
              <w:right w:val="single" w:sz="4" w:space="0" w:color="auto"/>
            </w:tcBorders>
            <w:noWrap/>
            <w:vAlign w:val="bottom"/>
            <w:hideMark/>
          </w:tcPr>
          <w:p w14:paraId="2C22B056"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Ruggiero</w:t>
            </w:r>
          </w:p>
        </w:tc>
        <w:tc>
          <w:tcPr>
            <w:tcW w:w="940" w:type="dxa"/>
            <w:tcBorders>
              <w:top w:val="nil"/>
              <w:left w:val="nil"/>
              <w:bottom w:val="single" w:sz="4" w:space="0" w:color="auto"/>
              <w:right w:val="single" w:sz="4" w:space="0" w:color="auto"/>
            </w:tcBorders>
            <w:noWrap/>
            <w:vAlign w:val="bottom"/>
            <w:hideMark/>
          </w:tcPr>
          <w:p w14:paraId="49D3AAAF"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c>
          <w:tcPr>
            <w:tcW w:w="1000" w:type="dxa"/>
            <w:tcBorders>
              <w:top w:val="nil"/>
              <w:left w:val="nil"/>
              <w:bottom w:val="single" w:sz="4" w:space="0" w:color="auto"/>
              <w:right w:val="single" w:sz="4" w:space="0" w:color="auto"/>
            </w:tcBorders>
            <w:noWrap/>
            <w:vAlign w:val="bottom"/>
            <w:hideMark/>
          </w:tcPr>
          <w:p w14:paraId="5847D470" w14:textId="175848BC"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sidR="00F40D0D">
              <w:rPr>
                <w:rFonts w:ascii="Times New Roman" w:eastAsia="Times New Roman" w:hAnsi="Times New Roman" w:cs="Times New Roman"/>
              </w:rPr>
              <w:t xml:space="preserve">    </w:t>
            </w:r>
            <w:r w:rsidR="000C50B5">
              <w:rPr>
                <w:rFonts w:ascii="Times New Roman" w:eastAsia="Times New Roman" w:hAnsi="Times New Roman" w:cs="Times New Roman"/>
              </w:rPr>
              <w:t>X</w:t>
            </w:r>
          </w:p>
        </w:tc>
      </w:tr>
      <w:tr w:rsidR="00647A0C" w:rsidRPr="00211B40" w14:paraId="2370FA5B" w14:textId="77777777" w:rsidTr="00647A0C">
        <w:trPr>
          <w:trHeight w:val="330"/>
        </w:trPr>
        <w:tc>
          <w:tcPr>
            <w:tcW w:w="2040" w:type="dxa"/>
            <w:tcBorders>
              <w:top w:val="nil"/>
              <w:left w:val="single" w:sz="4" w:space="0" w:color="auto"/>
              <w:bottom w:val="single" w:sz="4" w:space="0" w:color="auto"/>
              <w:right w:val="single" w:sz="4" w:space="0" w:color="auto"/>
            </w:tcBorders>
            <w:noWrap/>
            <w:vAlign w:val="bottom"/>
            <w:hideMark/>
          </w:tcPr>
          <w:p w14:paraId="614CFE85"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Smith</w:t>
            </w:r>
          </w:p>
        </w:tc>
        <w:tc>
          <w:tcPr>
            <w:tcW w:w="940" w:type="dxa"/>
            <w:tcBorders>
              <w:top w:val="nil"/>
              <w:left w:val="nil"/>
              <w:bottom w:val="single" w:sz="4" w:space="0" w:color="auto"/>
              <w:right w:val="single" w:sz="4" w:space="0" w:color="auto"/>
            </w:tcBorders>
            <w:noWrap/>
            <w:vAlign w:val="bottom"/>
            <w:hideMark/>
          </w:tcPr>
          <w:p w14:paraId="61CD2408" w14:textId="22514013"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sidR="005800C7">
              <w:rPr>
                <w:rFonts w:ascii="Times New Roman" w:eastAsia="Times New Roman" w:hAnsi="Times New Roman" w:cs="Times New Roman"/>
              </w:rPr>
              <w:t xml:space="preserve">   X</w:t>
            </w:r>
          </w:p>
        </w:tc>
        <w:tc>
          <w:tcPr>
            <w:tcW w:w="1000" w:type="dxa"/>
            <w:tcBorders>
              <w:top w:val="nil"/>
              <w:left w:val="nil"/>
              <w:bottom w:val="single" w:sz="4" w:space="0" w:color="auto"/>
              <w:right w:val="single" w:sz="4" w:space="0" w:color="auto"/>
            </w:tcBorders>
            <w:noWrap/>
            <w:vAlign w:val="bottom"/>
            <w:hideMark/>
          </w:tcPr>
          <w:p w14:paraId="15EC4071"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r>
      <w:tr w:rsidR="00647A0C" w:rsidRPr="00211B40" w14:paraId="72CD1740" w14:textId="77777777" w:rsidTr="00647A0C">
        <w:trPr>
          <w:trHeight w:val="330"/>
        </w:trPr>
        <w:tc>
          <w:tcPr>
            <w:tcW w:w="2040" w:type="dxa"/>
            <w:tcBorders>
              <w:top w:val="nil"/>
              <w:left w:val="single" w:sz="4" w:space="0" w:color="auto"/>
              <w:bottom w:val="single" w:sz="4" w:space="0" w:color="auto"/>
              <w:right w:val="single" w:sz="4" w:space="0" w:color="auto"/>
            </w:tcBorders>
            <w:noWrap/>
            <w:vAlign w:val="bottom"/>
            <w:hideMark/>
          </w:tcPr>
          <w:p w14:paraId="40413D97"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Medea</w:t>
            </w:r>
          </w:p>
        </w:tc>
        <w:tc>
          <w:tcPr>
            <w:tcW w:w="940" w:type="dxa"/>
            <w:tcBorders>
              <w:top w:val="nil"/>
              <w:left w:val="nil"/>
              <w:bottom w:val="single" w:sz="4" w:space="0" w:color="auto"/>
              <w:right w:val="single" w:sz="4" w:space="0" w:color="auto"/>
            </w:tcBorders>
            <w:noWrap/>
            <w:vAlign w:val="bottom"/>
            <w:hideMark/>
          </w:tcPr>
          <w:p w14:paraId="21E49D1A" w14:textId="2ED4AC9D"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sidR="005800C7">
              <w:rPr>
                <w:rFonts w:ascii="Times New Roman" w:eastAsia="Times New Roman" w:hAnsi="Times New Roman" w:cs="Times New Roman"/>
              </w:rPr>
              <w:t xml:space="preserve">   X</w:t>
            </w:r>
          </w:p>
        </w:tc>
        <w:tc>
          <w:tcPr>
            <w:tcW w:w="1000" w:type="dxa"/>
            <w:tcBorders>
              <w:top w:val="nil"/>
              <w:left w:val="nil"/>
              <w:bottom w:val="single" w:sz="4" w:space="0" w:color="auto"/>
              <w:right w:val="single" w:sz="4" w:space="0" w:color="auto"/>
            </w:tcBorders>
            <w:noWrap/>
            <w:vAlign w:val="bottom"/>
            <w:hideMark/>
          </w:tcPr>
          <w:p w14:paraId="5A6BC0B7" w14:textId="172946FC"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sidR="00701F61">
              <w:rPr>
                <w:rFonts w:ascii="Times New Roman" w:eastAsia="Times New Roman" w:hAnsi="Times New Roman" w:cs="Times New Roman"/>
              </w:rPr>
              <w:t xml:space="preserve">   </w:t>
            </w:r>
          </w:p>
        </w:tc>
      </w:tr>
    </w:tbl>
    <w:p w14:paraId="36059229" w14:textId="32809859" w:rsidR="0092118A" w:rsidRDefault="002F2AB9" w:rsidP="00BE53E0">
      <w:pPr>
        <w:pStyle w:val="NoSpacing"/>
        <w:rPr>
          <w:rFonts w:ascii="Times New Roman" w:hAnsi="Times New Roman" w:cs="Times New Roman"/>
        </w:rPr>
      </w:pPr>
      <w:r w:rsidRPr="002F2AB9">
        <w:rPr>
          <w:rFonts w:ascii="Times New Roman" w:hAnsi="Times New Roman" w:cs="Times New Roman"/>
        </w:rPr>
        <w:t>Also present: Mayor Daniel, Clerk/Administrator Haughe</w:t>
      </w:r>
      <w:r w:rsidR="009975A3">
        <w:rPr>
          <w:rFonts w:ascii="Times New Roman" w:hAnsi="Times New Roman" w:cs="Times New Roman"/>
        </w:rPr>
        <w:t>y</w:t>
      </w:r>
    </w:p>
    <w:p w14:paraId="6C5FD21A" w14:textId="77777777" w:rsidR="008E0239" w:rsidRDefault="008E0239" w:rsidP="00BE53E0">
      <w:pPr>
        <w:pStyle w:val="NoSpacing"/>
        <w:rPr>
          <w:rFonts w:ascii="Times New Roman" w:hAnsi="Times New Roman" w:cs="Times New Roman"/>
        </w:rPr>
      </w:pPr>
    </w:p>
    <w:p w14:paraId="58C14D52" w14:textId="45F34CF0" w:rsidR="008E0239" w:rsidRPr="002F2AB9" w:rsidRDefault="008E0239" w:rsidP="00BE53E0">
      <w:pPr>
        <w:pStyle w:val="NoSpacing"/>
        <w:rPr>
          <w:rFonts w:ascii="Times New Roman" w:hAnsi="Times New Roman" w:cs="Times New Roman"/>
        </w:rPr>
      </w:pPr>
      <w:r>
        <w:rPr>
          <w:rFonts w:ascii="Times New Roman" w:hAnsi="Times New Roman" w:cs="Times New Roman"/>
        </w:rPr>
        <w:t>Mayor Daniel asked Chief Almer if he had anything to report.</w:t>
      </w:r>
      <w:r>
        <w:rPr>
          <w:rFonts w:ascii="Times New Roman" w:hAnsi="Times New Roman" w:cs="Times New Roman"/>
        </w:rPr>
        <w:t xml:space="preserve"> The Chief stated that the Department is working with Califon School on active shooter training. The Department is also preparing for the upcoming Street Fair, Mischief Night and Halloween, when they will have significant presence in the Borough.  Committee Member Haversang asked the Chief why the number of car stops in the Borough were lower for the month of September.  The Chief reported that one officer who spends the most time in the Borough was off for three weeks, but also that there were other officers doing speed checks in the Borough and the cars were not speeding. </w:t>
      </w:r>
    </w:p>
    <w:p w14:paraId="1AFE7C05" w14:textId="77777777" w:rsidR="002F2AB9" w:rsidRDefault="002F2AB9" w:rsidP="00843950">
      <w:pPr>
        <w:pStyle w:val="ListParagraph"/>
        <w:spacing w:after="0" w:line="240" w:lineRule="auto"/>
        <w:ind w:left="0"/>
        <w:rPr>
          <w:rFonts w:cs="Times New Roman"/>
          <w:b/>
          <w:bCs/>
          <w:sz w:val="26"/>
          <w:szCs w:val="26"/>
        </w:rPr>
      </w:pPr>
    </w:p>
    <w:p w14:paraId="0CD513CD" w14:textId="76D02D7C" w:rsidR="00205C80" w:rsidRDefault="004155C0" w:rsidP="00604AE1">
      <w:pPr>
        <w:pStyle w:val="ListParagraph"/>
        <w:spacing w:after="0" w:line="240" w:lineRule="auto"/>
        <w:ind w:left="0"/>
        <w:rPr>
          <w:rFonts w:cs="Times New Roman"/>
          <w:sz w:val="26"/>
          <w:szCs w:val="26"/>
        </w:rPr>
      </w:pPr>
      <w:r w:rsidRPr="000A1A38">
        <w:rPr>
          <w:rFonts w:cs="Times New Roman"/>
          <w:b/>
          <w:bCs/>
          <w:sz w:val="26"/>
          <w:szCs w:val="26"/>
        </w:rPr>
        <w:t>CORRESPONDENCE</w:t>
      </w:r>
      <w:r w:rsidR="00A02C3B">
        <w:rPr>
          <w:rFonts w:cs="Times New Roman"/>
          <w:sz w:val="26"/>
          <w:szCs w:val="26"/>
        </w:rPr>
        <w:t>- None</w:t>
      </w:r>
    </w:p>
    <w:p w14:paraId="3ED1106C" w14:textId="77777777" w:rsidR="00B74D1D" w:rsidRDefault="00B74D1D" w:rsidP="00604AE1">
      <w:pPr>
        <w:pStyle w:val="ListParagraph"/>
        <w:spacing w:after="0" w:line="240" w:lineRule="auto"/>
        <w:ind w:left="0"/>
        <w:rPr>
          <w:rFonts w:cs="Times New Roman"/>
        </w:rPr>
      </w:pPr>
    </w:p>
    <w:p w14:paraId="390E21FA" w14:textId="77777777" w:rsidR="00A02C3B" w:rsidRDefault="00A02C3B" w:rsidP="00A02C3B">
      <w:pPr>
        <w:spacing w:after="0"/>
        <w:rPr>
          <w:rFonts w:ascii="Times New Roman" w:hAnsi="Times New Roman" w:cs="Times New Roman"/>
        </w:rPr>
      </w:pPr>
      <w:r w:rsidRPr="000C50B5">
        <w:rPr>
          <w:rFonts w:ascii="Times New Roman" w:hAnsi="Times New Roman" w:cs="Times New Roman"/>
          <w:b/>
          <w:bCs/>
          <w:sz w:val="26"/>
          <w:szCs w:val="26"/>
        </w:rPr>
        <w:t>PUBLIC COMMENT</w:t>
      </w:r>
    </w:p>
    <w:p w14:paraId="6E3A4172" w14:textId="5CDE43E6" w:rsidR="00A02C3B" w:rsidRPr="008E0239" w:rsidRDefault="00A02C3B" w:rsidP="00A02C3B">
      <w:pPr>
        <w:rPr>
          <w:rFonts w:ascii="Times New Roman" w:hAnsi="Times New Roman" w:cs="Times New Roman"/>
        </w:rPr>
      </w:pPr>
      <w:r>
        <w:rPr>
          <w:rFonts w:ascii="Times New Roman" w:hAnsi="Times New Roman" w:cs="Times New Roman"/>
        </w:rPr>
        <w:t>Bruce Morrow, resident, stated that the pavilion in Califon Island Park needs a new roof. He received a quote of $6,500 for the project. Mayor Daniel stated that the job would have to be put out to bid, as required by law for municipalities. Mr. Morrow offered to see if he could get materials, or a dumpster, donated for the project</w:t>
      </w:r>
      <w:r w:rsidR="004D71A4">
        <w:rPr>
          <w:rFonts w:ascii="Times New Roman" w:hAnsi="Times New Roman" w:cs="Times New Roman"/>
        </w:rPr>
        <w:t>, which Mayor Daniel appreciated</w:t>
      </w:r>
      <w:r>
        <w:rPr>
          <w:rFonts w:ascii="Times New Roman" w:hAnsi="Times New Roman" w:cs="Times New Roman"/>
        </w:rPr>
        <w:t xml:space="preserve">. </w:t>
      </w:r>
      <w:r w:rsidR="004D71A4">
        <w:rPr>
          <w:rFonts w:ascii="Times New Roman" w:hAnsi="Times New Roman" w:cs="Times New Roman"/>
        </w:rPr>
        <w:t>Mr. Morrow inquired about the possibility of having a “go fund me” for the roof</w:t>
      </w:r>
      <w:r w:rsidR="004D71A4">
        <w:rPr>
          <w:rFonts w:ascii="Times New Roman" w:hAnsi="Times New Roman" w:cs="Times New Roman"/>
        </w:rPr>
        <w:t xml:space="preserve">, or other fundraising. </w:t>
      </w:r>
      <w:r>
        <w:rPr>
          <w:rFonts w:ascii="Times New Roman" w:hAnsi="Times New Roman" w:cs="Times New Roman"/>
        </w:rPr>
        <w:t xml:space="preserve">Mr. Morrow asked who pays to groom the ball fields. CM Medea stated that the Borough pays to have the fields </w:t>
      </w:r>
      <w:proofErr w:type="gramStart"/>
      <w:r>
        <w:rPr>
          <w:rFonts w:ascii="Times New Roman" w:hAnsi="Times New Roman" w:cs="Times New Roman"/>
        </w:rPr>
        <w:t>groomed</w:t>
      </w:r>
      <w:proofErr w:type="gramEnd"/>
      <w:r>
        <w:rPr>
          <w:rFonts w:ascii="Times New Roman" w:hAnsi="Times New Roman" w:cs="Times New Roman"/>
        </w:rPr>
        <w:t>, as there are no longer volunteers willing to do that. The money for it comes from the Open Space fund. Mr. Morrow also commented that he maintains the Veterans’ Memorial in the park and there is an increasing amount of garbage and dog waste that is not being picked up. Mayor Daniel stated that these are issues that every municipality faces, with most finding these problems increasing.</w:t>
      </w:r>
      <w:r>
        <w:rPr>
          <w:rFonts w:ascii="Times New Roman" w:hAnsi="Times New Roman" w:cs="Times New Roman"/>
        </w:rPr>
        <w:t xml:space="preserve"> Clerk/Administrator Haughey commented that she sent information to the Environmental Commission about the possibility of having students from Califon School do a clean-up day in the park.</w:t>
      </w:r>
      <w:r>
        <w:rPr>
          <w:rFonts w:ascii="Times New Roman" w:hAnsi="Times New Roman" w:cs="Times New Roman"/>
        </w:rPr>
        <w:t xml:space="preserve"> Mr. Morrow </w:t>
      </w:r>
      <w:r>
        <w:rPr>
          <w:rFonts w:ascii="Times New Roman" w:hAnsi="Times New Roman" w:cs="Times New Roman"/>
        </w:rPr>
        <w:t>stated</w:t>
      </w:r>
      <w:r>
        <w:rPr>
          <w:rFonts w:ascii="Times New Roman" w:hAnsi="Times New Roman" w:cs="Times New Roman"/>
        </w:rPr>
        <w:t xml:space="preserve"> that there is a storage bin by the field which is in disrepair and needs to be removed. CM Medea stated that he used to spend a lot of time taking care of the park, but he no longer </w:t>
      </w:r>
      <w:proofErr w:type="gramStart"/>
      <w:r>
        <w:rPr>
          <w:rFonts w:ascii="Times New Roman" w:hAnsi="Times New Roman" w:cs="Times New Roman"/>
        </w:rPr>
        <w:t>has the ability to</w:t>
      </w:r>
      <w:proofErr w:type="gramEnd"/>
      <w:r>
        <w:rPr>
          <w:rFonts w:ascii="Times New Roman" w:hAnsi="Times New Roman" w:cs="Times New Roman"/>
        </w:rPr>
        <w:t xml:space="preserve"> do </w:t>
      </w:r>
      <w:proofErr w:type="gramStart"/>
      <w:r>
        <w:rPr>
          <w:rFonts w:ascii="Times New Roman" w:hAnsi="Times New Roman" w:cs="Times New Roman"/>
        </w:rPr>
        <w:t>that</w:t>
      </w:r>
      <w:proofErr w:type="gramEnd"/>
      <w:r>
        <w:rPr>
          <w:rFonts w:ascii="Times New Roman" w:hAnsi="Times New Roman" w:cs="Times New Roman"/>
        </w:rPr>
        <w:t xml:space="preserve"> and no one is stepping up to assist. Every committee in the Borough is facing the same issues with a lack of volunteers. </w:t>
      </w:r>
      <w:r>
        <w:rPr>
          <w:rFonts w:ascii="Times New Roman" w:hAnsi="Times New Roman" w:cs="Times New Roman"/>
        </w:rPr>
        <w:t xml:space="preserve">Mr. Morrow inquired about having the DPW back drag the gravel in the parking lot. CM Medea replied that he didn’t know if that is included in their agreed scope of work, but we can ask if they are able to do that. </w:t>
      </w:r>
      <w:r w:rsidR="004D71A4">
        <w:rPr>
          <w:rFonts w:ascii="Times New Roman" w:hAnsi="Times New Roman" w:cs="Times New Roman"/>
        </w:rPr>
        <w:t xml:space="preserve">Mr. Morrow reported that there are </w:t>
      </w:r>
      <w:proofErr w:type="gramStart"/>
      <w:r w:rsidR="004D71A4">
        <w:rPr>
          <w:rFonts w:ascii="Times New Roman" w:hAnsi="Times New Roman" w:cs="Times New Roman"/>
        </w:rPr>
        <w:t>a number of</w:t>
      </w:r>
      <w:proofErr w:type="gramEnd"/>
      <w:r w:rsidR="004D71A4">
        <w:rPr>
          <w:rFonts w:ascii="Times New Roman" w:hAnsi="Times New Roman" w:cs="Times New Roman"/>
        </w:rPr>
        <w:t xml:space="preserve"> </w:t>
      </w:r>
      <w:proofErr w:type="gramStart"/>
      <w:r w:rsidR="004D71A4">
        <w:rPr>
          <w:rFonts w:ascii="Times New Roman" w:hAnsi="Times New Roman" w:cs="Times New Roman"/>
        </w:rPr>
        <w:t>the plastic</w:t>
      </w:r>
      <w:proofErr w:type="gramEnd"/>
      <w:r w:rsidR="004D71A4">
        <w:rPr>
          <w:rFonts w:ascii="Times New Roman" w:hAnsi="Times New Roman" w:cs="Times New Roman"/>
        </w:rPr>
        <w:t xml:space="preserve"> tree sleeves which need to be removed. CM Haversang replied that the tree planting is on-going, he assisted Raritan Headwaters with planting an additional 350 trees last week, and that the removal of the sleeves is ongoing as well. </w:t>
      </w:r>
    </w:p>
    <w:p w14:paraId="133A0066" w14:textId="4C20342F" w:rsidR="005D3ECF" w:rsidRPr="00A02C3B" w:rsidRDefault="005D3ECF" w:rsidP="005D3ECF">
      <w:pPr>
        <w:pStyle w:val="NoSpacing"/>
        <w:rPr>
          <w:rFonts w:ascii="Times New Roman" w:hAnsi="Times New Roman" w:cs="Times New Roman"/>
        </w:rPr>
      </w:pPr>
      <w:r w:rsidRPr="0047581F">
        <w:rPr>
          <w:rFonts w:ascii="Times New Roman" w:hAnsi="Times New Roman" w:cs="Times New Roman"/>
          <w:b/>
          <w:bCs/>
          <w:sz w:val="26"/>
          <w:szCs w:val="26"/>
        </w:rPr>
        <w:t>OLD BUSINESS</w:t>
      </w:r>
      <w:r w:rsidR="00A02C3B">
        <w:rPr>
          <w:rFonts w:ascii="Times New Roman" w:hAnsi="Times New Roman" w:cs="Times New Roman"/>
        </w:rPr>
        <w:t>- None</w:t>
      </w:r>
    </w:p>
    <w:p w14:paraId="1A53920D" w14:textId="77777777" w:rsidR="001824C6" w:rsidRDefault="001824C6" w:rsidP="005D3ECF">
      <w:pPr>
        <w:pStyle w:val="NoSpacing"/>
        <w:rPr>
          <w:rFonts w:ascii="Times New Roman" w:hAnsi="Times New Roman" w:cs="Times New Roman"/>
          <w:b/>
          <w:bCs/>
          <w:sz w:val="26"/>
          <w:szCs w:val="26"/>
        </w:rPr>
      </w:pPr>
    </w:p>
    <w:p w14:paraId="5546E2F9" w14:textId="486D0B33" w:rsidR="005D3ECF" w:rsidRPr="0047581F" w:rsidRDefault="005D3ECF" w:rsidP="005D3ECF">
      <w:pPr>
        <w:pStyle w:val="NoSpacing"/>
        <w:rPr>
          <w:rFonts w:ascii="Times New Roman" w:hAnsi="Times New Roman" w:cs="Times New Roman"/>
          <w:b/>
          <w:bCs/>
          <w:sz w:val="26"/>
          <w:szCs w:val="26"/>
        </w:rPr>
      </w:pPr>
      <w:r w:rsidRPr="0047581F">
        <w:rPr>
          <w:rFonts w:ascii="Times New Roman" w:hAnsi="Times New Roman" w:cs="Times New Roman"/>
          <w:b/>
          <w:bCs/>
          <w:sz w:val="26"/>
          <w:szCs w:val="26"/>
        </w:rPr>
        <w:t>NEW BUSINESS</w:t>
      </w:r>
    </w:p>
    <w:p w14:paraId="17D4B9CC" w14:textId="77777777" w:rsidR="002A4269" w:rsidRDefault="002A4269" w:rsidP="00D119F8">
      <w:pPr>
        <w:pStyle w:val="NoSpacing"/>
        <w:rPr>
          <w:rFonts w:ascii="Times New Roman" w:hAnsi="Times New Roman" w:cs="Times New Roman"/>
        </w:rPr>
      </w:pPr>
    </w:p>
    <w:p w14:paraId="5B820785" w14:textId="16658FB6" w:rsidR="005E25BA" w:rsidRPr="000A1A38" w:rsidRDefault="005E25BA" w:rsidP="00843950">
      <w:pPr>
        <w:pStyle w:val="NoSpacing"/>
        <w:rPr>
          <w:rFonts w:ascii="Times New Roman" w:hAnsi="Times New Roman" w:cs="Times New Roman"/>
          <w:b/>
          <w:bCs/>
          <w:sz w:val="26"/>
          <w:szCs w:val="26"/>
        </w:rPr>
      </w:pPr>
      <w:r w:rsidRPr="000A1A38">
        <w:rPr>
          <w:rFonts w:ascii="Times New Roman" w:hAnsi="Times New Roman" w:cs="Times New Roman"/>
          <w:b/>
          <w:bCs/>
          <w:sz w:val="26"/>
          <w:szCs w:val="26"/>
        </w:rPr>
        <w:t>CONSENT AGENDA</w:t>
      </w:r>
    </w:p>
    <w:p w14:paraId="26676F41" w14:textId="77777777" w:rsidR="005E25BA" w:rsidRPr="00211B40" w:rsidRDefault="005E25BA" w:rsidP="005E25BA">
      <w:pPr>
        <w:spacing w:after="0" w:line="240" w:lineRule="auto"/>
        <w:rPr>
          <w:rFonts w:ascii="Times New Roman" w:hAnsi="Times New Roman" w:cs="Times New Roman"/>
        </w:rPr>
      </w:pPr>
      <w:r w:rsidRPr="00211B40">
        <w:rPr>
          <w:rFonts w:ascii="Times New Roman" w:hAnsi="Times New Roman" w:cs="Times New Roman"/>
        </w:rPr>
        <w:t>(Adoption upon Roll Call)</w:t>
      </w:r>
    </w:p>
    <w:p w14:paraId="6923E6B4" w14:textId="77777777" w:rsidR="005E25BA" w:rsidRPr="00211B40" w:rsidRDefault="005E25BA" w:rsidP="005E25BA">
      <w:pPr>
        <w:spacing w:after="0" w:line="240" w:lineRule="auto"/>
        <w:rPr>
          <w:rFonts w:ascii="Times New Roman" w:hAnsi="Times New Roman" w:cs="Times New Roman"/>
        </w:rPr>
      </w:pPr>
      <w:r w:rsidRPr="00211B40">
        <w:rPr>
          <w:rFonts w:ascii="Times New Roman" w:hAnsi="Times New Roman" w:cs="Times New Roman"/>
        </w:rPr>
        <w:t xml:space="preserve"> “Consent Agenda items are routine and will be enacted with a single motion. Any items that require expenditures are supported by a certification of funds; any item requiring discussion will be removed from the Consent Agenda; all Consent Agenda items (indicated with *) will be reflected in the full minutes.”</w:t>
      </w:r>
    </w:p>
    <w:p w14:paraId="4B5B0E5D" w14:textId="77777777" w:rsidR="00912F64" w:rsidRDefault="00912F64" w:rsidP="005E25BA">
      <w:pPr>
        <w:spacing w:after="0" w:line="240" w:lineRule="auto"/>
        <w:rPr>
          <w:rFonts w:ascii="Times New Roman" w:hAnsi="Times New Roman" w:cs="Times New Roman"/>
        </w:rPr>
      </w:pPr>
    </w:p>
    <w:p w14:paraId="4372CFD5" w14:textId="1A824FF8" w:rsidR="00912F64" w:rsidRDefault="00912F64" w:rsidP="005E25BA">
      <w:pPr>
        <w:spacing w:after="0" w:line="240" w:lineRule="auto"/>
        <w:rPr>
          <w:rFonts w:ascii="Times New Roman" w:hAnsi="Times New Roman" w:cs="Times New Roman"/>
          <w:b/>
          <w:bCs/>
        </w:rPr>
      </w:pPr>
      <w:r w:rsidRPr="00211B40">
        <w:rPr>
          <w:rFonts w:ascii="Times New Roman" w:hAnsi="Times New Roman" w:cs="Times New Roman"/>
          <w:b/>
          <w:bCs/>
        </w:rPr>
        <w:t>*LIST OF BILLS</w:t>
      </w:r>
    </w:p>
    <w:p w14:paraId="61FEDBF2" w14:textId="77777777" w:rsidR="00C27BFD" w:rsidRDefault="00C27BFD" w:rsidP="005E25BA">
      <w:pPr>
        <w:spacing w:after="0" w:line="240" w:lineRule="auto"/>
        <w:rPr>
          <w:rFonts w:ascii="Times New Roman" w:hAnsi="Times New Roman" w:cs="Times New Roman"/>
          <w:b/>
          <w:bCs/>
        </w:rPr>
      </w:pPr>
    </w:p>
    <w:p w14:paraId="5C128498" w14:textId="5B4FCD6C" w:rsidR="00C27BFD" w:rsidRDefault="00C27BFD" w:rsidP="00C27BFD">
      <w:pPr>
        <w:spacing w:after="0" w:line="240" w:lineRule="auto"/>
        <w:jc w:val="both"/>
        <w:rPr>
          <w:rFonts w:ascii="Times New Roman" w:hAnsi="Times New Roman" w:cs="Times New Roman"/>
        </w:rPr>
      </w:pPr>
      <w:r w:rsidRPr="00211B40">
        <w:rPr>
          <w:rFonts w:ascii="Times New Roman" w:hAnsi="Times New Roman" w:cs="Times New Roman"/>
          <w:b/>
          <w:bCs/>
        </w:rPr>
        <w:t xml:space="preserve">APPROVAL OF MINUTES </w:t>
      </w:r>
      <w:proofErr w:type="gramStart"/>
      <w:r w:rsidR="005800C7">
        <w:rPr>
          <w:rFonts w:ascii="Times New Roman" w:hAnsi="Times New Roman" w:cs="Times New Roman"/>
          <w:b/>
          <w:bCs/>
        </w:rPr>
        <w:t>-  APPROVAL</w:t>
      </w:r>
      <w:proofErr w:type="gramEnd"/>
      <w:r w:rsidR="005800C7">
        <w:rPr>
          <w:rFonts w:ascii="Times New Roman" w:hAnsi="Times New Roman" w:cs="Times New Roman"/>
          <w:b/>
          <w:bCs/>
        </w:rPr>
        <w:t xml:space="preserve"> OF ALL MINUTES WAS TABLED</w:t>
      </w:r>
    </w:p>
    <w:p w14:paraId="51A57990" w14:textId="77777777" w:rsidR="001824C6" w:rsidRDefault="00E86423" w:rsidP="00C27BFD">
      <w:pPr>
        <w:spacing w:after="0" w:line="240" w:lineRule="auto"/>
        <w:jc w:val="both"/>
        <w:rPr>
          <w:rFonts w:ascii="Times New Roman" w:hAnsi="Times New Roman" w:cs="Times New Roman"/>
        </w:rPr>
      </w:pPr>
      <w:r>
        <w:rPr>
          <w:rFonts w:ascii="Times New Roman" w:hAnsi="Times New Roman" w:cs="Times New Roman"/>
        </w:rPr>
        <w:tab/>
        <w:t>August 18, 2026 – Regular Meeting</w:t>
      </w:r>
    </w:p>
    <w:p w14:paraId="29FC8976" w14:textId="27A77A8C" w:rsidR="001824C6" w:rsidRDefault="001824C6" w:rsidP="00C27BFD">
      <w:pPr>
        <w:spacing w:after="0" w:line="240" w:lineRule="auto"/>
        <w:jc w:val="both"/>
        <w:rPr>
          <w:rFonts w:ascii="Times New Roman" w:hAnsi="Times New Roman" w:cs="Times New Roman"/>
        </w:rPr>
      </w:pPr>
      <w:r>
        <w:rPr>
          <w:rFonts w:ascii="Times New Roman" w:hAnsi="Times New Roman" w:cs="Times New Roman"/>
        </w:rPr>
        <w:tab/>
        <w:t>September 1, 2026 – Regular Meeting</w:t>
      </w:r>
    </w:p>
    <w:p w14:paraId="469A8751" w14:textId="340AF547" w:rsidR="00E86423" w:rsidRDefault="001824C6" w:rsidP="00C27BFD">
      <w:pPr>
        <w:spacing w:after="0" w:line="240" w:lineRule="auto"/>
        <w:jc w:val="both"/>
        <w:rPr>
          <w:rFonts w:ascii="Times New Roman" w:hAnsi="Times New Roman" w:cs="Times New Roman"/>
        </w:rPr>
      </w:pPr>
      <w:r>
        <w:rPr>
          <w:rFonts w:ascii="Times New Roman" w:hAnsi="Times New Roman" w:cs="Times New Roman"/>
        </w:rPr>
        <w:tab/>
        <w:t xml:space="preserve">September 15, 2026 – Regular Meeting </w:t>
      </w:r>
      <w:r w:rsidR="00E86423">
        <w:rPr>
          <w:rFonts w:ascii="Times New Roman" w:hAnsi="Times New Roman" w:cs="Times New Roman"/>
        </w:rPr>
        <w:t xml:space="preserve"> </w:t>
      </w:r>
      <w:r w:rsidR="00C27BFD">
        <w:rPr>
          <w:rFonts w:ascii="Times New Roman" w:hAnsi="Times New Roman" w:cs="Times New Roman"/>
        </w:rPr>
        <w:tab/>
      </w:r>
    </w:p>
    <w:p w14:paraId="1809F939" w14:textId="77777777" w:rsidR="009C4E41" w:rsidRDefault="009C4E41" w:rsidP="0090038D">
      <w:pPr>
        <w:autoSpaceDE w:val="0"/>
        <w:autoSpaceDN w:val="0"/>
        <w:adjustRightInd w:val="0"/>
        <w:spacing w:after="0" w:line="240" w:lineRule="auto"/>
        <w:rPr>
          <w:rFonts w:ascii="Times New Roman" w:eastAsia="Times New Roman" w:hAnsi="Times New Roman" w:cs="Times New Roman"/>
          <w:b/>
          <w:bCs/>
        </w:rPr>
      </w:pPr>
    </w:p>
    <w:p w14:paraId="019E980A" w14:textId="67FC8B80" w:rsidR="0090038D" w:rsidRPr="00C27BFD" w:rsidRDefault="0090038D" w:rsidP="005800C7">
      <w:pPr>
        <w:autoSpaceDE w:val="0"/>
        <w:autoSpaceDN w:val="0"/>
        <w:adjustRightInd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w:t>
      </w:r>
      <w:r w:rsidRPr="00C27BFD">
        <w:rPr>
          <w:rFonts w:ascii="Times New Roman" w:eastAsia="Times New Roman" w:hAnsi="Times New Roman" w:cs="Times New Roman"/>
          <w:b/>
          <w:bCs/>
        </w:rPr>
        <w:t>RESOLUTION R-6</w:t>
      </w:r>
      <w:r w:rsidR="001824C6">
        <w:rPr>
          <w:rFonts w:ascii="Times New Roman" w:eastAsia="Times New Roman" w:hAnsi="Times New Roman" w:cs="Times New Roman"/>
          <w:b/>
          <w:bCs/>
        </w:rPr>
        <w:t>4</w:t>
      </w:r>
      <w:r w:rsidRPr="00C27BFD">
        <w:rPr>
          <w:rFonts w:ascii="Times New Roman" w:eastAsia="Times New Roman" w:hAnsi="Times New Roman" w:cs="Times New Roman"/>
          <w:b/>
          <w:bCs/>
        </w:rPr>
        <w:t>-26</w:t>
      </w:r>
    </w:p>
    <w:p w14:paraId="3C3B55FB" w14:textId="7A43F464" w:rsidR="0090038D" w:rsidRPr="005800C7" w:rsidRDefault="001824C6" w:rsidP="005800C7">
      <w:pPr>
        <w:autoSpaceDE w:val="0"/>
        <w:autoSpaceDN w:val="0"/>
        <w:adjustRightInd w:val="0"/>
        <w:spacing w:after="0" w:line="240" w:lineRule="auto"/>
        <w:jc w:val="center"/>
        <w:rPr>
          <w:rFonts w:ascii="Times New Roman" w:eastAsia="Times New Roman" w:hAnsi="Times New Roman" w:cs="Times New Roman"/>
          <w:b/>
          <w:bCs/>
        </w:rPr>
      </w:pPr>
      <w:r w:rsidRPr="005800C7">
        <w:rPr>
          <w:rFonts w:ascii="Times New Roman" w:eastAsia="Times New Roman" w:hAnsi="Times New Roman" w:cs="Times New Roman"/>
          <w:b/>
          <w:bCs/>
        </w:rPr>
        <w:t>APPROVAL OF SOCIAL AFFAIRS PERMIT FOR THE CALIFON FIRE COMPANY AT THE CALIFON STREET FAIR ON OCTOBER 11, 2026</w:t>
      </w:r>
    </w:p>
    <w:p w14:paraId="4AB31914" w14:textId="77777777" w:rsidR="005800C7" w:rsidRPr="005800C7" w:rsidRDefault="005800C7" w:rsidP="005800C7">
      <w:pPr>
        <w:spacing w:after="0" w:line="240" w:lineRule="auto"/>
        <w:rPr>
          <w:rFonts w:ascii="Times New Roman" w:eastAsia="Calibri" w:hAnsi="Times New Roman" w:cs="Times New Roman"/>
          <w:sz w:val="24"/>
          <w:szCs w:val="24"/>
        </w:rPr>
      </w:pPr>
      <w:r w:rsidRPr="005800C7">
        <w:rPr>
          <w:rFonts w:ascii="Times New Roman" w:eastAsia="Calibri" w:hAnsi="Times New Roman" w:cs="Times New Roman"/>
          <w:b/>
          <w:bCs/>
          <w:sz w:val="24"/>
          <w:szCs w:val="24"/>
        </w:rPr>
        <w:t xml:space="preserve">BE IT RESOLVED </w:t>
      </w:r>
      <w:r w:rsidRPr="005800C7">
        <w:rPr>
          <w:rFonts w:ascii="Times New Roman" w:eastAsia="Calibri" w:hAnsi="Times New Roman" w:cs="Times New Roman"/>
          <w:sz w:val="24"/>
          <w:szCs w:val="24"/>
        </w:rPr>
        <w:t>by the Borough Council of the Borough of Califon, County of Hunterdon, State of New Jersey, that the following application for a Social Affairs Permit has been approved to be issued in the Borough of Califon for the one-day, Califon Street Fair event on October 11, 2026; and</w:t>
      </w:r>
    </w:p>
    <w:p w14:paraId="53D5EDBB" w14:textId="77777777" w:rsidR="005800C7" w:rsidRPr="005800C7" w:rsidRDefault="005800C7" w:rsidP="005800C7">
      <w:pPr>
        <w:spacing w:after="0" w:line="240" w:lineRule="auto"/>
        <w:rPr>
          <w:rFonts w:ascii="Times New Roman" w:eastAsia="Calibri" w:hAnsi="Times New Roman" w:cs="Times New Roman"/>
          <w:sz w:val="24"/>
          <w:szCs w:val="24"/>
        </w:rPr>
      </w:pPr>
    </w:p>
    <w:p w14:paraId="510DF420" w14:textId="77777777" w:rsidR="005800C7" w:rsidRPr="005800C7" w:rsidRDefault="005800C7" w:rsidP="005800C7">
      <w:pPr>
        <w:spacing w:after="0" w:line="240" w:lineRule="auto"/>
        <w:rPr>
          <w:rFonts w:ascii="Times New Roman" w:eastAsia="Calibri" w:hAnsi="Times New Roman" w:cs="Times New Roman"/>
          <w:sz w:val="24"/>
          <w:szCs w:val="24"/>
        </w:rPr>
      </w:pPr>
      <w:r w:rsidRPr="005800C7">
        <w:rPr>
          <w:rFonts w:ascii="Times New Roman" w:eastAsia="Calibri" w:hAnsi="Times New Roman" w:cs="Times New Roman"/>
          <w:b/>
          <w:bCs/>
          <w:sz w:val="24"/>
          <w:szCs w:val="24"/>
        </w:rPr>
        <w:t xml:space="preserve">BE IT FURTHER RESOLVED </w:t>
      </w:r>
      <w:r w:rsidRPr="005800C7">
        <w:rPr>
          <w:rFonts w:ascii="Times New Roman" w:eastAsia="Calibri" w:hAnsi="Times New Roman" w:cs="Times New Roman"/>
          <w:sz w:val="24"/>
          <w:szCs w:val="24"/>
        </w:rPr>
        <w:t>that the Municipal Clerk or her duly authorized agent is hereby authorized, directed and ordered to sign, issue and deliver such permit to the following licensee:</w:t>
      </w:r>
    </w:p>
    <w:p w14:paraId="1F5B5D9F" w14:textId="77777777" w:rsidR="005800C7" w:rsidRPr="005800C7" w:rsidRDefault="005800C7" w:rsidP="005800C7">
      <w:pPr>
        <w:spacing w:after="0" w:line="240" w:lineRule="auto"/>
        <w:rPr>
          <w:rFonts w:ascii="Times New Roman" w:eastAsia="Calibri" w:hAnsi="Times New Roman" w:cs="Times New Roman"/>
          <w:sz w:val="24"/>
          <w:szCs w:val="24"/>
        </w:rPr>
      </w:pPr>
    </w:p>
    <w:p w14:paraId="0F23691E" w14:textId="77777777" w:rsidR="005800C7" w:rsidRPr="005800C7" w:rsidRDefault="005800C7" w:rsidP="005800C7">
      <w:pPr>
        <w:spacing w:after="0" w:line="240" w:lineRule="auto"/>
        <w:rPr>
          <w:rFonts w:ascii="Times New Roman" w:eastAsia="Calibri" w:hAnsi="Times New Roman" w:cs="Times New Roman"/>
          <w:sz w:val="24"/>
          <w:szCs w:val="24"/>
        </w:rPr>
      </w:pPr>
      <w:r w:rsidRPr="005800C7">
        <w:rPr>
          <w:rFonts w:ascii="Times New Roman" w:eastAsia="Calibri" w:hAnsi="Times New Roman" w:cs="Times New Roman"/>
          <w:sz w:val="24"/>
          <w:szCs w:val="24"/>
        </w:rPr>
        <w:t>NAME</w:t>
      </w:r>
      <w:r w:rsidRPr="005800C7">
        <w:rPr>
          <w:rFonts w:ascii="Times New Roman" w:eastAsia="Calibri" w:hAnsi="Times New Roman" w:cs="Times New Roman"/>
          <w:sz w:val="24"/>
          <w:szCs w:val="24"/>
        </w:rPr>
        <w:tab/>
      </w:r>
      <w:r w:rsidRPr="005800C7">
        <w:rPr>
          <w:rFonts w:ascii="Times New Roman" w:eastAsia="Calibri" w:hAnsi="Times New Roman" w:cs="Times New Roman"/>
          <w:sz w:val="24"/>
          <w:szCs w:val="24"/>
        </w:rPr>
        <w:tab/>
      </w:r>
      <w:r w:rsidRPr="005800C7">
        <w:rPr>
          <w:rFonts w:ascii="Times New Roman" w:eastAsia="Calibri" w:hAnsi="Times New Roman" w:cs="Times New Roman"/>
          <w:sz w:val="24"/>
          <w:szCs w:val="24"/>
        </w:rPr>
        <w:tab/>
      </w:r>
      <w:r w:rsidRPr="005800C7">
        <w:rPr>
          <w:rFonts w:ascii="Times New Roman" w:eastAsia="Calibri" w:hAnsi="Times New Roman" w:cs="Times New Roman"/>
          <w:sz w:val="24"/>
          <w:szCs w:val="24"/>
        </w:rPr>
        <w:tab/>
      </w:r>
      <w:r w:rsidRPr="005800C7">
        <w:rPr>
          <w:rFonts w:ascii="Times New Roman" w:eastAsia="Calibri" w:hAnsi="Times New Roman" w:cs="Times New Roman"/>
          <w:sz w:val="24"/>
          <w:szCs w:val="24"/>
        </w:rPr>
        <w:tab/>
        <w:t>Club License No</w:t>
      </w:r>
      <w:r w:rsidRPr="005800C7">
        <w:rPr>
          <w:rFonts w:ascii="Times New Roman" w:eastAsia="Calibri" w:hAnsi="Times New Roman" w:cs="Times New Roman"/>
          <w:sz w:val="24"/>
          <w:szCs w:val="24"/>
        </w:rPr>
        <w:tab/>
      </w:r>
      <w:r w:rsidRPr="005800C7">
        <w:rPr>
          <w:rFonts w:ascii="Times New Roman" w:eastAsia="Calibri" w:hAnsi="Times New Roman" w:cs="Times New Roman"/>
          <w:sz w:val="24"/>
          <w:szCs w:val="24"/>
        </w:rPr>
        <w:tab/>
        <w:t>ADDRESS</w:t>
      </w:r>
    </w:p>
    <w:p w14:paraId="5C845AE5" w14:textId="77777777" w:rsidR="005800C7" w:rsidRPr="005800C7" w:rsidRDefault="005800C7" w:rsidP="005800C7">
      <w:pPr>
        <w:spacing w:after="0" w:line="240" w:lineRule="auto"/>
        <w:rPr>
          <w:rFonts w:ascii="Times New Roman" w:eastAsia="Calibri" w:hAnsi="Times New Roman" w:cs="Times New Roman"/>
          <w:sz w:val="24"/>
          <w:szCs w:val="24"/>
        </w:rPr>
      </w:pPr>
      <w:r w:rsidRPr="005800C7">
        <w:rPr>
          <w:rFonts w:ascii="Times New Roman" w:eastAsia="Calibri" w:hAnsi="Times New Roman" w:cs="Times New Roman"/>
          <w:sz w:val="24"/>
          <w:szCs w:val="24"/>
        </w:rPr>
        <w:t>Califon Fire Company</w:t>
      </w:r>
      <w:r w:rsidRPr="005800C7">
        <w:rPr>
          <w:rFonts w:ascii="Times New Roman" w:eastAsia="Calibri" w:hAnsi="Times New Roman" w:cs="Times New Roman"/>
          <w:sz w:val="24"/>
          <w:szCs w:val="24"/>
        </w:rPr>
        <w:tab/>
      </w:r>
      <w:r w:rsidRPr="005800C7">
        <w:rPr>
          <w:rFonts w:ascii="Times New Roman" w:eastAsia="Calibri" w:hAnsi="Times New Roman" w:cs="Times New Roman"/>
          <w:sz w:val="24"/>
          <w:szCs w:val="24"/>
        </w:rPr>
        <w:tab/>
      </w:r>
      <w:r w:rsidRPr="005800C7">
        <w:rPr>
          <w:rFonts w:ascii="Times New Roman" w:eastAsia="Calibri" w:hAnsi="Times New Roman" w:cs="Times New Roman"/>
          <w:sz w:val="24"/>
          <w:szCs w:val="24"/>
        </w:rPr>
        <w:tab/>
        <w:t>1004-31-002-002                    41 Main St</w:t>
      </w:r>
    </w:p>
    <w:p w14:paraId="5C9FE978" w14:textId="77777777" w:rsidR="005800C7" w:rsidRPr="005800C7" w:rsidRDefault="005800C7" w:rsidP="005800C7">
      <w:pPr>
        <w:spacing w:after="0" w:line="240" w:lineRule="auto"/>
        <w:rPr>
          <w:rFonts w:ascii="Times New Roman" w:eastAsia="Calibri" w:hAnsi="Times New Roman" w:cs="Times New Roman"/>
          <w:sz w:val="24"/>
          <w:szCs w:val="24"/>
        </w:rPr>
      </w:pPr>
      <w:r w:rsidRPr="005800C7">
        <w:rPr>
          <w:rFonts w:ascii="Times New Roman" w:eastAsia="Calibri" w:hAnsi="Times New Roman" w:cs="Times New Roman"/>
          <w:sz w:val="24"/>
          <w:szCs w:val="24"/>
        </w:rPr>
        <w:tab/>
      </w:r>
      <w:r w:rsidRPr="005800C7">
        <w:rPr>
          <w:rFonts w:ascii="Times New Roman" w:eastAsia="Calibri" w:hAnsi="Times New Roman" w:cs="Times New Roman"/>
          <w:sz w:val="24"/>
          <w:szCs w:val="24"/>
        </w:rPr>
        <w:tab/>
      </w:r>
      <w:r w:rsidRPr="005800C7">
        <w:rPr>
          <w:rFonts w:ascii="Times New Roman" w:eastAsia="Calibri" w:hAnsi="Times New Roman" w:cs="Times New Roman"/>
          <w:sz w:val="24"/>
          <w:szCs w:val="24"/>
        </w:rPr>
        <w:tab/>
      </w:r>
      <w:r w:rsidRPr="005800C7">
        <w:rPr>
          <w:rFonts w:ascii="Times New Roman" w:eastAsia="Calibri" w:hAnsi="Times New Roman" w:cs="Times New Roman"/>
          <w:sz w:val="24"/>
          <w:szCs w:val="24"/>
        </w:rPr>
        <w:tab/>
      </w:r>
      <w:r w:rsidRPr="005800C7">
        <w:rPr>
          <w:rFonts w:ascii="Times New Roman" w:eastAsia="Calibri" w:hAnsi="Times New Roman" w:cs="Times New Roman"/>
          <w:sz w:val="24"/>
          <w:szCs w:val="24"/>
        </w:rPr>
        <w:tab/>
      </w:r>
      <w:r w:rsidRPr="005800C7">
        <w:rPr>
          <w:rFonts w:ascii="Times New Roman" w:eastAsia="Calibri" w:hAnsi="Times New Roman" w:cs="Times New Roman"/>
          <w:sz w:val="24"/>
          <w:szCs w:val="24"/>
        </w:rPr>
        <w:tab/>
      </w:r>
      <w:r w:rsidRPr="005800C7">
        <w:rPr>
          <w:rFonts w:ascii="Times New Roman" w:eastAsia="Calibri" w:hAnsi="Times New Roman" w:cs="Times New Roman"/>
          <w:sz w:val="24"/>
          <w:szCs w:val="24"/>
        </w:rPr>
        <w:tab/>
      </w:r>
      <w:r w:rsidRPr="005800C7">
        <w:rPr>
          <w:rFonts w:ascii="Times New Roman" w:eastAsia="Calibri" w:hAnsi="Times New Roman" w:cs="Times New Roman"/>
          <w:sz w:val="24"/>
          <w:szCs w:val="24"/>
        </w:rPr>
        <w:tab/>
      </w:r>
      <w:r w:rsidRPr="005800C7">
        <w:rPr>
          <w:rFonts w:ascii="Times New Roman" w:eastAsia="Calibri" w:hAnsi="Times New Roman" w:cs="Times New Roman"/>
          <w:sz w:val="24"/>
          <w:szCs w:val="24"/>
        </w:rPr>
        <w:tab/>
        <w:t>Califon, NJ 07830</w:t>
      </w:r>
    </w:p>
    <w:tbl>
      <w:tblPr>
        <w:tblW w:w="7820" w:type="dxa"/>
        <w:tblLook w:val="04A0" w:firstRow="1" w:lastRow="0" w:firstColumn="1" w:lastColumn="0" w:noHBand="0" w:noVBand="1"/>
      </w:tblPr>
      <w:tblGrid>
        <w:gridCol w:w="2040"/>
        <w:gridCol w:w="940"/>
        <w:gridCol w:w="1000"/>
        <w:gridCol w:w="960"/>
        <w:gridCol w:w="960"/>
        <w:gridCol w:w="960"/>
        <w:gridCol w:w="960"/>
      </w:tblGrid>
      <w:tr w:rsidR="005800C7" w:rsidRPr="006B0ED9" w14:paraId="4C6E9547" w14:textId="77777777" w:rsidTr="00BF1DFD">
        <w:trPr>
          <w:trHeight w:val="330"/>
        </w:trPr>
        <w:tc>
          <w:tcPr>
            <w:tcW w:w="2040" w:type="dxa"/>
            <w:tcBorders>
              <w:top w:val="single" w:sz="4" w:space="0" w:color="auto"/>
              <w:left w:val="single" w:sz="4" w:space="0" w:color="auto"/>
              <w:bottom w:val="single" w:sz="4" w:space="0" w:color="auto"/>
              <w:right w:val="single" w:sz="4" w:space="0" w:color="auto"/>
            </w:tcBorders>
            <w:noWrap/>
            <w:vAlign w:val="bottom"/>
            <w:hideMark/>
          </w:tcPr>
          <w:p w14:paraId="0553D617" w14:textId="77777777" w:rsidR="005800C7" w:rsidRPr="006B0ED9" w:rsidRDefault="005800C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Council Member</w:t>
            </w:r>
          </w:p>
        </w:tc>
        <w:tc>
          <w:tcPr>
            <w:tcW w:w="940" w:type="dxa"/>
            <w:tcBorders>
              <w:top w:val="single" w:sz="4" w:space="0" w:color="auto"/>
              <w:left w:val="nil"/>
              <w:bottom w:val="single" w:sz="4" w:space="0" w:color="auto"/>
              <w:right w:val="single" w:sz="4" w:space="0" w:color="auto"/>
            </w:tcBorders>
            <w:noWrap/>
            <w:vAlign w:val="bottom"/>
            <w:hideMark/>
          </w:tcPr>
          <w:p w14:paraId="7C48D8E3" w14:textId="77777777" w:rsidR="005800C7" w:rsidRPr="006B0ED9" w:rsidRDefault="005800C7" w:rsidP="00BF1DFD">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Motion</w:t>
            </w:r>
          </w:p>
        </w:tc>
        <w:tc>
          <w:tcPr>
            <w:tcW w:w="1000" w:type="dxa"/>
            <w:tcBorders>
              <w:top w:val="single" w:sz="4" w:space="0" w:color="auto"/>
              <w:left w:val="nil"/>
              <w:bottom w:val="single" w:sz="4" w:space="0" w:color="auto"/>
              <w:right w:val="single" w:sz="4" w:space="0" w:color="auto"/>
            </w:tcBorders>
            <w:noWrap/>
            <w:vAlign w:val="bottom"/>
            <w:hideMark/>
          </w:tcPr>
          <w:p w14:paraId="11B586EF" w14:textId="77777777" w:rsidR="005800C7" w:rsidRPr="006B0ED9" w:rsidRDefault="005800C7" w:rsidP="00BF1DFD">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Second</w:t>
            </w:r>
          </w:p>
        </w:tc>
        <w:tc>
          <w:tcPr>
            <w:tcW w:w="960" w:type="dxa"/>
            <w:tcBorders>
              <w:top w:val="single" w:sz="4" w:space="0" w:color="auto"/>
              <w:left w:val="nil"/>
              <w:bottom w:val="single" w:sz="4" w:space="0" w:color="auto"/>
              <w:right w:val="single" w:sz="4" w:space="0" w:color="auto"/>
            </w:tcBorders>
            <w:noWrap/>
            <w:vAlign w:val="bottom"/>
            <w:hideMark/>
          </w:tcPr>
          <w:p w14:paraId="7C064C12" w14:textId="77777777" w:rsidR="005800C7" w:rsidRPr="006B0ED9" w:rsidRDefault="005800C7" w:rsidP="00BF1DFD">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For</w:t>
            </w:r>
          </w:p>
        </w:tc>
        <w:tc>
          <w:tcPr>
            <w:tcW w:w="960" w:type="dxa"/>
            <w:tcBorders>
              <w:top w:val="single" w:sz="4" w:space="0" w:color="auto"/>
              <w:left w:val="nil"/>
              <w:bottom w:val="single" w:sz="4" w:space="0" w:color="auto"/>
              <w:right w:val="single" w:sz="4" w:space="0" w:color="auto"/>
            </w:tcBorders>
            <w:noWrap/>
            <w:vAlign w:val="bottom"/>
            <w:hideMark/>
          </w:tcPr>
          <w:p w14:paraId="18A15929" w14:textId="77777777" w:rsidR="005800C7" w:rsidRPr="006B0ED9" w:rsidRDefault="005800C7" w:rsidP="00BF1DFD">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Against</w:t>
            </w:r>
          </w:p>
        </w:tc>
        <w:tc>
          <w:tcPr>
            <w:tcW w:w="960" w:type="dxa"/>
            <w:tcBorders>
              <w:top w:val="single" w:sz="4" w:space="0" w:color="auto"/>
              <w:left w:val="nil"/>
              <w:bottom w:val="single" w:sz="4" w:space="0" w:color="auto"/>
              <w:right w:val="single" w:sz="4" w:space="0" w:color="auto"/>
            </w:tcBorders>
            <w:noWrap/>
            <w:vAlign w:val="bottom"/>
            <w:hideMark/>
          </w:tcPr>
          <w:p w14:paraId="00E62EDF" w14:textId="77777777" w:rsidR="005800C7" w:rsidRPr="006B0ED9" w:rsidRDefault="005800C7" w:rsidP="00BF1DFD">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Abstain</w:t>
            </w:r>
          </w:p>
        </w:tc>
        <w:tc>
          <w:tcPr>
            <w:tcW w:w="960" w:type="dxa"/>
            <w:tcBorders>
              <w:top w:val="single" w:sz="4" w:space="0" w:color="auto"/>
              <w:left w:val="nil"/>
              <w:bottom w:val="single" w:sz="4" w:space="0" w:color="auto"/>
              <w:right w:val="single" w:sz="4" w:space="0" w:color="auto"/>
            </w:tcBorders>
            <w:noWrap/>
            <w:vAlign w:val="bottom"/>
            <w:hideMark/>
          </w:tcPr>
          <w:p w14:paraId="19A0E49A" w14:textId="77777777" w:rsidR="005800C7" w:rsidRPr="006B0ED9" w:rsidRDefault="005800C7" w:rsidP="00BF1DFD">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Absent</w:t>
            </w:r>
          </w:p>
        </w:tc>
      </w:tr>
      <w:tr w:rsidR="005800C7" w:rsidRPr="006B0ED9" w14:paraId="25E99749" w14:textId="77777777" w:rsidTr="00BF1DFD">
        <w:trPr>
          <w:trHeight w:val="330"/>
        </w:trPr>
        <w:tc>
          <w:tcPr>
            <w:tcW w:w="2040" w:type="dxa"/>
            <w:tcBorders>
              <w:top w:val="nil"/>
              <w:left w:val="single" w:sz="4" w:space="0" w:color="auto"/>
              <w:bottom w:val="single" w:sz="4" w:space="0" w:color="auto"/>
              <w:right w:val="single" w:sz="4" w:space="0" w:color="auto"/>
            </w:tcBorders>
            <w:noWrap/>
            <w:vAlign w:val="bottom"/>
          </w:tcPr>
          <w:p w14:paraId="4961A603" w14:textId="77777777" w:rsidR="005800C7" w:rsidRPr="006B0ED9" w:rsidRDefault="005800C7" w:rsidP="00BF1DF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Bittay</w:t>
            </w:r>
          </w:p>
        </w:tc>
        <w:tc>
          <w:tcPr>
            <w:tcW w:w="940" w:type="dxa"/>
            <w:tcBorders>
              <w:top w:val="nil"/>
              <w:left w:val="nil"/>
              <w:bottom w:val="single" w:sz="4" w:space="0" w:color="auto"/>
              <w:right w:val="single" w:sz="4" w:space="0" w:color="auto"/>
            </w:tcBorders>
            <w:noWrap/>
            <w:vAlign w:val="bottom"/>
          </w:tcPr>
          <w:p w14:paraId="422AA1BF" w14:textId="77777777" w:rsidR="005800C7" w:rsidRPr="006B0ED9" w:rsidRDefault="005800C7" w:rsidP="00BF1DFD">
            <w:pPr>
              <w:spacing w:after="0" w:line="240" w:lineRule="auto"/>
              <w:rPr>
                <w:rFonts w:ascii="Times New Roman" w:eastAsia="Times New Roman" w:hAnsi="Times New Roman" w:cs="Times New Roman"/>
                <w:color w:val="000000"/>
              </w:rPr>
            </w:pPr>
          </w:p>
        </w:tc>
        <w:tc>
          <w:tcPr>
            <w:tcW w:w="1000" w:type="dxa"/>
            <w:tcBorders>
              <w:top w:val="nil"/>
              <w:left w:val="nil"/>
              <w:bottom w:val="single" w:sz="4" w:space="0" w:color="auto"/>
              <w:right w:val="single" w:sz="4" w:space="0" w:color="auto"/>
            </w:tcBorders>
            <w:noWrap/>
            <w:vAlign w:val="bottom"/>
          </w:tcPr>
          <w:p w14:paraId="788C025C" w14:textId="77777777" w:rsidR="005800C7" w:rsidRPr="006B0ED9" w:rsidRDefault="005800C7" w:rsidP="00BF1DFD">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noWrap/>
            <w:vAlign w:val="bottom"/>
          </w:tcPr>
          <w:p w14:paraId="2E438BCB" w14:textId="77777777" w:rsidR="005800C7" w:rsidRPr="006B0ED9" w:rsidRDefault="005800C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X</w:t>
            </w:r>
          </w:p>
        </w:tc>
        <w:tc>
          <w:tcPr>
            <w:tcW w:w="960" w:type="dxa"/>
            <w:tcBorders>
              <w:top w:val="nil"/>
              <w:left w:val="nil"/>
              <w:bottom w:val="single" w:sz="4" w:space="0" w:color="auto"/>
              <w:right w:val="single" w:sz="4" w:space="0" w:color="auto"/>
            </w:tcBorders>
            <w:noWrap/>
            <w:vAlign w:val="bottom"/>
          </w:tcPr>
          <w:p w14:paraId="7056B4B3" w14:textId="77777777" w:rsidR="005800C7" w:rsidRPr="006B0ED9" w:rsidRDefault="005800C7" w:rsidP="00BF1DFD">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noWrap/>
            <w:vAlign w:val="bottom"/>
          </w:tcPr>
          <w:p w14:paraId="495F1B95" w14:textId="77777777" w:rsidR="005800C7" w:rsidRPr="006B0ED9" w:rsidRDefault="005800C7" w:rsidP="00BF1DF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tcPr>
          <w:p w14:paraId="60B1F3FA" w14:textId="77777777" w:rsidR="005800C7" w:rsidRPr="006B0ED9" w:rsidRDefault="005800C7" w:rsidP="00BF1DF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tc>
      </w:tr>
      <w:tr w:rsidR="005800C7" w:rsidRPr="006B0ED9" w14:paraId="1B72E121" w14:textId="77777777" w:rsidTr="00BF1DFD">
        <w:trPr>
          <w:trHeight w:val="330"/>
        </w:trPr>
        <w:tc>
          <w:tcPr>
            <w:tcW w:w="2040" w:type="dxa"/>
            <w:tcBorders>
              <w:top w:val="nil"/>
              <w:left w:val="single" w:sz="4" w:space="0" w:color="auto"/>
              <w:bottom w:val="single" w:sz="4" w:space="0" w:color="auto"/>
              <w:right w:val="single" w:sz="4" w:space="0" w:color="auto"/>
            </w:tcBorders>
            <w:noWrap/>
            <w:vAlign w:val="bottom"/>
            <w:hideMark/>
          </w:tcPr>
          <w:p w14:paraId="0D5DA0B7" w14:textId="77777777" w:rsidR="005800C7" w:rsidRPr="006B0ED9" w:rsidRDefault="005800C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Haversang</w:t>
            </w:r>
          </w:p>
        </w:tc>
        <w:tc>
          <w:tcPr>
            <w:tcW w:w="940" w:type="dxa"/>
            <w:tcBorders>
              <w:top w:val="nil"/>
              <w:left w:val="nil"/>
              <w:bottom w:val="single" w:sz="4" w:space="0" w:color="auto"/>
              <w:right w:val="single" w:sz="4" w:space="0" w:color="auto"/>
            </w:tcBorders>
            <w:noWrap/>
            <w:vAlign w:val="bottom"/>
            <w:hideMark/>
          </w:tcPr>
          <w:p w14:paraId="5BEB541C" w14:textId="77777777" w:rsidR="005800C7" w:rsidRPr="006B0ED9" w:rsidRDefault="005800C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1000" w:type="dxa"/>
            <w:tcBorders>
              <w:top w:val="nil"/>
              <w:left w:val="nil"/>
              <w:bottom w:val="single" w:sz="4" w:space="0" w:color="auto"/>
              <w:right w:val="single" w:sz="4" w:space="0" w:color="auto"/>
            </w:tcBorders>
            <w:noWrap/>
            <w:vAlign w:val="bottom"/>
            <w:hideMark/>
          </w:tcPr>
          <w:p w14:paraId="6E06A8E2" w14:textId="77777777" w:rsidR="005800C7" w:rsidRPr="006B0ED9" w:rsidRDefault="005800C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hideMark/>
          </w:tcPr>
          <w:p w14:paraId="1089E9D4" w14:textId="77360737" w:rsidR="005800C7" w:rsidRPr="006B0ED9" w:rsidRDefault="005800C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X</w:t>
            </w:r>
          </w:p>
        </w:tc>
        <w:tc>
          <w:tcPr>
            <w:tcW w:w="960" w:type="dxa"/>
            <w:tcBorders>
              <w:top w:val="nil"/>
              <w:left w:val="nil"/>
              <w:bottom w:val="single" w:sz="4" w:space="0" w:color="auto"/>
              <w:right w:val="single" w:sz="4" w:space="0" w:color="auto"/>
            </w:tcBorders>
            <w:noWrap/>
            <w:vAlign w:val="bottom"/>
            <w:hideMark/>
          </w:tcPr>
          <w:p w14:paraId="15DC2A15" w14:textId="77777777" w:rsidR="005800C7" w:rsidRPr="006B0ED9" w:rsidRDefault="005800C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3A4726B8" w14:textId="77777777" w:rsidR="005800C7" w:rsidRPr="006B0ED9" w:rsidRDefault="005800C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56A5386F" w14:textId="1A422945" w:rsidR="005800C7" w:rsidRPr="006B0ED9" w:rsidRDefault="005800C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r>
      <w:tr w:rsidR="005800C7" w:rsidRPr="006B0ED9" w14:paraId="63A6EDDC" w14:textId="77777777" w:rsidTr="00BF1DFD">
        <w:trPr>
          <w:trHeight w:val="330"/>
        </w:trPr>
        <w:tc>
          <w:tcPr>
            <w:tcW w:w="2040" w:type="dxa"/>
            <w:tcBorders>
              <w:top w:val="nil"/>
              <w:left w:val="single" w:sz="4" w:space="0" w:color="auto"/>
              <w:bottom w:val="single" w:sz="4" w:space="0" w:color="auto"/>
              <w:right w:val="single" w:sz="4" w:space="0" w:color="auto"/>
            </w:tcBorders>
            <w:noWrap/>
            <w:vAlign w:val="bottom"/>
            <w:hideMark/>
          </w:tcPr>
          <w:p w14:paraId="21336A8F" w14:textId="77777777" w:rsidR="005800C7" w:rsidRPr="006B0ED9" w:rsidRDefault="005800C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Janas</w:t>
            </w:r>
          </w:p>
        </w:tc>
        <w:tc>
          <w:tcPr>
            <w:tcW w:w="940" w:type="dxa"/>
            <w:tcBorders>
              <w:top w:val="nil"/>
              <w:left w:val="nil"/>
              <w:bottom w:val="single" w:sz="4" w:space="0" w:color="auto"/>
              <w:right w:val="single" w:sz="4" w:space="0" w:color="auto"/>
            </w:tcBorders>
            <w:noWrap/>
            <w:vAlign w:val="bottom"/>
            <w:hideMark/>
          </w:tcPr>
          <w:p w14:paraId="4C8BB2EF" w14:textId="77777777" w:rsidR="005800C7" w:rsidRPr="006B0ED9" w:rsidRDefault="005800C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1000" w:type="dxa"/>
            <w:tcBorders>
              <w:top w:val="nil"/>
              <w:left w:val="nil"/>
              <w:bottom w:val="single" w:sz="4" w:space="0" w:color="auto"/>
              <w:right w:val="single" w:sz="4" w:space="0" w:color="auto"/>
            </w:tcBorders>
            <w:noWrap/>
            <w:vAlign w:val="bottom"/>
            <w:hideMark/>
          </w:tcPr>
          <w:p w14:paraId="265C6380" w14:textId="44C86D6B" w:rsidR="005800C7" w:rsidRPr="006B0ED9" w:rsidRDefault="005800C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X</w:t>
            </w:r>
          </w:p>
        </w:tc>
        <w:tc>
          <w:tcPr>
            <w:tcW w:w="960" w:type="dxa"/>
            <w:tcBorders>
              <w:top w:val="nil"/>
              <w:left w:val="nil"/>
              <w:bottom w:val="single" w:sz="4" w:space="0" w:color="auto"/>
              <w:right w:val="single" w:sz="4" w:space="0" w:color="auto"/>
            </w:tcBorders>
            <w:noWrap/>
            <w:vAlign w:val="bottom"/>
            <w:hideMark/>
          </w:tcPr>
          <w:p w14:paraId="4161F5D3" w14:textId="77777777" w:rsidR="005800C7" w:rsidRPr="006B0ED9" w:rsidRDefault="005800C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X</w:t>
            </w:r>
          </w:p>
        </w:tc>
        <w:tc>
          <w:tcPr>
            <w:tcW w:w="960" w:type="dxa"/>
            <w:tcBorders>
              <w:top w:val="nil"/>
              <w:left w:val="nil"/>
              <w:bottom w:val="single" w:sz="4" w:space="0" w:color="auto"/>
              <w:right w:val="single" w:sz="4" w:space="0" w:color="auto"/>
            </w:tcBorders>
            <w:noWrap/>
            <w:vAlign w:val="bottom"/>
            <w:hideMark/>
          </w:tcPr>
          <w:p w14:paraId="66206EB3" w14:textId="77777777" w:rsidR="005800C7" w:rsidRPr="006B0ED9" w:rsidRDefault="005800C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0543BB12" w14:textId="77777777" w:rsidR="005800C7" w:rsidRPr="006B0ED9" w:rsidRDefault="005800C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126C668D" w14:textId="77777777" w:rsidR="005800C7" w:rsidRPr="006B0ED9" w:rsidRDefault="005800C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r>
      <w:tr w:rsidR="005800C7" w:rsidRPr="006B0ED9" w14:paraId="02D988C5" w14:textId="77777777" w:rsidTr="00BF1DFD">
        <w:trPr>
          <w:trHeight w:val="330"/>
        </w:trPr>
        <w:tc>
          <w:tcPr>
            <w:tcW w:w="2040" w:type="dxa"/>
            <w:tcBorders>
              <w:top w:val="nil"/>
              <w:left w:val="single" w:sz="4" w:space="0" w:color="auto"/>
              <w:bottom w:val="single" w:sz="4" w:space="0" w:color="auto"/>
              <w:right w:val="single" w:sz="4" w:space="0" w:color="auto"/>
            </w:tcBorders>
            <w:noWrap/>
            <w:vAlign w:val="bottom"/>
            <w:hideMark/>
          </w:tcPr>
          <w:p w14:paraId="16000B6F" w14:textId="77777777" w:rsidR="005800C7" w:rsidRPr="006B0ED9" w:rsidRDefault="005800C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Ruggiero</w:t>
            </w:r>
          </w:p>
        </w:tc>
        <w:tc>
          <w:tcPr>
            <w:tcW w:w="940" w:type="dxa"/>
            <w:tcBorders>
              <w:top w:val="nil"/>
              <w:left w:val="nil"/>
              <w:bottom w:val="single" w:sz="4" w:space="0" w:color="auto"/>
              <w:right w:val="single" w:sz="4" w:space="0" w:color="auto"/>
            </w:tcBorders>
            <w:noWrap/>
            <w:vAlign w:val="bottom"/>
            <w:hideMark/>
          </w:tcPr>
          <w:p w14:paraId="1AC35421" w14:textId="77777777" w:rsidR="005800C7" w:rsidRPr="006B0ED9" w:rsidRDefault="005800C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1000" w:type="dxa"/>
            <w:tcBorders>
              <w:top w:val="nil"/>
              <w:left w:val="nil"/>
              <w:bottom w:val="single" w:sz="4" w:space="0" w:color="auto"/>
              <w:right w:val="single" w:sz="4" w:space="0" w:color="auto"/>
            </w:tcBorders>
            <w:noWrap/>
            <w:vAlign w:val="bottom"/>
            <w:hideMark/>
          </w:tcPr>
          <w:p w14:paraId="527F2F4F" w14:textId="77777777" w:rsidR="005800C7" w:rsidRPr="006B0ED9" w:rsidRDefault="005800C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hideMark/>
          </w:tcPr>
          <w:p w14:paraId="7446C1D0" w14:textId="77777777" w:rsidR="005800C7" w:rsidRPr="006B0ED9" w:rsidRDefault="005800C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hideMark/>
          </w:tcPr>
          <w:p w14:paraId="598639C7" w14:textId="77777777" w:rsidR="005800C7" w:rsidRPr="006B0ED9" w:rsidRDefault="005800C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0D6372D2" w14:textId="77777777" w:rsidR="005800C7" w:rsidRPr="006B0ED9" w:rsidRDefault="005800C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3B388881" w14:textId="77777777" w:rsidR="005800C7" w:rsidRPr="006B0ED9" w:rsidRDefault="005800C7" w:rsidP="00BF1DF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X</w:t>
            </w:r>
          </w:p>
        </w:tc>
      </w:tr>
      <w:tr w:rsidR="005800C7" w:rsidRPr="006B0ED9" w14:paraId="1FC1B183" w14:textId="77777777" w:rsidTr="00BF1DFD">
        <w:trPr>
          <w:trHeight w:val="330"/>
        </w:trPr>
        <w:tc>
          <w:tcPr>
            <w:tcW w:w="2040" w:type="dxa"/>
            <w:tcBorders>
              <w:top w:val="nil"/>
              <w:left w:val="single" w:sz="4" w:space="0" w:color="auto"/>
              <w:bottom w:val="single" w:sz="4" w:space="0" w:color="auto"/>
              <w:right w:val="single" w:sz="4" w:space="0" w:color="auto"/>
            </w:tcBorders>
            <w:noWrap/>
            <w:vAlign w:val="bottom"/>
            <w:hideMark/>
          </w:tcPr>
          <w:p w14:paraId="6E60A11D" w14:textId="77777777" w:rsidR="005800C7" w:rsidRPr="006B0ED9" w:rsidRDefault="005800C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Smith</w:t>
            </w:r>
          </w:p>
        </w:tc>
        <w:tc>
          <w:tcPr>
            <w:tcW w:w="940" w:type="dxa"/>
            <w:tcBorders>
              <w:top w:val="nil"/>
              <w:left w:val="nil"/>
              <w:bottom w:val="single" w:sz="4" w:space="0" w:color="auto"/>
              <w:right w:val="single" w:sz="4" w:space="0" w:color="auto"/>
            </w:tcBorders>
            <w:noWrap/>
            <w:vAlign w:val="bottom"/>
            <w:hideMark/>
          </w:tcPr>
          <w:p w14:paraId="0C11D48B" w14:textId="77777777" w:rsidR="005800C7" w:rsidRPr="006B0ED9" w:rsidRDefault="005800C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X</w:t>
            </w:r>
          </w:p>
        </w:tc>
        <w:tc>
          <w:tcPr>
            <w:tcW w:w="1000" w:type="dxa"/>
            <w:tcBorders>
              <w:top w:val="nil"/>
              <w:left w:val="nil"/>
              <w:bottom w:val="single" w:sz="4" w:space="0" w:color="auto"/>
              <w:right w:val="single" w:sz="4" w:space="0" w:color="auto"/>
            </w:tcBorders>
            <w:noWrap/>
            <w:vAlign w:val="bottom"/>
            <w:hideMark/>
          </w:tcPr>
          <w:p w14:paraId="23139E68" w14:textId="77777777" w:rsidR="005800C7" w:rsidRPr="006B0ED9" w:rsidRDefault="005800C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hideMark/>
          </w:tcPr>
          <w:p w14:paraId="42B0C151" w14:textId="77777777" w:rsidR="005800C7" w:rsidRPr="006B0ED9" w:rsidRDefault="005800C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X</w:t>
            </w:r>
          </w:p>
        </w:tc>
        <w:tc>
          <w:tcPr>
            <w:tcW w:w="960" w:type="dxa"/>
            <w:tcBorders>
              <w:top w:val="nil"/>
              <w:left w:val="nil"/>
              <w:bottom w:val="single" w:sz="4" w:space="0" w:color="auto"/>
              <w:right w:val="single" w:sz="4" w:space="0" w:color="auto"/>
            </w:tcBorders>
            <w:noWrap/>
            <w:vAlign w:val="bottom"/>
            <w:hideMark/>
          </w:tcPr>
          <w:p w14:paraId="11F5097C" w14:textId="77777777" w:rsidR="005800C7" w:rsidRPr="006B0ED9" w:rsidRDefault="005800C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00799159" w14:textId="77777777" w:rsidR="005800C7" w:rsidRPr="006B0ED9" w:rsidRDefault="005800C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52C9B8C1" w14:textId="77777777" w:rsidR="005800C7" w:rsidRPr="006B0ED9" w:rsidRDefault="005800C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r>
      <w:tr w:rsidR="005800C7" w:rsidRPr="006B0ED9" w14:paraId="6CFD9D58" w14:textId="77777777" w:rsidTr="00BF1DFD">
        <w:trPr>
          <w:trHeight w:val="330"/>
        </w:trPr>
        <w:tc>
          <w:tcPr>
            <w:tcW w:w="2040" w:type="dxa"/>
            <w:tcBorders>
              <w:top w:val="nil"/>
              <w:left w:val="single" w:sz="4" w:space="0" w:color="auto"/>
              <w:bottom w:val="single" w:sz="4" w:space="0" w:color="auto"/>
              <w:right w:val="single" w:sz="4" w:space="0" w:color="auto"/>
            </w:tcBorders>
            <w:noWrap/>
            <w:vAlign w:val="bottom"/>
            <w:hideMark/>
          </w:tcPr>
          <w:p w14:paraId="64C3B505" w14:textId="77777777" w:rsidR="005800C7" w:rsidRPr="006B0ED9" w:rsidRDefault="005800C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Medea</w:t>
            </w:r>
          </w:p>
        </w:tc>
        <w:tc>
          <w:tcPr>
            <w:tcW w:w="940" w:type="dxa"/>
            <w:tcBorders>
              <w:top w:val="nil"/>
              <w:left w:val="nil"/>
              <w:bottom w:val="single" w:sz="4" w:space="0" w:color="auto"/>
              <w:right w:val="single" w:sz="4" w:space="0" w:color="auto"/>
            </w:tcBorders>
            <w:noWrap/>
            <w:vAlign w:val="bottom"/>
            <w:hideMark/>
          </w:tcPr>
          <w:p w14:paraId="43047721" w14:textId="77777777" w:rsidR="005800C7" w:rsidRPr="006B0ED9" w:rsidRDefault="005800C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1000" w:type="dxa"/>
            <w:tcBorders>
              <w:top w:val="nil"/>
              <w:left w:val="nil"/>
              <w:bottom w:val="single" w:sz="4" w:space="0" w:color="auto"/>
              <w:right w:val="single" w:sz="4" w:space="0" w:color="auto"/>
            </w:tcBorders>
            <w:noWrap/>
            <w:vAlign w:val="bottom"/>
            <w:hideMark/>
          </w:tcPr>
          <w:p w14:paraId="1D5AFF90" w14:textId="6EBFD04C" w:rsidR="005800C7" w:rsidRPr="006B0ED9" w:rsidRDefault="005800C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hideMark/>
          </w:tcPr>
          <w:p w14:paraId="470AF13B" w14:textId="77777777" w:rsidR="005800C7" w:rsidRPr="006B0ED9" w:rsidRDefault="005800C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X</w:t>
            </w:r>
          </w:p>
        </w:tc>
        <w:tc>
          <w:tcPr>
            <w:tcW w:w="960" w:type="dxa"/>
            <w:tcBorders>
              <w:top w:val="nil"/>
              <w:left w:val="nil"/>
              <w:bottom w:val="single" w:sz="4" w:space="0" w:color="auto"/>
              <w:right w:val="single" w:sz="4" w:space="0" w:color="auto"/>
            </w:tcBorders>
            <w:noWrap/>
            <w:vAlign w:val="bottom"/>
            <w:hideMark/>
          </w:tcPr>
          <w:p w14:paraId="09D54DF0" w14:textId="77777777" w:rsidR="005800C7" w:rsidRPr="006B0ED9" w:rsidRDefault="005800C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571B9A12" w14:textId="77777777" w:rsidR="005800C7" w:rsidRPr="006B0ED9" w:rsidRDefault="005800C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58F292FB" w14:textId="77777777" w:rsidR="005800C7" w:rsidRPr="006B0ED9" w:rsidRDefault="005800C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r>
    </w:tbl>
    <w:p w14:paraId="17465E5B" w14:textId="77777777" w:rsidR="0090038D" w:rsidRDefault="0090038D" w:rsidP="00C27BFD">
      <w:pPr>
        <w:spacing w:after="0" w:line="240" w:lineRule="auto"/>
        <w:jc w:val="both"/>
        <w:rPr>
          <w:rFonts w:ascii="Times New Roman" w:hAnsi="Times New Roman" w:cs="Times New Roman"/>
        </w:rPr>
      </w:pPr>
    </w:p>
    <w:p w14:paraId="6518189E" w14:textId="5E3CE19C" w:rsidR="00F674EE" w:rsidRDefault="00B52125" w:rsidP="00843950">
      <w:pPr>
        <w:spacing w:line="240" w:lineRule="auto"/>
        <w:rPr>
          <w:rFonts w:ascii="Times New Roman" w:hAnsi="Times New Roman" w:cs="Times New Roman"/>
          <w:b/>
          <w:bCs/>
          <w:sz w:val="26"/>
          <w:szCs w:val="26"/>
        </w:rPr>
      </w:pPr>
      <w:r w:rsidRPr="000C50B5">
        <w:rPr>
          <w:rFonts w:ascii="Times New Roman" w:hAnsi="Times New Roman" w:cs="Times New Roman"/>
          <w:b/>
          <w:bCs/>
          <w:sz w:val="26"/>
          <w:szCs w:val="26"/>
        </w:rPr>
        <w:t>C</w:t>
      </w:r>
      <w:r w:rsidR="005A28A4" w:rsidRPr="000C50B5">
        <w:rPr>
          <w:rFonts w:ascii="Times New Roman" w:hAnsi="Times New Roman" w:cs="Times New Roman"/>
          <w:b/>
          <w:bCs/>
          <w:sz w:val="26"/>
          <w:szCs w:val="26"/>
        </w:rPr>
        <w:t>OMMITTEE REPORTS</w:t>
      </w:r>
    </w:p>
    <w:p w14:paraId="4B935838" w14:textId="4AD85F87" w:rsidR="005800C7" w:rsidRDefault="005800C7" w:rsidP="005800C7">
      <w:pPr>
        <w:spacing w:line="240" w:lineRule="auto"/>
        <w:rPr>
          <w:rFonts w:ascii="Times New Roman" w:hAnsi="Times New Roman" w:cs="Times New Roman"/>
        </w:rPr>
      </w:pPr>
      <w:r w:rsidRPr="00FE367C">
        <w:rPr>
          <w:rFonts w:ascii="Times New Roman" w:hAnsi="Times New Roman" w:cs="Times New Roman"/>
        </w:rPr>
        <w:t xml:space="preserve">CM Medea - </w:t>
      </w:r>
      <w:r w:rsidRPr="00FE367C">
        <w:rPr>
          <w:rFonts w:ascii="Times New Roman" w:hAnsi="Times New Roman" w:cs="Times New Roman"/>
          <w:i/>
          <w:iCs/>
        </w:rPr>
        <w:t>Parks and Recreation</w:t>
      </w:r>
      <w:r w:rsidRPr="00FE367C">
        <w:rPr>
          <w:rFonts w:ascii="Times New Roman" w:hAnsi="Times New Roman" w:cs="Times New Roman"/>
        </w:rPr>
        <w:t xml:space="preserve"> continues with preparations for the Street Fair.</w:t>
      </w:r>
      <w:r>
        <w:rPr>
          <w:rFonts w:ascii="Times New Roman" w:hAnsi="Times New Roman" w:cs="Times New Roman"/>
        </w:rPr>
        <w:t xml:space="preserve"> They are holding a final meeting tomorrow night, Wednesday, October 7</w:t>
      </w:r>
      <w:r w:rsidRPr="005800C7">
        <w:rPr>
          <w:rFonts w:ascii="Times New Roman" w:hAnsi="Times New Roman" w:cs="Times New Roman"/>
          <w:vertAlign w:val="superscript"/>
        </w:rPr>
        <w:t>th</w:t>
      </w:r>
      <w:r>
        <w:rPr>
          <w:rFonts w:ascii="Times New Roman" w:hAnsi="Times New Roman" w:cs="Times New Roman"/>
        </w:rPr>
        <w:t xml:space="preserve"> at 6:30 pm.  Volunteers are needed for the fair and can sign up for slots via </w:t>
      </w:r>
      <w:proofErr w:type="gramStart"/>
      <w:r>
        <w:rPr>
          <w:rFonts w:ascii="Times New Roman" w:hAnsi="Times New Roman" w:cs="Times New Roman"/>
        </w:rPr>
        <w:t>a Sign</w:t>
      </w:r>
      <w:proofErr w:type="gramEnd"/>
      <w:r>
        <w:rPr>
          <w:rFonts w:ascii="Times New Roman" w:hAnsi="Times New Roman" w:cs="Times New Roman"/>
        </w:rPr>
        <w:t xml:space="preserve">-up Genius. </w:t>
      </w:r>
    </w:p>
    <w:p w14:paraId="4583647E" w14:textId="715C901E" w:rsidR="005800C7" w:rsidRPr="00FE367C" w:rsidRDefault="005800C7" w:rsidP="005800C7">
      <w:pPr>
        <w:spacing w:line="240" w:lineRule="auto"/>
        <w:rPr>
          <w:rFonts w:ascii="Times New Roman" w:hAnsi="Times New Roman" w:cs="Times New Roman"/>
        </w:rPr>
      </w:pPr>
      <w:r>
        <w:rPr>
          <w:rFonts w:ascii="Times New Roman" w:hAnsi="Times New Roman" w:cs="Times New Roman"/>
        </w:rPr>
        <w:t xml:space="preserve">CM Haversang – </w:t>
      </w:r>
      <w:r w:rsidRPr="005800C7">
        <w:rPr>
          <w:rFonts w:ascii="Times New Roman" w:hAnsi="Times New Roman" w:cs="Times New Roman"/>
          <w:i/>
          <w:iCs/>
        </w:rPr>
        <w:t>Environmental Commission</w:t>
      </w:r>
      <w:r>
        <w:rPr>
          <w:rFonts w:ascii="Times New Roman" w:hAnsi="Times New Roman" w:cs="Times New Roman"/>
        </w:rPr>
        <w:t xml:space="preserve"> – the NJ Invasive Species Strike Team treated areas of Califon Island Park on September 16, 2026. Trout Unlimited paid the $1,000 fee.  The Commission is planning for a pollinator garden near the pond.  The area is currently covered with plastic to smother invasive </w:t>
      </w:r>
      <w:proofErr w:type="spellStart"/>
      <w:r>
        <w:rPr>
          <w:rFonts w:ascii="Times New Roman" w:hAnsi="Times New Roman" w:cs="Times New Roman"/>
        </w:rPr>
        <w:t>mugwort</w:t>
      </w:r>
      <w:proofErr w:type="spellEnd"/>
      <w:r>
        <w:rPr>
          <w:rFonts w:ascii="Times New Roman" w:hAnsi="Times New Roman" w:cs="Times New Roman"/>
        </w:rPr>
        <w:t xml:space="preserve">.  The plastic will remain for about a year and then the garden will be planted. </w:t>
      </w:r>
    </w:p>
    <w:p w14:paraId="6EAC3F19" w14:textId="6EFBFABA" w:rsidR="005800C7" w:rsidRPr="00FE367C" w:rsidRDefault="005800C7" w:rsidP="005800C7">
      <w:pPr>
        <w:spacing w:line="240" w:lineRule="auto"/>
        <w:rPr>
          <w:rFonts w:ascii="Times New Roman" w:hAnsi="Times New Roman" w:cs="Times New Roman"/>
        </w:rPr>
      </w:pPr>
      <w:r w:rsidRPr="00FE367C">
        <w:rPr>
          <w:rFonts w:ascii="Times New Roman" w:hAnsi="Times New Roman" w:cs="Times New Roman"/>
        </w:rPr>
        <w:t>CM. Janas –</w:t>
      </w:r>
      <w:r w:rsidRPr="00FE367C">
        <w:rPr>
          <w:rFonts w:ascii="Times New Roman" w:hAnsi="Times New Roman" w:cs="Times New Roman"/>
          <w:b/>
          <w:bCs/>
        </w:rPr>
        <w:t xml:space="preserve"> </w:t>
      </w:r>
      <w:r w:rsidRPr="00FE367C">
        <w:rPr>
          <w:rFonts w:ascii="Times New Roman" w:hAnsi="Times New Roman" w:cs="Times New Roman"/>
          <w:i/>
          <w:iCs/>
        </w:rPr>
        <w:t>Planning Board</w:t>
      </w:r>
      <w:r w:rsidRPr="00FE367C">
        <w:rPr>
          <w:rFonts w:ascii="Times New Roman" w:hAnsi="Times New Roman" w:cs="Times New Roman"/>
        </w:rPr>
        <w:t xml:space="preserve"> </w:t>
      </w:r>
      <w:r w:rsidR="009E0723">
        <w:rPr>
          <w:rFonts w:ascii="Times New Roman" w:hAnsi="Times New Roman" w:cs="Times New Roman"/>
        </w:rPr>
        <w:t>held a meeting and public hearing on</w:t>
      </w:r>
      <w:r w:rsidRPr="00FE367C">
        <w:rPr>
          <w:rFonts w:ascii="Times New Roman" w:hAnsi="Times New Roman" w:cs="Times New Roman"/>
        </w:rPr>
        <w:t xml:space="preserve"> September 30, 2026, during which they </w:t>
      </w:r>
      <w:r w:rsidR="009E0723">
        <w:rPr>
          <w:rFonts w:ascii="Times New Roman" w:hAnsi="Times New Roman" w:cs="Times New Roman"/>
        </w:rPr>
        <w:t xml:space="preserve">approved a variance to allow a two-family house in a single-family zone for 21 First Street. The next meeting of the Board is scheduled for October 21, 2026. </w:t>
      </w:r>
    </w:p>
    <w:p w14:paraId="60FD8B5B" w14:textId="0A145FE4" w:rsidR="005800C7" w:rsidRPr="00A67AB9" w:rsidRDefault="005800C7" w:rsidP="005800C7">
      <w:pPr>
        <w:spacing w:line="240" w:lineRule="auto"/>
        <w:rPr>
          <w:rFonts w:ascii="Times New Roman" w:hAnsi="Times New Roman" w:cs="Times New Roman"/>
        </w:rPr>
      </w:pPr>
      <w:r w:rsidRPr="00FE367C">
        <w:rPr>
          <w:rFonts w:ascii="Times New Roman" w:hAnsi="Times New Roman" w:cs="Times New Roman"/>
        </w:rPr>
        <w:lastRenderedPageBreak/>
        <w:t xml:space="preserve">C.M. Smith- </w:t>
      </w:r>
      <w:r w:rsidRPr="00FE367C">
        <w:rPr>
          <w:rFonts w:ascii="Times New Roman" w:hAnsi="Times New Roman" w:cs="Times New Roman"/>
          <w:i/>
          <w:iCs/>
        </w:rPr>
        <w:t xml:space="preserve">Califon Board of Education </w:t>
      </w:r>
      <w:r w:rsidR="00B5245A">
        <w:rPr>
          <w:rFonts w:ascii="Times New Roman" w:hAnsi="Times New Roman" w:cs="Times New Roman"/>
        </w:rPr>
        <w:t>held a meeting on September 23, 2026. The current enrollment is 97 students, which is up 1, which is a tuition student. They had a “walking school bus” on October 1</w:t>
      </w:r>
      <w:r w:rsidR="00B5245A" w:rsidRPr="00B5245A">
        <w:rPr>
          <w:rFonts w:ascii="Times New Roman" w:hAnsi="Times New Roman" w:cs="Times New Roman"/>
          <w:vertAlign w:val="superscript"/>
        </w:rPr>
        <w:t>st</w:t>
      </w:r>
      <w:r w:rsidR="00B5245A">
        <w:rPr>
          <w:rFonts w:ascii="Times New Roman" w:hAnsi="Times New Roman" w:cs="Times New Roman"/>
        </w:rPr>
        <w:t xml:space="preserve"> </w:t>
      </w:r>
    </w:p>
    <w:p w14:paraId="32B4DCA4" w14:textId="7D2A47E3" w:rsidR="001C68BC" w:rsidRDefault="001C68BC" w:rsidP="008E0239">
      <w:pPr>
        <w:spacing w:after="0"/>
        <w:rPr>
          <w:rFonts w:ascii="Times New Roman" w:hAnsi="Times New Roman" w:cs="Times New Roman"/>
        </w:rPr>
      </w:pPr>
      <w:r w:rsidRPr="000C50B5">
        <w:rPr>
          <w:rFonts w:ascii="Times New Roman" w:hAnsi="Times New Roman" w:cs="Times New Roman"/>
          <w:b/>
          <w:bCs/>
          <w:sz w:val="26"/>
          <w:szCs w:val="26"/>
        </w:rPr>
        <w:t>MAYOR’S REPORT</w:t>
      </w:r>
    </w:p>
    <w:p w14:paraId="0709AA80" w14:textId="4D1633A5" w:rsidR="008E0239" w:rsidRPr="008E0239" w:rsidRDefault="008E0239" w:rsidP="005A28A4">
      <w:pPr>
        <w:rPr>
          <w:rFonts w:ascii="Times New Roman" w:hAnsi="Times New Roman" w:cs="Times New Roman"/>
        </w:rPr>
      </w:pPr>
      <w:r>
        <w:rPr>
          <w:rFonts w:ascii="Times New Roman" w:hAnsi="Times New Roman" w:cs="Times New Roman"/>
        </w:rPr>
        <w:t xml:space="preserve">Mayor Daniel reported that the Hunterdon Area Cooperative program went out to bid twice this year and did not authorize a new contract.  However, they have come to an agreement with the current provider, Constellation, to extend the current contract for 12 additional months. </w:t>
      </w:r>
    </w:p>
    <w:p w14:paraId="4CCC1C62" w14:textId="67D47D63" w:rsidR="00837000" w:rsidRPr="000C50B5" w:rsidRDefault="00E92DD0" w:rsidP="009B53BD">
      <w:pPr>
        <w:spacing w:after="0"/>
        <w:rPr>
          <w:rFonts w:ascii="Times New Roman" w:hAnsi="Times New Roman" w:cs="Times New Roman"/>
          <w:b/>
          <w:bCs/>
          <w:sz w:val="26"/>
          <w:szCs w:val="26"/>
        </w:rPr>
      </w:pPr>
      <w:r w:rsidRPr="000C50B5">
        <w:rPr>
          <w:rFonts w:ascii="Times New Roman" w:hAnsi="Times New Roman" w:cs="Times New Roman"/>
          <w:b/>
          <w:bCs/>
          <w:sz w:val="26"/>
          <w:szCs w:val="26"/>
        </w:rPr>
        <w:t>ADJOURNMENT</w:t>
      </w:r>
      <w:r w:rsidR="008E0239">
        <w:rPr>
          <w:rFonts w:ascii="Times New Roman" w:hAnsi="Times New Roman" w:cs="Times New Roman"/>
          <w:b/>
          <w:bCs/>
          <w:sz w:val="26"/>
          <w:szCs w:val="26"/>
        </w:rPr>
        <w:t>: 7:41 on</w:t>
      </w:r>
    </w:p>
    <w:tbl>
      <w:tblPr>
        <w:tblW w:w="3980" w:type="dxa"/>
        <w:tblLook w:val="04A0" w:firstRow="1" w:lastRow="0" w:firstColumn="1" w:lastColumn="0" w:noHBand="0" w:noVBand="1"/>
      </w:tblPr>
      <w:tblGrid>
        <w:gridCol w:w="2040"/>
        <w:gridCol w:w="940"/>
        <w:gridCol w:w="1000"/>
      </w:tblGrid>
      <w:tr w:rsidR="008E0239" w:rsidRPr="00211B40" w14:paraId="14E4FDDB" w14:textId="77777777" w:rsidTr="00BF1DFD">
        <w:trPr>
          <w:trHeight w:val="330"/>
        </w:trPr>
        <w:tc>
          <w:tcPr>
            <w:tcW w:w="2040" w:type="dxa"/>
            <w:tcBorders>
              <w:top w:val="single" w:sz="4" w:space="0" w:color="auto"/>
              <w:left w:val="single" w:sz="4" w:space="0" w:color="auto"/>
              <w:bottom w:val="single" w:sz="4" w:space="0" w:color="auto"/>
              <w:right w:val="single" w:sz="4" w:space="0" w:color="auto"/>
            </w:tcBorders>
            <w:noWrap/>
            <w:vAlign w:val="bottom"/>
            <w:hideMark/>
          </w:tcPr>
          <w:p w14:paraId="21561781" w14:textId="77777777" w:rsidR="008E0239" w:rsidRPr="00211B40" w:rsidRDefault="008E0239" w:rsidP="00BF1DFD">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Council Member</w:t>
            </w:r>
          </w:p>
        </w:tc>
        <w:tc>
          <w:tcPr>
            <w:tcW w:w="940" w:type="dxa"/>
            <w:tcBorders>
              <w:top w:val="single" w:sz="4" w:space="0" w:color="auto"/>
              <w:left w:val="nil"/>
              <w:bottom w:val="single" w:sz="4" w:space="0" w:color="auto"/>
              <w:right w:val="single" w:sz="4" w:space="0" w:color="auto"/>
            </w:tcBorders>
            <w:noWrap/>
            <w:vAlign w:val="bottom"/>
            <w:hideMark/>
          </w:tcPr>
          <w:p w14:paraId="7ED08115" w14:textId="77777777" w:rsidR="008E0239" w:rsidRPr="00211B40" w:rsidRDefault="008E0239" w:rsidP="00BF1DF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Motion</w:t>
            </w:r>
          </w:p>
        </w:tc>
        <w:tc>
          <w:tcPr>
            <w:tcW w:w="1000" w:type="dxa"/>
            <w:tcBorders>
              <w:top w:val="single" w:sz="4" w:space="0" w:color="auto"/>
              <w:left w:val="nil"/>
              <w:bottom w:val="single" w:sz="4" w:space="0" w:color="auto"/>
              <w:right w:val="single" w:sz="4" w:space="0" w:color="auto"/>
            </w:tcBorders>
            <w:noWrap/>
            <w:vAlign w:val="bottom"/>
            <w:hideMark/>
          </w:tcPr>
          <w:p w14:paraId="1FF4FEF0" w14:textId="77777777" w:rsidR="008E0239" w:rsidRPr="00211B40" w:rsidRDefault="008E0239" w:rsidP="00BF1DF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Second</w:t>
            </w:r>
          </w:p>
        </w:tc>
      </w:tr>
      <w:tr w:rsidR="008E0239" w:rsidRPr="00211B40" w14:paraId="34E5406E" w14:textId="77777777" w:rsidTr="00BF1DFD">
        <w:trPr>
          <w:trHeight w:val="330"/>
        </w:trPr>
        <w:tc>
          <w:tcPr>
            <w:tcW w:w="2040" w:type="dxa"/>
            <w:tcBorders>
              <w:top w:val="nil"/>
              <w:left w:val="single" w:sz="4" w:space="0" w:color="auto"/>
              <w:bottom w:val="single" w:sz="4" w:space="0" w:color="auto"/>
              <w:right w:val="single" w:sz="4" w:space="0" w:color="auto"/>
            </w:tcBorders>
            <w:noWrap/>
            <w:vAlign w:val="bottom"/>
          </w:tcPr>
          <w:p w14:paraId="2FEB64AB" w14:textId="77777777" w:rsidR="008E0239" w:rsidRPr="00211B40" w:rsidRDefault="008E0239" w:rsidP="00BF1DFD">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Bittay</w:t>
            </w:r>
          </w:p>
        </w:tc>
        <w:tc>
          <w:tcPr>
            <w:tcW w:w="940" w:type="dxa"/>
            <w:tcBorders>
              <w:top w:val="nil"/>
              <w:left w:val="nil"/>
              <w:bottom w:val="single" w:sz="4" w:space="0" w:color="auto"/>
              <w:right w:val="single" w:sz="4" w:space="0" w:color="auto"/>
            </w:tcBorders>
            <w:noWrap/>
            <w:vAlign w:val="bottom"/>
          </w:tcPr>
          <w:p w14:paraId="7481D11B" w14:textId="77777777" w:rsidR="008E0239" w:rsidRPr="00211B40" w:rsidRDefault="008E0239" w:rsidP="00BF1DFD">
            <w:pPr>
              <w:spacing w:after="0" w:line="240" w:lineRule="auto"/>
              <w:rPr>
                <w:rFonts w:ascii="Times New Roman" w:eastAsia="Times New Roman" w:hAnsi="Times New Roman" w:cs="Times New Roman"/>
              </w:rPr>
            </w:pPr>
          </w:p>
        </w:tc>
        <w:tc>
          <w:tcPr>
            <w:tcW w:w="1000" w:type="dxa"/>
            <w:tcBorders>
              <w:top w:val="nil"/>
              <w:left w:val="nil"/>
              <w:bottom w:val="single" w:sz="4" w:space="0" w:color="auto"/>
              <w:right w:val="single" w:sz="4" w:space="0" w:color="auto"/>
            </w:tcBorders>
            <w:noWrap/>
            <w:vAlign w:val="bottom"/>
          </w:tcPr>
          <w:p w14:paraId="333FE29C" w14:textId="77777777" w:rsidR="008E0239" w:rsidRPr="00211B40" w:rsidRDefault="008E0239" w:rsidP="00BF1DFD">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xml:space="preserve">     </w:t>
            </w:r>
          </w:p>
        </w:tc>
      </w:tr>
      <w:tr w:rsidR="008E0239" w:rsidRPr="00211B40" w14:paraId="3E0D8BC2" w14:textId="77777777" w:rsidTr="00BF1DFD">
        <w:trPr>
          <w:trHeight w:val="330"/>
        </w:trPr>
        <w:tc>
          <w:tcPr>
            <w:tcW w:w="2040" w:type="dxa"/>
            <w:tcBorders>
              <w:top w:val="nil"/>
              <w:left w:val="single" w:sz="4" w:space="0" w:color="auto"/>
              <w:bottom w:val="single" w:sz="4" w:space="0" w:color="auto"/>
              <w:right w:val="single" w:sz="4" w:space="0" w:color="auto"/>
            </w:tcBorders>
            <w:noWrap/>
            <w:vAlign w:val="bottom"/>
            <w:hideMark/>
          </w:tcPr>
          <w:p w14:paraId="59E599EB" w14:textId="77777777" w:rsidR="008E0239" w:rsidRPr="00211B40" w:rsidRDefault="008E0239" w:rsidP="00BF1DFD">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Haversang</w:t>
            </w:r>
          </w:p>
        </w:tc>
        <w:tc>
          <w:tcPr>
            <w:tcW w:w="940" w:type="dxa"/>
            <w:tcBorders>
              <w:top w:val="nil"/>
              <w:left w:val="nil"/>
              <w:bottom w:val="single" w:sz="4" w:space="0" w:color="auto"/>
              <w:right w:val="single" w:sz="4" w:space="0" w:color="auto"/>
            </w:tcBorders>
            <w:noWrap/>
            <w:vAlign w:val="bottom"/>
            <w:hideMark/>
          </w:tcPr>
          <w:p w14:paraId="584EC408" w14:textId="77777777" w:rsidR="008E0239" w:rsidRPr="00211B40" w:rsidRDefault="008E0239" w:rsidP="00BF1DFD">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c>
          <w:tcPr>
            <w:tcW w:w="1000" w:type="dxa"/>
            <w:tcBorders>
              <w:top w:val="nil"/>
              <w:left w:val="nil"/>
              <w:bottom w:val="single" w:sz="4" w:space="0" w:color="auto"/>
              <w:right w:val="single" w:sz="4" w:space="0" w:color="auto"/>
            </w:tcBorders>
            <w:noWrap/>
            <w:vAlign w:val="bottom"/>
            <w:hideMark/>
          </w:tcPr>
          <w:p w14:paraId="60C343D1" w14:textId="77777777" w:rsidR="008E0239" w:rsidRPr="00211B40" w:rsidRDefault="008E0239" w:rsidP="00BF1DFD">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Pr>
                <w:rFonts w:ascii="Times New Roman" w:eastAsia="Times New Roman" w:hAnsi="Times New Roman" w:cs="Times New Roman"/>
              </w:rPr>
              <w:t xml:space="preserve">    </w:t>
            </w:r>
          </w:p>
        </w:tc>
      </w:tr>
      <w:tr w:rsidR="008E0239" w:rsidRPr="00211B40" w14:paraId="6EDDE0FE" w14:textId="77777777" w:rsidTr="00BF1DFD">
        <w:trPr>
          <w:trHeight w:val="330"/>
        </w:trPr>
        <w:tc>
          <w:tcPr>
            <w:tcW w:w="2040" w:type="dxa"/>
            <w:tcBorders>
              <w:top w:val="nil"/>
              <w:left w:val="single" w:sz="4" w:space="0" w:color="auto"/>
              <w:bottom w:val="single" w:sz="4" w:space="0" w:color="auto"/>
              <w:right w:val="single" w:sz="4" w:space="0" w:color="auto"/>
            </w:tcBorders>
            <w:noWrap/>
            <w:vAlign w:val="bottom"/>
            <w:hideMark/>
          </w:tcPr>
          <w:p w14:paraId="28B75B5C" w14:textId="77777777" w:rsidR="008E0239" w:rsidRPr="00211B40" w:rsidRDefault="008E0239" w:rsidP="00BF1DFD">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Janas</w:t>
            </w:r>
          </w:p>
        </w:tc>
        <w:tc>
          <w:tcPr>
            <w:tcW w:w="940" w:type="dxa"/>
            <w:tcBorders>
              <w:top w:val="nil"/>
              <w:left w:val="nil"/>
              <w:bottom w:val="single" w:sz="4" w:space="0" w:color="auto"/>
              <w:right w:val="single" w:sz="4" w:space="0" w:color="auto"/>
            </w:tcBorders>
            <w:noWrap/>
            <w:vAlign w:val="bottom"/>
            <w:hideMark/>
          </w:tcPr>
          <w:p w14:paraId="1D388FA5" w14:textId="77777777" w:rsidR="008E0239" w:rsidRPr="00211B40" w:rsidRDefault="008E0239" w:rsidP="00BF1DFD">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c>
          <w:tcPr>
            <w:tcW w:w="1000" w:type="dxa"/>
            <w:tcBorders>
              <w:top w:val="nil"/>
              <w:left w:val="nil"/>
              <w:bottom w:val="single" w:sz="4" w:space="0" w:color="auto"/>
              <w:right w:val="single" w:sz="4" w:space="0" w:color="auto"/>
            </w:tcBorders>
            <w:noWrap/>
            <w:vAlign w:val="bottom"/>
            <w:hideMark/>
          </w:tcPr>
          <w:p w14:paraId="1DEB81C3" w14:textId="77777777" w:rsidR="008E0239" w:rsidRPr="00211B40" w:rsidRDefault="008E0239" w:rsidP="00BF1DFD">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Pr>
                <w:rFonts w:ascii="Times New Roman" w:eastAsia="Times New Roman" w:hAnsi="Times New Roman" w:cs="Times New Roman"/>
              </w:rPr>
              <w:t xml:space="preserve">   X</w:t>
            </w:r>
          </w:p>
        </w:tc>
      </w:tr>
      <w:tr w:rsidR="008E0239" w:rsidRPr="00211B40" w14:paraId="551BED36" w14:textId="77777777" w:rsidTr="00BF1DFD">
        <w:trPr>
          <w:trHeight w:val="330"/>
        </w:trPr>
        <w:tc>
          <w:tcPr>
            <w:tcW w:w="2040" w:type="dxa"/>
            <w:tcBorders>
              <w:top w:val="nil"/>
              <w:left w:val="single" w:sz="4" w:space="0" w:color="auto"/>
              <w:bottom w:val="single" w:sz="4" w:space="0" w:color="auto"/>
              <w:right w:val="single" w:sz="4" w:space="0" w:color="auto"/>
            </w:tcBorders>
            <w:noWrap/>
            <w:vAlign w:val="bottom"/>
            <w:hideMark/>
          </w:tcPr>
          <w:p w14:paraId="510D513B" w14:textId="77777777" w:rsidR="008E0239" w:rsidRPr="00211B40" w:rsidRDefault="008E0239" w:rsidP="00BF1DFD">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Ruggiero</w:t>
            </w:r>
          </w:p>
        </w:tc>
        <w:tc>
          <w:tcPr>
            <w:tcW w:w="940" w:type="dxa"/>
            <w:tcBorders>
              <w:top w:val="nil"/>
              <w:left w:val="nil"/>
              <w:bottom w:val="single" w:sz="4" w:space="0" w:color="auto"/>
              <w:right w:val="single" w:sz="4" w:space="0" w:color="auto"/>
            </w:tcBorders>
            <w:noWrap/>
            <w:vAlign w:val="bottom"/>
            <w:hideMark/>
          </w:tcPr>
          <w:p w14:paraId="06F22013" w14:textId="77777777" w:rsidR="008E0239" w:rsidRPr="00211B40" w:rsidRDefault="008E0239" w:rsidP="00BF1DFD">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c>
          <w:tcPr>
            <w:tcW w:w="1000" w:type="dxa"/>
            <w:tcBorders>
              <w:top w:val="nil"/>
              <w:left w:val="nil"/>
              <w:bottom w:val="single" w:sz="4" w:space="0" w:color="auto"/>
              <w:right w:val="single" w:sz="4" w:space="0" w:color="auto"/>
            </w:tcBorders>
            <w:noWrap/>
            <w:vAlign w:val="bottom"/>
            <w:hideMark/>
          </w:tcPr>
          <w:p w14:paraId="11C53200" w14:textId="77777777" w:rsidR="008E0239" w:rsidRPr="00211B40" w:rsidRDefault="008E0239" w:rsidP="00BF1DFD">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Pr>
                <w:rFonts w:ascii="Times New Roman" w:eastAsia="Times New Roman" w:hAnsi="Times New Roman" w:cs="Times New Roman"/>
              </w:rPr>
              <w:t xml:space="preserve">    </w:t>
            </w:r>
          </w:p>
        </w:tc>
      </w:tr>
      <w:tr w:rsidR="008E0239" w:rsidRPr="00211B40" w14:paraId="1E60E0CA" w14:textId="77777777" w:rsidTr="00BF1DFD">
        <w:trPr>
          <w:trHeight w:val="330"/>
        </w:trPr>
        <w:tc>
          <w:tcPr>
            <w:tcW w:w="2040" w:type="dxa"/>
            <w:tcBorders>
              <w:top w:val="nil"/>
              <w:left w:val="single" w:sz="4" w:space="0" w:color="auto"/>
              <w:bottom w:val="single" w:sz="4" w:space="0" w:color="auto"/>
              <w:right w:val="single" w:sz="4" w:space="0" w:color="auto"/>
            </w:tcBorders>
            <w:noWrap/>
            <w:vAlign w:val="bottom"/>
            <w:hideMark/>
          </w:tcPr>
          <w:p w14:paraId="2B6807D6" w14:textId="77777777" w:rsidR="008E0239" w:rsidRPr="00211B40" w:rsidRDefault="008E0239" w:rsidP="00BF1DFD">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Smith</w:t>
            </w:r>
          </w:p>
        </w:tc>
        <w:tc>
          <w:tcPr>
            <w:tcW w:w="940" w:type="dxa"/>
            <w:tcBorders>
              <w:top w:val="nil"/>
              <w:left w:val="nil"/>
              <w:bottom w:val="single" w:sz="4" w:space="0" w:color="auto"/>
              <w:right w:val="single" w:sz="4" w:space="0" w:color="auto"/>
            </w:tcBorders>
            <w:noWrap/>
            <w:vAlign w:val="bottom"/>
            <w:hideMark/>
          </w:tcPr>
          <w:p w14:paraId="510160B4" w14:textId="77777777" w:rsidR="008E0239" w:rsidRPr="00211B40" w:rsidRDefault="008E0239" w:rsidP="00BF1DFD">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Pr>
                <w:rFonts w:ascii="Times New Roman" w:eastAsia="Times New Roman" w:hAnsi="Times New Roman" w:cs="Times New Roman"/>
              </w:rPr>
              <w:t xml:space="preserve">  X</w:t>
            </w:r>
          </w:p>
        </w:tc>
        <w:tc>
          <w:tcPr>
            <w:tcW w:w="1000" w:type="dxa"/>
            <w:tcBorders>
              <w:top w:val="nil"/>
              <w:left w:val="nil"/>
              <w:bottom w:val="single" w:sz="4" w:space="0" w:color="auto"/>
              <w:right w:val="single" w:sz="4" w:space="0" w:color="auto"/>
            </w:tcBorders>
            <w:noWrap/>
            <w:vAlign w:val="bottom"/>
            <w:hideMark/>
          </w:tcPr>
          <w:p w14:paraId="3CE7A990" w14:textId="77777777" w:rsidR="008E0239" w:rsidRPr="00211B40" w:rsidRDefault="008E0239" w:rsidP="00BF1DFD">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r>
      <w:tr w:rsidR="008E0239" w:rsidRPr="00211B40" w14:paraId="390E7FB2" w14:textId="77777777" w:rsidTr="00BF1DFD">
        <w:trPr>
          <w:trHeight w:val="330"/>
        </w:trPr>
        <w:tc>
          <w:tcPr>
            <w:tcW w:w="2040" w:type="dxa"/>
            <w:tcBorders>
              <w:top w:val="nil"/>
              <w:left w:val="single" w:sz="4" w:space="0" w:color="auto"/>
              <w:bottom w:val="single" w:sz="4" w:space="0" w:color="auto"/>
              <w:right w:val="single" w:sz="4" w:space="0" w:color="auto"/>
            </w:tcBorders>
            <w:noWrap/>
            <w:vAlign w:val="bottom"/>
            <w:hideMark/>
          </w:tcPr>
          <w:p w14:paraId="059C794E" w14:textId="77777777" w:rsidR="008E0239" w:rsidRPr="00211B40" w:rsidRDefault="008E0239" w:rsidP="00BF1DFD">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Medea</w:t>
            </w:r>
          </w:p>
        </w:tc>
        <w:tc>
          <w:tcPr>
            <w:tcW w:w="940" w:type="dxa"/>
            <w:tcBorders>
              <w:top w:val="nil"/>
              <w:left w:val="nil"/>
              <w:bottom w:val="single" w:sz="4" w:space="0" w:color="auto"/>
              <w:right w:val="single" w:sz="4" w:space="0" w:color="auto"/>
            </w:tcBorders>
            <w:noWrap/>
            <w:vAlign w:val="bottom"/>
            <w:hideMark/>
          </w:tcPr>
          <w:p w14:paraId="5EE66998" w14:textId="77777777" w:rsidR="008E0239" w:rsidRPr="00211B40" w:rsidRDefault="008E0239" w:rsidP="00BF1DFD">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c>
          <w:tcPr>
            <w:tcW w:w="1000" w:type="dxa"/>
            <w:tcBorders>
              <w:top w:val="nil"/>
              <w:left w:val="nil"/>
              <w:bottom w:val="single" w:sz="4" w:space="0" w:color="auto"/>
              <w:right w:val="single" w:sz="4" w:space="0" w:color="auto"/>
            </w:tcBorders>
            <w:noWrap/>
            <w:vAlign w:val="bottom"/>
            <w:hideMark/>
          </w:tcPr>
          <w:p w14:paraId="486DD844" w14:textId="77777777" w:rsidR="008E0239" w:rsidRPr="00211B40" w:rsidRDefault="008E0239" w:rsidP="00BF1DFD">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Pr>
                <w:rFonts w:ascii="Times New Roman" w:eastAsia="Times New Roman" w:hAnsi="Times New Roman" w:cs="Times New Roman"/>
              </w:rPr>
              <w:t xml:space="preserve">   </w:t>
            </w:r>
          </w:p>
        </w:tc>
      </w:tr>
    </w:tbl>
    <w:p w14:paraId="41377596" w14:textId="0D9D76C8" w:rsidR="00B74D1D" w:rsidRPr="000C50B5" w:rsidRDefault="008E0239" w:rsidP="009B53BD">
      <w:pPr>
        <w:spacing w:after="0"/>
        <w:rPr>
          <w:rFonts w:ascii="Times New Roman" w:hAnsi="Times New Roman" w:cs="Times New Roman"/>
          <w:b/>
          <w:bCs/>
          <w:sz w:val="26"/>
          <w:szCs w:val="26"/>
        </w:rPr>
      </w:pPr>
      <w:r>
        <w:rPr>
          <w:rFonts w:ascii="Times New Roman" w:hAnsi="Times New Roman" w:cs="Times New Roman"/>
          <w:b/>
          <w:bCs/>
          <w:sz w:val="26"/>
          <w:szCs w:val="26"/>
        </w:rPr>
        <w:t xml:space="preserve">All were in favor. </w:t>
      </w:r>
    </w:p>
    <w:sectPr w:rsidR="00B74D1D" w:rsidRPr="000C50B5" w:rsidSect="000C50B5">
      <w:footerReference w:type="default" r:id="rId7"/>
      <w:pgSz w:w="12240" w:h="15840"/>
      <w:pgMar w:top="576" w:right="576" w:bottom="432"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C4E64" w14:textId="77777777" w:rsidR="009C3FFF" w:rsidRDefault="009C3FFF" w:rsidP="000A1DE9">
      <w:pPr>
        <w:spacing w:after="0" w:line="240" w:lineRule="auto"/>
      </w:pPr>
      <w:r>
        <w:separator/>
      </w:r>
    </w:p>
  </w:endnote>
  <w:endnote w:type="continuationSeparator" w:id="0">
    <w:p w14:paraId="04532A7E" w14:textId="77777777" w:rsidR="009C3FFF" w:rsidRDefault="009C3FFF" w:rsidP="000A1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9B17E" w14:textId="77777777" w:rsidR="000A1DE9" w:rsidRDefault="000A1D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67AC0" w14:textId="77777777" w:rsidR="009C3FFF" w:rsidRDefault="009C3FFF" w:rsidP="000A1DE9">
      <w:pPr>
        <w:spacing w:after="0" w:line="240" w:lineRule="auto"/>
      </w:pPr>
      <w:r>
        <w:separator/>
      </w:r>
    </w:p>
  </w:footnote>
  <w:footnote w:type="continuationSeparator" w:id="0">
    <w:p w14:paraId="3B6C3DB8" w14:textId="77777777" w:rsidR="009C3FFF" w:rsidRDefault="009C3FFF" w:rsidP="000A1D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74C8"/>
    <w:multiLevelType w:val="hybridMultilevel"/>
    <w:tmpl w:val="2F427944"/>
    <w:lvl w:ilvl="0" w:tplc="63565458">
      <w:start w:val="1"/>
      <w:numFmt w:val="decimal"/>
      <w:lvlText w:val="%1."/>
      <w:lvlJc w:val="left"/>
      <w:pPr>
        <w:ind w:left="171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B376A9F"/>
    <w:multiLevelType w:val="hybridMultilevel"/>
    <w:tmpl w:val="5D26D33A"/>
    <w:lvl w:ilvl="0" w:tplc="70607E70">
      <w:start w:val="1"/>
      <w:numFmt w:val="decimal"/>
      <w:lvlText w:val="%1."/>
      <w:lvlJc w:val="left"/>
      <w:pPr>
        <w:tabs>
          <w:tab w:val="num" w:pos="900"/>
        </w:tabs>
        <w:ind w:left="900" w:hanging="360"/>
      </w:pPr>
      <w:rPr>
        <w:rFonts w:hint="default"/>
        <w:b w:val="0"/>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D4B01E8"/>
    <w:multiLevelType w:val="hybridMultilevel"/>
    <w:tmpl w:val="5BA2F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6A058A"/>
    <w:multiLevelType w:val="hybridMultilevel"/>
    <w:tmpl w:val="AE1C0B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5E27CB3"/>
    <w:multiLevelType w:val="hybridMultilevel"/>
    <w:tmpl w:val="2EE4458A"/>
    <w:lvl w:ilvl="0" w:tplc="04090015">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45615CA"/>
    <w:multiLevelType w:val="hybridMultilevel"/>
    <w:tmpl w:val="67627F9C"/>
    <w:lvl w:ilvl="0" w:tplc="06E4B572">
      <w:start w:val="1"/>
      <w:numFmt w:val="upperLetter"/>
      <w:lvlText w:val="%1."/>
      <w:lvlJc w:val="left"/>
      <w:pPr>
        <w:ind w:left="1080" w:hanging="360"/>
      </w:pPr>
      <w:rPr>
        <w:b/>
        <w:bC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50CB43FC"/>
    <w:multiLevelType w:val="hybridMultilevel"/>
    <w:tmpl w:val="B6EE810C"/>
    <w:lvl w:ilvl="0" w:tplc="D08E5F8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514C2A"/>
    <w:multiLevelType w:val="hybridMultilevel"/>
    <w:tmpl w:val="C6C2798C"/>
    <w:lvl w:ilvl="0" w:tplc="BE4AA9B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99907599">
    <w:abstractNumId w:val="0"/>
  </w:num>
  <w:num w:numId="2" w16cid:durableId="900948910">
    <w:abstractNumId w:val="7"/>
  </w:num>
  <w:num w:numId="3" w16cid:durableId="1246064068">
    <w:abstractNumId w:val="2"/>
  </w:num>
  <w:num w:numId="4" w16cid:durableId="673260029">
    <w:abstractNumId w:val="3"/>
  </w:num>
  <w:num w:numId="5" w16cid:durableId="749279219">
    <w:abstractNumId w:val="4"/>
  </w:num>
  <w:num w:numId="6" w16cid:durableId="8705326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09445407">
    <w:abstractNumId w:val="6"/>
  </w:num>
  <w:num w:numId="8" w16cid:durableId="8529627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4EE"/>
    <w:rsid w:val="00007BF1"/>
    <w:rsid w:val="0002273E"/>
    <w:rsid w:val="00034C29"/>
    <w:rsid w:val="00043CDE"/>
    <w:rsid w:val="00056DE7"/>
    <w:rsid w:val="00060080"/>
    <w:rsid w:val="00066B30"/>
    <w:rsid w:val="00067883"/>
    <w:rsid w:val="00071027"/>
    <w:rsid w:val="00081526"/>
    <w:rsid w:val="00090EFE"/>
    <w:rsid w:val="000A0219"/>
    <w:rsid w:val="000A1A38"/>
    <w:rsid w:val="000A1DE9"/>
    <w:rsid w:val="000A67C7"/>
    <w:rsid w:val="000B46C9"/>
    <w:rsid w:val="000B6852"/>
    <w:rsid w:val="000B7327"/>
    <w:rsid w:val="000C50B5"/>
    <w:rsid w:val="000C63EE"/>
    <w:rsid w:val="000D26C8"/>
    <w:rsid w:val="000D2843"/>
    <w:rsid w:val="000D73FA"/>
    <w:rsid w:val="000E02E2"/>
    <w:rsid w:val="000F2573"/>
    <w:rsid w:val="000F3E8D"/>
    <w:rsid w:val="001066BC"/>
    <w:rsid w:val="00106F75"/>
    <w:rsid w:val="00110741"/>
    <w:rsid w:val="001359AF"/>
    <w:rsid w:val="00135A23"/>
    <w:rsid w:val="00142652"/>
    <w:rsid w:val="00142B34"/>
    <w:rsid w:val="00145F3A"/>
    <w:rsid w:val="00147024"/>
    <w:rsid w:val="00154F9C"/>
    <w:rsid w:val="001607F0"/>
    <w:rsid w:val="00160A4C"/>
    <w:rsid w:val="0016265F"/>
    <w:rsid w:val="0017263B"/>
    <w:rsid w:val="001824C6"/>
    <w:rsid w:val="00196AC8"/>
    <w:rsid w:val="001A3640"/>
    <w:rsid w:val="001B1F3C"/>
    <w:rsid w:val="001B210F"/>
    <w:rsid w:val="001C68BC"/>
    <w:rsid w:val="001C7D09"/>
    <w:rsid w:val="001D5DFD"/>
    <w:rsid w:val="001D7CBB"/>
    <w:rsid w:val="001F3CEA"/>
    <w:rsid w:val="00202775"/>
    <w:rsid w:val="00202DFE"/>
    <w:rsid w:val="002035F0"/>
    <w:rsid w:val="00205C80"/>
    <w:rsid w:val="00211B40"/>
    <w:rsid w:val="00231E86"/>
    <w:rsid w:val="002333B2"/>
    <w:rsid w:val="00234607"/>
    <w:rsid w:val="002402E7"/>
    <w:rsid w:val="00240609"/>
    <w:rsid w:val="00244FE5"/>
    <w:rsid w:val="002455A6"/>
    <w:rsid w:val="002513D6"/>
    <w:rsid w:val="00254A7F"/>
    <w:rsid w:val="00270851"/>
    <w:rsid w:val="00274333"/>
    <w:rsid w:val="00284F28"/>
    <w:rsid w:val="00290C27"/>
    <w:rsid w:val="00295BC4"/>
    <w:rsid w:val="002A4269"/>
    <w:rsid w:val="002B5927"/>
    <w:rsid w:val="002C1843"/>
    <w:rsid w:val="002F0394"/>
    <w:rsid w:val="002F2AB9"/>
    <w:rsid w:val="002F513D"/>
    <w:rsid w:val="002F6757"/>
    <w:rsid w:val="002F686B"/>
    <w:rsid w:val="003128CC"/>
    <w:rsid w:val="003164BA"/>
    <w:rsid w:val="0032215A"/>
    <w:rsid w:val="00330703"/>
    <w:rsid w:val="003367D8"/>
    <w:rsid w:val="0034230C"/>
    <w:rsid w:val="00344409"/>
    <w:rsid w:val="0035173F"/>
    <w:rsid w:val="00351DC1"/>
    <w:rsid w:val="00372E96"/>
    <w:rsid w:val="00375332"/>
    <w:rsid w:val="00387D37"/>
    <w:rsid w:val="003911F0"/>
    <w:rsid w:val="003923A7"/>
    <w:rsid w:val="00397A74"/>
    <w:rsid w:val="00397BA8"/>
    <w:rsid w:val="003A0E5E"/>
    <w:rsid w:val="003A6AC6"/>
    <w:rsid w:val="003B5B62"/>
    <w:rsid w:val="003C31E1"/>
    <w:rsid w:val="003C50A6"/>
    <w:rsid w:val="003D19AE"/>
    <w:rsid w:val="00402278"/>
    <w:rsid w:val="00404D54"/>
    <w:rsid w:val="0040677C"/>
    <w:rsid w:val="00412992"/>
    <w:rsid w:val="004155C0"/>
    <w:rsid w:val="004340B5"/>
    <w:rsid w:val="00440B91"/>
    <w:rsid w:val="00443B14"/>
    <w:rsid w:val="00451085"/>
    <w:rsid w:val="00453F21"/>
    <w:rsid w:val="00455606"/>
    <w:rsid w:val="0047581F"/>
    <w:rsid w:val="004826D9"/>
    <w:rsid w:val="00486392"/>
    <w:rsid w:val="00490302"/>
    <w:rsid w:val="004A4681"/>
    <w:rsid w:val="004B5472"/>
    <w:rsid w:val="004C403F"/>
    <w:rsid w:val="004D71A4"/>
    <w:rsid w:val="004E3F85"/>
    <w:rsid w:val="004E7AA4"/>
    <w:rsid w:val="004F1E9B"/>
    <w:rsid w:val="004F6322"/>
    <w:rsid w:val="004F6F4A"/>
    <w:rsid w:val="00507480"/>
    <w:rsid w:val="00511259"/>
    <w:rsid w:val="00513247"/>
    <w:rsid w:val="00515497"/>
    <w:rsid w:val="0052019D"/>
    <w:rsid w:val="0052433C"/>
    <w:rsid w:val="00537F49"/>
    <w:rsid w:val="005642CB"/>
    <w:rsid w:val="005715F3"/>
    <w:rsid w:val="005800C7"/>
    <w:rsid w:val="00583F94"/>
    <w:rsid w:val="00594DD3"/>
    <w:rsid w:val="0059632D"/>
    <w:rsid w:val="005A05E0"/>
    <w:rsid w:val="005A28A4"/>
    <w:rsid w:val="005A30FA"/>
    <w:rsid w:val="005A4573"/>
    <w:rsid w:val="005A67DC"/>
    <w:rsid w:val="005B508E"/>
    <w:rsid w:val="005C01BE"/>
    <w:rsid w:val="005C52A8"/>
    <w:rsid w:val="005D3ECF"/>
    <w:rsid w:val="005E25BA"/>
    <w:rsid w:val="005E2884"/>
    <w:rsid w:val="005F1055"/>
    <w:rsid w:val="005F248B"/>
    <w:rsid w:val="005F5A1C"/>
    <w:rsid w:val="00601AA9"/>
    <w:rsid w:val="0060411C"/>
    <w:rsid w:val="00604AE1"/>
    <w:rsid w:val="00610D3F"/>
    <w:rsid w:val="00612808"/>
    <w:rsid w:val="0061281E"/>
    <w:rsid w:val="00615B39"/>
    <w:rsid w:val="006279E2"/>
    <w:rsid w:val="00647A0C"/>
    <w:rsid w:val="00662FB2"/>
    <w:rsid w:val="00663A86"/>
    <w:rsid w:val="00664C72"/>
    <w:rsid w:val="00665E45"/>
    <w:rsid w:val="00670207"/>
    <w:rsid w:val="0068200A"/>
    <w:rsid w:val="0069356A"/>
    <w:rsid w:val="006936CF"/>
    <w:rsid w:val="006966C0"/>
    <w:rsid w:val="006A4470"/>
    <w:rsid w:val="006A4743"/>
    <w:rsid w:val="006B0ED9"/>
    <w:rsid w:val="006B4146"/>
    <w:rsid w:val="006C0A0B"/>
    <w:rsid w:val="006C253A"/>
    <w:rsid w:val="006C2B49"/>
    <w:rsid w:val="00701F61"/>
    <w:rsid w:val="007109B8"/>
    <w:rsid w:val="00712550"/>
    <w:rsid w:val="00712D40"/>
    <w:rsid w:val="00713A89"/>
    <w:rsid w:val="00715CFE"/>
    <w:rsid w:val="007230AB"/>
    <w:rsid w:val="007311A9"/>
    <w:rsid w:val="007428F8"/>
    <w:rsid w:val="00745DC6"/>
    <w:rsid w:val="007640CF"/>
    <w:rsid w:val="00780B1C"/>
    <w:rsid w:val="00795FC2"/>
    <w:rsid w:val="007A05B4"/>
    <w:rsid w:val="007A251C"/>
    <w:rsid w:val="007A78A3"/>
    <w:rsid w:val="007C128B"/>
    <w:rsid w:val="007D7427"/>
    <w:rsid w:val="007E496A"/>
    <w:rsid w:val="007F08B1"/>
    <w:rsid w:val="00805C7E"/>
    <w:rsid w:val="008067DF"/>
    <w:rsid w:val="00813084"/>
    <w:rsid w:val="00814243"/>
    <w:rsid w:val="00815DA2"/>
    <w:rsid w:val="00833BEF"/>
    <w:rsid w:val="008358D3"/>
    <w:rsid w:val="00837000"/>
    <w:rsid w:val="00843950"/>
    <w:rsid w:val="00846ADB"/>
    <w:rsid w:val="00851E49"/>
    <w:rsid w:val="008535C7"/>
    <w:rsid w:val="00860E82"/>
    <w:rsid w:val="0087114F"/>
    <w:rsid w:val="00877DB9"/>
    <w:rsid w:val="008804F0"/>
    <w:rsid w:val="00885AEF"/>
    <w:rsid w:val="00886246"/>
    <w:rsid w:val="008862EC"/>
    <w:rsid w:val="0089034A"/>
    <w:rsid w:val="00890446"/>
    <w:rsid w:val="008A6829"/>
    <w:rsid w:val="008A6C4B"/>
    <w:rsid w:val="008C3E08"/>
    <w:rsid w:val="008D0C13"/>
    <w:rsid w:val="008E0239"/>
    <w:rsid w:val="008E0DF2"/>
    <w:rsid w:val="008E5ACF"/>
    <w:rsid w:val="008F00AF"/>
    <w:rsid w:val="008F0A98"/>
    <w:rsid w:val="008F403C"/>
    <w:rsid w:val="0090038D"/>
    <w:rsid w:val="00903359"/>
    <w:rsid w:val="0090554F"/>
    <w:rsid w:val="00907B92"/>
    <w:rsid w:val="00912F64"/>
    <w:rsid w:val="00916A2F"/>
    <w:rsid w:val="009205BD"/>
    <w:rsid w:val="009206EE"/>
    <w:rsid w:val="0092118A"/>
    <w:rsid w:val="00921577"/>
    <w:rsid w:val="00922D46"/>
    <w:rsid w:val="00925216"/>
    <w:rsid w:val="00935584"/>
    <w:rsid w:val="009438E2"/>
    <w:rsid w:val="0094477B"/>
    <w:rsid w:val="009524DC"/>
    <w:rsid w:val="009528E8"/>
    <w:rsid w:val="00956A3D"/>
    <w:rsid w:val="00961AAA"/>
    <w:rsid w:val="00965183"/>
    <w:rsid w:val="009715B2"/>
    <w:rsid w:val="0097323A"/>
    <w:rsid w:val="0098223D"/>
    <w:rsid w:val="0098296B"/>
    <w:rsid w:val="009833D4"/>
    <w:rsid w:val="00990A62"/>
    <w:rsid w:val="00994178"/>
    <w:rsid w:val="009975A3"/>
    <w:rsid w:val="009A3CBB"/>
    <w:rsid w:val="009A7F5C"/>
    <w:rsid w:val="009B2D67"/>
    <w:rsid w:val="009B53BD"/>
    <w:rsid w:val="009C3FFF"/>
    <w:rsid w:val="009C4E41"/>
    <w:rsid w:val="009D76F4"/>
    <w:rsid w:val="009D7CAE"/>
    <w:rsid w:val="009E0723"/>
    <w:rsid w:val="009E0DF3"/>
    <w:rsid w:val="009E24E3"/>
    <w:rsid w:val="009E4517"/>
    <w:rsid w:val="009F1CA3"/>
    <w:rsid w:val="00A02C3B"/>
    <w:rsid w:val="00A043FD"/>
    <w:rsid w:val="00A22BA8"/>
    <w:rsid w:val="00A256EE"/>
    <w:rsid w:val="00A30732"/>
    <w:rsid w:val="00A4653C"/>
    <w:rsid w:val="00A46B00"/>
    <w:rsid w:val="00A51DAB"/>
    <w:rsid w:val="00A66051"/>
    <w:rsid w:val="00A671FE"/>
    <w:rsid w:val="00A856E3"/>
    <w:rsid w:val="00A878D7"/>
    <w:rsid w:val="00A952F7"/>
    <w:rsid w:val="00A967CF"/>
    <w:rsid w:val="00AA37E8"/>
    <w:rsid w:val="00AB22BF"/>
    <w:rsid w:val="00AC52D5"/>
    <w:rsid w:val="00AD586F"/>
    <w:rsid w:val="00AF4EC4"/>
    <w:rsid w:val="00AF4FBD"/>
    <w:rsid w:val="00B04D51"/>
    <w:rsid w:val="00B16231"/>
    <w:rsid w:val="00B23658"/>
    <w:rsid w:val="00B2456E"/>
    <w:rsid w:val="00B27849"/>
    <w:rsid w:val="00B31817"/>
    <w:rsid w:val="00B31B8A"/>
    <w:rsid w:val="00B331EF"/>
    <w:rsid w:val="00B42197"/>
    <w:rsid w:val="00B429E8"/>
    <w:rsid w:val="00B436A0"/>
    <w:rsid w:val="00B43C28"/>
    <w:rsid w:val="00B47955"/>
    <w:rsid w:val="00B52125"/>
    <w:rsid w:val="00B5245A"/>
    <w:rsid w:val="00B65560"/>
    <w:rsid w:val="00B702C1"/>
    <w:rsid w:val="00B74D1D"/>
    <w:rsid w:val="00B86CBA"/>
    <w:rsid w:val="00B87033"/>
    <w:rsid w:val="00B94B3B"/>
    <w:rsid w:val="00BA0ABF"/>
    <w:rsid w:val="00BB27E7"/>
    <w:rsid w:val="00BB2E18"/>
    <w:rsid w:val="00BC0A22"/>
    <w:rsid w:val="00BD0E19"/>
    <w:rsid w:val="00BD2E95"/>
    <w:rsid w:val="00BD5C1B"/>
    <w:rsid w:val="00BD6275"/>
    <w:rsid w:val="00BE0AFB"/>
    <w:rsid w:val="00BE2634"/>
    <w:rsid w:val="00BE53E0"/>
    <w:rsid w:val="00C0361A"/>
    <w:rsid w:val="00C13F32"/>
    <w:rsid w:val="00C24349"/>
    <w:rsid w:val="00C27BFD"/>
    <w:rsid w:val="00C43E20"/>
    <w:rsid w:val="00C44D5F"/>
    <w:rsid w:val="00C53103"/>
    <w:rsid w:val="00C65F0E"/>
    <w:rsid w:val="00C67AC2"/>
    <w:rsid w:val="00C875B8"/>
    <w:rsid w:val="00C9086C"/>
    <w:rsid w:val="00C917CE"/>
    <w:rsid w:val="00CA007B"/>
    <w:rsid w:val="00CB1B71"/>
    <w:rsid w:val="00CE4234"/>
    <w:rsid w:val="00CF12A6"/>
    <w:rsid w:val="00CF3437"/>
    <w:rsid w:val="00D02673"/>
    <w:rsid w:val="00D039F8"/>
    <w:rsid w:val="00D044A8"/>
    <w:rsid w:val="00D050D5"/>
    <w:rsid w:val="00D0607B"/>
    <w:rsid w:val="00D119F8"/>
    <w:rsid w:val="00D13010"/>
    <w:rsid w:val="00D26C01"/>
    <w:rsid w:val="00D37809"/>
    <w:rsid w:val="00D5587B"/>
    <w:rsid w:val="00D722E7"/>
    <w:rsid w:val="00D90143"/>
    <w:rsid w:val="00D93E65"/>
    <w:rsid w:val="00DA0316"/>
    <w:rsid w:val="00DA69FB"/>
    <w:rsid w:val="00DA732E"/>
    <w:rsid w:val="00DB2C34"/>
    <w:rsid w:val="00DC1382"/>
    <w:rsid w:val="00DC65A5"/>
    <w:rsid w:val="00DD0D79"/>
    <w:rsid w:val="00DE643C"/>
    <w:rsid w:val="00DE6B6E"/>
    <w:rsid w:val="00DF2F81"/>
    <w:rsid w:val="00DF4266"/>
    <w:rsid w:val="00DF7BDA"/>
    <w:rsid w:val="00E156FA"/>
    <w:rsid w:val="00E20130"/>
    <w:rsid w:val="00E24B25"/>
    <w:rsid w:val="00E26748"/>
    <w:rsid w:val="00E332F8"/>
    <w:rsid w:val="00E33AC0"/>
    <w:rsid w:val="00E410BA"/>
    <w:rsid w:val="00E4475D"/>
    <w:rsid w:val="00E479F4"/>
    <w:rsid w:val="00E52078"/>
    <w:rsid w:val="00E64960"/>
    <w:rsid w:val="00E67719"/>
    <w:rsid w:val="00E80ECE"/>
    <w:rsid w:val="00E827D6"/>
    <w:rsid w:val="00E86423"/>
    <w:rsid w:val="00E91620"/>
    <w:rsid w:val="00E92DD0"/>
    <w:rsid w:val="00E935C2"/>
    <w:rsid w:val="00E94813"/>
    <w:rsid w:val="00E94FAA"/>
    <w:rsid w:val="00EC3EF7"/>
    <w:rsid w:val="00EC7F35"/>
    <w:rsid w:val="00ED5A7E"/>
    <w:rsid w:val="00EE42C0"/>
    <w:rsid w:val="00EF28B7"/>
    <w:rsid w:val="00F01C19"/>
    <w:rsid w:val="00F0365D"/>
    <w:rsid w:val="00F06C47"/>
    <w:rsid w:val="00F308E0"/>
    <w:rsid w:val="00F33F7C"/>
    <w:rsid w:val="00F40D0D"/>
    <w:rsid w:val="00F41E03"/>
    <w:rsid w:val="00F533C2"/>
    <w:rsid w:val="00F5345E"/>
    <w:rsid w:val="00F577E9"/>
    <w:rsid w:val="00F674EE"/>
    <w:rsid w:val="00F700A6"/>
    <w:rsid w:val="00F7445B"/>
    <w:rsid w:val="00F80E6A"/>
    <w:rsid w:val="00F837E6"/>
    <w:rsid w:val="00F8781E"/>
    <w:rsid w:val="00F87A20"/>
    <w:rsid w:val="00F92E7E"/>
    <w:rsid w:val="00FA1F4A"/>
    <w:rsid w:val="00FA2E17"/>
    <w:rsid w:val="00FA6045"/>
    <w:rsid w:val="00FA6E7F"/>
    <w:rsid w:val="00FB5203"/>
    <w:rsid w:val="00FB6695"/>
    <w:rsid w:val="00FC6BCC"/>
    <w:rsid w:val="00FD0F28"/>
    <w:rsid w:val="00FF0BD6"/>
    <w:rsid w:val="00FF4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F86F4C"/>
  <w15:chartTrackingRefBased/>
  <w15:docId w15:val="{3FC57836-EB41-4434-A23D-8C7F095C8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4EE"/>
    <w:pPr>
      <w:spacing w:line="254" w:lineRule="auto"/>
    </w:pPr>
    <w:rPr>
      <w:rFonts w:asciiTheme="minorHAnsi" w:hAnsiTheme="minorHAnsi"/>
      <w:kern w:val="0"/>
      <w:sz w:val="22"/>
      <w14:ligatures w14:val="none"/>
    </w:rPr>
  </w:style>
  <w:style w:type="paragraph" w:styleId="Heading1">
    <w:name w:val="heading 1"/>
    <w:basedOn w:val="Normal"/>
    <w:next w:val="Normal"/>
    <w:link w:val="Heading1Char"/>
    <w:uiPriority w:val="9"/>
    <w:qFormat/>
    <w:rsid w:val="00F674EE"/>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674EE"/>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674EE"/>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674EE"/>
    <w:pPr>
      <w:keepNext/>
      <w:keepLines/>
      <w:spacing w:before="80" w:after="40" w:line="259" w:lineRule="auto"/>
      <w:outlineLvl w:val="3"/>
    </w:pPr>
    <w:rPr>
      <w:rFonts w:eastAsiaTheme="majorEastAsia" w:cstheme="majorBidi"/>
      <w:i/>
      <w:iCs/>
      <w:color w:val="0F4761" w:themeColor="accent1" w:themeShade="BF"/>
      <w:kern w:val="2"/>
      <w:sz w:val="24"/>
      <w14:ligatures w14:val="standardContextual"/>
    </w:rPr>
  </w:style>
  <w:style w:type="paragraph" w:styleId="Heading5">
    <w:name w:val="heading 5"/>
    <w:basedOn w:val="Normal"/>
    <w:next w:val="Normal"/>
    <w:link w:val="Heading5Char"/>
    <w:uiPriority w:val="9"/>
    <w:semiHidden/>
    <w:unhideWhenUsed/>
    <w:qFormat/>
    <w:rsid w:val="00F674EE"/>
    <w:pPr>
      <w:keepNext/>
      <w:keepLines/>
      <w:spacing w:before="80" w:after="40" w:line="259" w:lineRule="auto"/>
      <w:outlineLvl w:val="4"/>
    </w:pPr>
    <w:rPr>
      <w:rFonts w:eastAsiaTheme="majorEastAsia" w:cstheme="majorBidi"/>
      <w:color w:val="0F4761"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rsid w:val="00F674EE"/>
    <w:pPr>
      <w:keepNext/>
      <w:keepLines/>
      <w:spacing w:before="40" w:after="0" w:line="259" w:lineRule="auto"/>
      <w:outlineLvl w:val="5"/>
    </w:pPr>
    <w:rPr>
      <w:rFonts w:eastAsiaTheme="majorEastAsia" w:cstheme="majorBidi"/>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rsid w:val="00F674EE"/>
    <w:pPr>
      <w:keepNext/>
      <w:keepLines/>
      <w:spacing w:before="40" w:after="0" w:line="259" w:lineRule="auto"/>
      <w:outlineLvl w:val="6"/>
    </w:pPr>
    <w:rPr>
      <w:rFonts w:eastAsiaTheme="majorEastAsia" w:cstheme="majorBidi"/>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rsid w:val="00F674EE"/>
    <w:pPr>
      <w:keepNext/>
      <w:keepLines/>
      <w:spacing w:after="0" w:line="259" w:lineRule="auto"/>
      <w:outlineLvl w:val="7"/>
    </w:pPr>
    <w:rPr>
      <w:rFonts w:eastAsiaTheme="majorEastAsia" w:cstheme="majorBidi"/>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rsid w:val="00F674EE"/>
    <w:pPr>
      <w:keepNext/>
      <w:keepLines/>
      <w:spacing w:after="0" w:line="259" w:lineRule="auto"/>
      <w:outlineLvl w:val="8"/>
    </w:pPr>
    <w:rPr>
      <w:rFonts w:eastAsiaTheme="majorEastAsia" w:cstheme="majorBidi"/>
      <w:color w:val="272727" w:themeColor="text1" w:themeTint="D8"/>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74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74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74E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74E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674E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674E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674E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674E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674E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674E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674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74EE"/>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674E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674EE"/>
    <w:pPr>
      <w:spacing w:before="160" w:line="259" w:lineRule="auto"/>
      <w:jc w:val="center"/>
    </w:pPr>
    <w:rPr>
      <w:rFonts w:ascii="Times New Roman" w:hAnsi="Times New Roman"/>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F674EE"/>
    <w:rPr>
      <w:i/>
      <w:iCs/>
      <w:color w:val="404040" w:themeColor="text1" w:themeTint="BF"/>
    </w:rPr>
  </w:style>
  <w:style w:type="paragraph" w:styleId="ListParagraph">
    <w:name w:val="List Paragraph"/>
    <w:basedOn w:val="Normal"/>
    <w:uiPriority w:val="34"/>
    <w:qFormat/>
    <w:rsid w:val="00F674EE"/>
    <w:pPr>
      <w:spacing w:line="259" w:lineRule="auto"/>
      <w:ind w:left="720"/>
      <w:contextualSpacing/>
    </w:pPr>
    <w:rPr>
      <w:rFonts w:ascii="Times New Roman" w:hAnsi="Times New Roman"/>
      <w:kern w:val="2"/>
      <w:sz w:val="24"/>
      <w14:ligatures w14:val="standardContextual"/>
    </w:rPr>
  </w:style>
  <w:style w:type="character" w:styleId="IntenseEmphasis">
    <w:name w:val="Intense Emphasis"/>
    <w:basedOn w:val="DefaultParagraphFont"/>
    <w:uiPriority w:val="21"/>
    <w:qFormat/>
    <w:rsid w:val="00F674EE"/>
    <w:rPr>
      <w:i/>
      <w:iCs/>
      <w:color w:val="0F4761" w:themeColor="accent1" w:themeShade="BF"/>
    </w:rPr>
  </w:style>
  <w:style w:type="paragraph" w:styleId="IntenseQuote">
    <w:name w:val="Intense Quote"/>
    <w:basedOn w:val="Normal"/>
    <w:next w:val="Normal"/>
    <w:link w:val="IntenseQuoteChar"/>
    <w:uiPriority w:val="30"/>
    <w:qFormat/>
    <w:rsid w:val="00F674EE"/>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imes New Roman" w:hAnsi="Times New Roman"/>
      <w:i/>
      <w:iCs/>
      <w:color w:val="0F4761"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F674EE"/>
    <w:rPr>
      <w:i/>
      <w:iCs/>
      <w:color w:val="0F4761" w:themeColor="accent1" w:themeShade="BF"/>
    </w:rPr>
  </w:style>
  <w:style w:type="character" w:styleId="IntenseReference">
    <w:name w:val="Intense Reference"/>
    <w:basedOn w:val="DefaultParagraphFont"/>
    <w:uiPriority w:val="32"/>
    <w:qFormat/>
    <w:rsid w:val="00F674EE"/>
    <w:rPr>
      <w:b/>
      <w:bCs/>
      <w:smallCaps/>
      <w:color w:val="0F4761" w:themeColor="accent1" w:themeShade="BF"/>
      <w:spacing w:val="5"/>
    </w:rPr>
  </w:style>
  <w:style w:type="paragraph" w:styleId="NoSpacing">
    <w:name w:val="No Spacing"/>
    <w:uiPriority w:val="1"/>
    <w:qFormat/>
    <w:rsid w:val="00F674EE"/>
    <w:pPr>
      <w:spacing w:after="0" w:line="240" w:lineRule="auto"/>
    </w:pPr>
    <w:rPr>
      <w:rFonts w:asciiTheme="minorHAnsi" w:hAnsiTheme="minorHAnsi"/>
      <w:kern w:val="0"/>
      <w:sz w:val="22"/>
      <w14:ligatures w14:val="none"/>
    </w:rPr>
  </w:style>
  <w:style w:type="paragraph" w:styleId="PlainText">
    <w:name w:val="Plain Text"/>
    <w:basedOn w:val="Normal"/>
    <w:link w:val="PlainTextChar"/>
    <w:uiPriority w:val="99"/>
    <w:semiHidden/>
    <w:unhideWhenUsed/>
    <w:rsid w:val="006B414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6B4146"/>
    <w:rPr>
      <w:rFonts w:ascii="Consolas" w:hAnsi="Consolas"/>
      <w:kern w:val="0"/>
      <w:sz w:val="21"/>
      <w:szCs w:val="21"/>
      <w14:ligatures w14:val="none"/>
    </w:rPr>
  </w:style>
  <w:style w:type="paragraph" w:customStyle="1" w:styleId="Default">
    <w:name w:val="Default"/>
    <w:rsid w:val="0097323A"/>
    <w:pPr>
      <w:autoSpaceDE w:val="0"/>
      <w:autoSpaceDN w:val="0"/>
      <w:adjustRightInd w:val="0"/>
      <w:spacing w:after="0" w:line="240" w:lineRule="auto"/>
    </w:pPr>
    <w:rPr>
      <w:rFonts w:cs="Times New Roman"/>
      <w:color w:val="000000"/>
      <w:kern w:val="0"/>
      <w:szCs w:val="24"/>
    </w:rPr>
  </w:style>
  <w:style w:type="paragraph" w:styleId="NormalWeb">
    <w:name w:val="Normal (Web)"/>
    <w:basedOn w:val="Normal"/>
    <w:rsid w:val="00106F75"/>
    <w:pPr>
      <w:spacing w:after="240" w:line="240" w:lineRule="auto"/>
    </w:pPr>
    <w:rPr>
      <w:rFonts w:ascii="Times New Roman" w:eastAsia="Times New Roman" w:hAnsi="Times New Roman" w:cs="Times New Roman"/>
      <w:sz w:val="24"/>
      <w:szCs w:val="24"/>
    </w:rPr>
  </w:style>
  <w:style w:type="paragraph" w:customStyle="1" w:styleId="Style">
    <w:name w:val="Style"/>
    <w:rsid w:val="001B210F"/>
    <w:pPr>
      <w:widowControl w:val="0"/>
      <w:spacing w:after="0" w:line="240" w:lineRule="auto"/>
    </w:pPr>
    <w:rPr>
      <w:rFonts w:ascii="Arial" w:eastAsia="Arial Unicode MS" w:hAnsi="Arial" w:cs="Arial Unicode MS"/>
      <w:color w:val="000000"/>
      <w:kern w:val="0"/>
      <w:szCs w:val="24"/>
      <w:u w:color="000000"/>
      <w14:textOutline w14:w="12700" w14:cap="flat" w14:cmpd="sng" w14:algn="ctr">
        <w14:noFill/>
        <w14:prstDash w14:val="solid"/>
        <w14:miter w14:lim="100000"/>
      </w14:textOutline>
      <w14:ligatures w14:val="none"/>
    </w:rPr>
  </w:style>
  <w:style w:type="paragraph" w:styleId="Header">
    <w:name w:val="header"/>
    <w:basedOn w:val="Normal"/>
    <w:link w:val="HeaderChar"/>
    <w:uiPriority w:val="99"/>
    <w:unhideWhenUsed/>
    <w:rsid w:val="000A1D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DE9"/>
    <w:rPr>
      <w:rFonts w:asciiTheme="minorHAnsi" w:hAnsiTheme="minorHAnsi"/>
      <w:kern w:val="0"/>
      <w:sz w:val="22"/>
      <w14:ligatures w14:val="none"/>
    </w:rPr>
  </w:style>
  <w:style w:type="paragraph" w:styleId="Footer">
    <w:name w:val="footer"/>
    <w:basedOn w:val="Normal"/>
    <w:link w:val="FooterChar"/>
    <w:uiPriority w:val="99"/>
    <w:unhideWhenUsed/>
    <w:rsid w:val="000A1D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1DE9"/>
    <w:rPr>
      <w:rFonts w:asciiTheme="minorHAnsi" w:hAnsiTheme="minorHAnsi"/>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584604">
      <w:bodyDiv w:val="1"/>
      <w:marLeft w:val="0"/>
      <w:marRight w:val="0"/>
      <w:marTop w:val="0"/>
      <w:marBottom w:val="0"/>
      <w:divBdr>
        <w:top w:val="none" w:sz="0" w:space="0" w:color="auto"/>
        <w:left w:val="none" w:sz="0" w:space="0" w:color="auto"/>
        <w:bottom w:val="none" w:sz="0" w:space="0" w:color="auto"/>
        <w:right w:val="none" w:sz="0" w:space="0" w:color="auto"/>
      </w:divBdr>
    </w:div>
    <w:div w:id="246889220">
      <w:bodyDiv w:val="1"/>
      <w:marLeft w:val="0"/>
      <w:marRight w:val="0"/>
      <w:marTop w:val="0"/>
      <w:marBottom w:val="0"/>
      <w:divBdr>
        <w:top w:val="none" w:sz="0" w:space="0" w:color="auto"/>
        <w:left w:val="none" w:sz="0" w:space="0" w:color="auto"/>
        <w:bottom w:val="none" w:sz="0" w:space="0" w:color="auto"/>
        <w:right w:val="none" w:sz="0" w:space="0" w:color="auto"/>
      </w:divBdr>
    </w:div>
    <w:div w:id="513807085">
      <w:bodyDiv w:val="1"/>
      <w:marLeft w:val="0"/>
      <w:marRight w:val="0"/>
      <w:marTop w:val="0"/>
      <w:marBottom w:val="0"/>
      <w:divBdr>
        <w:top w:val="none" w:sz="0" w:space="0" w:color="auto"/>
        <w:left w:val="none" w:sz="0" w:space="0" w:color="auto"/>
        <w:bottom w:val="none" w:sz="0" w:space="0" w:color="auto"/>
        <w:right w:val="none" w:sz="0" w:space="0" w:color="auto"/>
      </w:divBdr>
    </w:div>
    <w:div w:id="901910967">
      <w:bodyDiv w:val="1"/>
      <w:marLeft w:val="0"/>
      <w:marRight w:val="0"/>
      <w:marTop w:val="0"/>
      <w:marBottom w:val="0"/>
      <w:divBdr>
        <w:top w:val="none" w:sz="0" w:space="0" w:color="auto"/>
        <w:left w:val="none" w:sz="0" w:space="0" w:color="auto"/>
        <w:bottom w:val="none" w:sz="0" w:space="0" w:color="auto"/>
        <w:right w:val="none" w:sz="0" w:space="0" w:color="auto"/>
      </w:divBdr>
    </w:div>
    <w:div w:id="1150514560">
      <w:bodyDiv w:val="1"/>
      <w:marLeft w:val="0"/>
      <w:marRight w:val="0"/>
      <w:marTop w:val="0"/>
      <w:marBottom w:val="0"/>
      <w:divBdr>
        <w:top w:val="none" w:sz="0" w:space="0" w:color="auto"/>
        <w:left w:val="none" w:sz="0" w:space="0" w:color="auto"/>
        <w:bottom w:val="none" w:sz="0" w:space="0" w:color="auto"/>
        <w:right w:val="none" w:sz="0" w:space="0" w:color="auto"/>
      </w:divBdr>
    </w:div>
    <w:div w:id="1353455882">
      <w:bodyDiv w:val="1"/>
      <w:marLeft w:val="0"/>
      <w:marRight w:val="0"/>
      <w:marTop w:val="0"/>
      <w:marBottom w:val="0"/>
      <w:divBdr>
        <w:top w:val="none" w:sz="0" w:space="0" w:color="auto"/>
        <w:left w:val="none" w:sz="0" w:space="0" w:color="auto"/>
        <w:bottom w:val="none" w:sz="0" w:space="0" w:color="auto"/>
        <w:right w:val="none" w:sz="0" w:space="0" w:color="auto"/>
      </w:divBdr>
    </w:div>
    <w:div w:id="1433428942">
      <w:bodyDiv w:val="1"/>
      <w:marLeft w:val="0"/>
      <w:marRight w:val="0"/>
      <w:marTop w:val="0"/>
      <w:marBottom w:val="0"/>
      <w:divBdr>
        <w:top w:val="none" w:sz="0" w:space="0" w:color="auto"/>
        <w:left w:val="none" w:sz="0" w:space="0" w:color="auto"/>
        <w:bottom w:val="none" w:sz="0" w:space="0" w:color="auto"/>
        <w:right w:val="none" w:sz="0" w:space="0" w:color="auto"/>
      </w:divBdr>
    </w:div>
    <w:div w:id="1454667759">
      <w:bodyDiv w:val="1"/>
      <w:marLeft w:val="0"/>
      <w:marRight w:val="0"/>
      <w:marTop w:val="0"/>
      <w:marBottom w:val="0"/>
      <w:divBdr>
        <w:top w:val="none" w:sz="0" w:space="0" w:color="auto"/>
        <w:left w:val="none" w:sz="0" w:space="0" w:color="auto"/>
        <w:bottom w:val="none" w:sz="0" w:space="0" w:color="auto"/>
        <w:right w:val="none" w:sz="0" w:space="0" w:color="auto"/>
      </w:divBdr>
    </w:div>
    <w:div w:id="1670055283">
      <w:bodyDiv w:val="1"/>
      <w:marLeft w:val="0"/>
      <w:marRight w:val="0"/>
      <w:marTop w:val="0"/>
      <w:marBottom w:val="0"/>
      <w:divBdr>
        <w:top w:val="none" w:sz="0" w:space="0" w:color="auto"/>
        <w:left w:val="none" w:sz="0" w:space="0" w:color="auto"/>
        <w:bottom w:val="none" w:sz="0" w:space="0" w:color="auto"/>
        <w:right w:val="none" w:sz="0" w:space="0" w:color="auto"/>
      </w:divBdr>
    </w:div>
    <w:div w:id="2013528755">
      <w:bodyDiv w:val="1"/>
      <w:marLeft w:val="0"/>
      <w:marRight w:val="0"/>
      <w:marTop w:val="0"/>
      <w:marBottom w:val="0"/>
      <w:divBdr>
        <w:top w:val="none" w:sz="0" w:space="0" w:color="auto"/>
        <w:left w:val="none" w:sz="0" w:space="0" w:color="auto"/>
        <w:bottom w:val="none" w:sz="0" w:space="0" w:color="auto"/>
        <w:right w:val="none" w:sz="0" w:space="0" w:color="auto"/>
      </w:divBdr>
    </w:div>
    <w:div w:id="2048791547">
      <w:bodyDiv w:val="1"/>
      <w:marLeft w:val="0"/>
      <w:marRight w:val="0"/>
      <w:marTop w:val="0"/>
      <w:marBottom w:val="0"/>
      <w:divBdr>
        <w:top w:val="none" w:sz="0" w:space="0" w:color="auto"/>
        <w:left w:val="none" w:sz="0" w:space="0" w:color="auto"/>
        <w:bottom w:val="none" w:sz="0" w:space="0" w:color="auto"/>
        <w:right w:val="none" w:sz="0" w:space="0" w:color="auto"/>
      </w:divBdr>
    </w:div>
    <w:div w:id="2144496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1001</Words>
  <Characters>5708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Mastro</dc:creator>
  <cp:keywords/>
  <dc:description/>
  <cp:lastModifiedBy>Caitlin Haughey</cp:lastModifiedBy>
  <cp:revision>4</cp:revision>
  <cp:lastPrinted>2026-09-01T20:01:00Z</cp:lastPrinted>
  <dcterms:created xsi:type="dcterms:W3CDTF">2026-10-20T21:05:00Z</dcterms:created>
  <dcterms:modified xsi:type="dcterms:W3CDTF">2026-10-20T21:34:00Z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b7342c0b-e90b-451c-984d-0a57f6aa87a6</vt:lpwstr>
  </property>
</Properties>
</file>