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0A02" w14:textId="77777777" w:rsidR="00F674EE" w:rsidRPr="005A28A4" w:rsidRDefault="00F674EE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8A4">
        <w:rPr>
          <w:rFonts w:ascii="Times New Roman" w:hAnsi="Times New Roman" w:cs="Times New Roman"/>
          <w:b/>
          <w:bCs/>
          <w:sz w:val="28"/>
          <w:szCs w:val="28"/>
        </w:rPr>
        <w:t>BOROUGH OF CALIFON COUNCIL</w:t>
      </w:r>
    </w:p>
    <w:p w14:paraId="7867DC32" w14:textId="454D3F80" w:rsidR="00F674EE" w:rsidRPr="005A28A4" w:rsidRDefault="00846ADB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</w:t>
      </w:r>
      <w:r w:rsidR="00F674EE" w:rsidRPr="005A28A4">
        <w:rPr>
          <w:rFonts w:ascii="Times New Roman" w:hAnsi="Times New Roman" w:cs="Times New Roman"/>
          <w:b/>
          <w:bCs/>
          <w:sz w:val="28"/>
          <w:szCs w:val="28"/>
        </w:rPr>
        <w:t xml:space="preserve"> MEETING</w:t>
      </w:r>
    </w:p>
    <w:p w14:paraId="4377528A" w14:textId="7F574A78" w:rsidR="00F674EE" w:rsidRPr="00387D37" w:rsidRDefault="00846ADB" w:rsidP="00F6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13</w:t>
      </w:r>
      <w:r w:rsidR="00F674EE" w:rsidRPr="00387D37">
        <w:rPr>
          <w:rFonts w:ascii="Times New Roman" w:hAnsi="Times New Roman" w:cs="Times New Roman"/>
          <w:sz w:val="28"/>
          <w:szCs w:val="28"/>
        </w:rPr>
        <w:t>, 202</w:t>
      </w:r>
      <w:r w:rsidR="008C3E08" w:rsidRPr="00387D37">
        <w:rPr>
          <w:rFonts w:ascii="Times New Roman" w:hAnsi="Times New Roman" w:cs="Times New Roman"/>
          <w:sz w:val="28"/>
          <w:szCs w:val="28"/>
        </w:rPr>
        <w:t>5</w:t>
      </w:r>
    </w:p>
    <w:p w14:paraId="4CF94BBD" w14:textId="7416B576" w:rsidR="005A28A4" w:rsidRPr="00664C72" w:rsidRDefault="005A28A4" w:rsidP="00F67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C72">
        <w:rPr>
          <w:rFonts w:ascii="Times New Roman" w:hAnsi="Times New Roman" w:cs="Times New Roman"/>
          <w:sz w:val="28"/>
          <w:szCs w:val="28"/>
        </w:rPr>
        <w:t>7:00 pm</w:t>
      </w:r>
    </w:p>
    <w:p w14:paraId="3DF22952" w14:textId="3B3E6275" w:rsidR="00664C72" w:rsidRPr="005A28A4" w:rsidRDefault="00664C72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53A65305" w14:textId="77777777" w:rsidR="00F674EE" w:rsidRPr="005A28A4" w:rsidRDefault="00F674EE" w:rsidP="00F67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BCD52" w14:textId="188FB74D" w:rsidR="00F674EE" w:rsidRPr="005A28A4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4488CA66" w14:textId="74AE4373" w:rsidR="005A28A4" w:rsidRPr="005A28A4" w:rsidRDefault="005A28A4" w:rsidP="005A28A4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“I would like to announce and have placed in the minutes that adequate notice of this </w:t>
      </w:r>
      <w:r w:rsidR="00846ADB">
        <w:rPr>
          <w:rFonts w:ascii="Times New Roman" w:hAnsi="Times New Roman" w:cs="Times New Roman"/>
          <w:b/>
          <w:bCs/>
          <w:i/>
          <w:iCs/>
          <w:szCs w:val="24"/>
        </w:rPr>
        <w:t>Special</w:t>
      </w: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 Meeting of the Califon Borough Council has been provided in accordance with the Open Public Meetings Act by publication of the legal notice in the Hunterdon Review </w:t>
      </w:r>
      <w:r w:rsidR="00846ADB">
        <w:rPr>
          <w:rFonts w:ascii="Times New Roman" w:hAnsi="Times New Roman" w:cs="Times New Roman"/>
          <w:b/>
          <w:bCs/>
          <w:i/>
          <w:iCs/>
          <w:szCs w:val="24"/>
        </w:rPr>
        <w:t>on April 30, 2025</w:t>
      </w:r>
      <w:r w:rsidRPr="005A28A4">
        <w:rPr>
          <w:rFonts w:ascii="Times New Roman" w:hAnsi="Times New Roman" w:cs="Times New Roman"/>
          <w:b/>
          <w:bCs/>
          <w:i/>
          <w:iCs/>
          <w:szCs w:val="24"/>
        </w:rPr>
        <w:t xml:space="preserve">. In addition, a copy of this notice was posted on the bulletin board in the municipal building and is on file in the Clerk/Administrator’s office”.  </w:t>
      </w:r>
    </w:p>
    <w:p w14:paraId="585E5D37" w14:textId="5071CA92" w:rsidR="00F674EE" w:rsidRPr="005A28A4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FLAG SALUTE</w:t>
      </w:r>
    </w:p>
    <w:p w14:paraId="372ADBBA" w14:textId="77777777" w:rsidR="00F674EE" w:rsidRPr="005A28A4" w:rsidRDefault="00F674EE" w:rsidP="00F674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C32C2" w14:textId="049E643D" w:rsidR="00F674EE" w:rsidRDefault="005A28A4" w:rsidP="005A28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28A4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tbl>
      <w:tblPr>
        <w:tblW w:w="3980" w:type="dxa"/>
        <w:tblLook w:val="04A0" w:firstRow="1" w:lastRow="0" w:firstColumn="1" w:lastColumn="0" w:noHBand="0" w:noVBand="1"/>
      </w:tblPr>
      <w:tblGrid>
        <w:gridCol w:w="2040"/>
        <w:gridCol w:w="982"/>
        <w:gridCol w:w="1000"/>
      </w:tblGrid>
      <w:tr w:rsidR="00647A0C" w:rsidRPr="00647A0C" w14:paraId="74A20B3C" w14:textId="77777777" w:rsidTr="00647A0C">
        <w:trPr>
          <w:trHeight w:val="33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3D8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Council Member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A244" w14:textId="77777777" w:rsidR="00647A0C" w:rsidRPr="00647A0C" w:rsidRDefault="00647A0C" w:rsidP="006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Present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DAA7" w14:textId="77777777" w:rsidR="00647A0C" w:rsidRPr="00647A0C" w:rsidRDefault="00647A0C" w:rsidP="0064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Absent</w:t>
            </w:r>
          </w:p>
        </w:tc>
      </w:tr>
      <w:tr w:rsidR="00647A0C" w:rsidRPr="00647A0C" w14:paraId="3AAC87EE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372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Baggstrom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FA1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A45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4A9C5F2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5A3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Haversang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7F54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8D6F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A4E626C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C0F6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Janas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7483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294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56ADB6DC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056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Ruggiero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AAF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D470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2370FA5B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E85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Smith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408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071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47A0C" w:rsidRPr="00647A0C" w14:paraId="72CD1740" w14:textId="77777777" w:rsidTr="00647A0C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3D9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Medea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D1A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0B7" w14:textId="77777777" w:rsidR="00647A0C" w:rsidRPr="00647A0C" w:rsidRDefault="00647A0C" w:rsidP="00647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7A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36059229" w14:textId="77777777" w:rsidR="0092118A" w:rsidRDefault="0092118A" w:rsidP="00BE53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85DC" w14:textId="77777777" w:rsidR="0002273E" w:rsidRDefault="0002273E" w:rsidP="009211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080C9" w14:textId="77777777" w:rsidR="008F00AF" w:rsidRDefault="008F00AF" w:rsidP="0092118A">
      <w:pPr>
        <w:pStyle w:val="ListParagraph"/>
        <w:ind w:left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CORRESPONDENCE</w:t>
      </w:r>
    </w:p>
    <w:p w14:paraId="7CD5A171" w14:textId="77777777" w:rsidR="003128CC" w:rsidRDefault="003128CC" w:rsidP="0092118A">
      <w:pPr>
        <w:pStyle w:val="ListParagraph"/>
        <w:ind w:left="0"/>
        <w:rPr>
          <w:rFonts w:cs="Times New Roman"/>
          <w:b/>
          <w:bCs/>
          <w:szCs w:val="24"/>
        </w:rPr>
      </w:pPr>
    </w:p>
    <w:p w14:paraId="2A501E8E" w14:textId="5A54A89E" w:rsidR="0092118A" w:rsidRPr="00D81839" w:rsidRDefault="0092118A" w:rsidP="0092118A">
      <w:pPr>
        <w:pStyle w:val="ListParagraph"/>
        <w:ind w:left="0"/>
        <w:rPr>
          <w:rFonts w:cs="Times New Roman"/>
          <w:b/>
          <w:bCs/>
          <w:szCs w:val="24"/>
          <w:u w:val="single"/>
        </w:rPr>
      </w:pPr>
      <w:r w:rsidRPr="00D81839">
        <w:rPr>
          <w:rFonts w:cs="Times New Roman"/>
          <w:b/>
          <w:bCs/>
          <w:szCs w:val="24"/>
          <w:u w:val="single"/>
        </w:rPr>
        <w:t>OLD BUSINESS</w:t>
      </w:r>
    </w:p>
    <w:p w14:paraId="4BEBB2BE" w14:textId="00EF2817" w:rsidR="007C128B" w:rsidRPr="001D7CBB" w:rsidRDefault="001D7CBB" w:rsidP="00601A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7CBB">
        <w:rPr>
          <w:rFonts w:ascii="Times New Roman" w:hAnsi="Times New Roman" w:cs="Times New Roman"/>
          <w:b/>
          <w:bCs/>
        </w:rPr>
        <w:t>RESOLUTION R-54-2025 REVISED</w:t>
      </w:r>
    </w:p>
    <w:p w14:paraId="7A636FB6" w14:textId="17E661DE" w:rsidR="001D7CBB" w:rsidRPr="001D7CBB" w:rsidRDefault="001D7CBB" w:rsidP="00601A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D7CBB">
        <w:rPr>
          <w:rFonts w:ascii="Times New Roman" w:hAnsi="Times New Roman" w:cs="Times New Roman"/>
          <w:b/>
          <w:bCs/>
        </w:rPr>
        <w:t>APPOINTMENT OF TAX ASSESSOR CHRISTOPHER LAUVER</w:t>
      </w:r>
    </w:p>
    <w:p w14:paraId="067862E1" w14:textId="77777777" w:rsidR="003128CC" w:rsidRDefault="003128CC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62EDF" w14:textId="4C6980A0" w:rsidR="00601AA9" w:rsidRPr="00D81839" w:rsidRDefault="00601AA9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1839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4C96550A" w14:textId="77777777" w:rsidR="00FC6BCC" w:rsidRPr="003D60C3" w:rsidRDefault="00FC6BCC" w:rsidP="00601A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7A0BE" w14:textId="1605588C" w:rsidR="00FC6BCC" w:rsidRPr="005715F3" w:rsidRDefault="005715F3" w:rsidP="00601AA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715F3">
        <w:rPr>
          <w:rFonts w:ascii="Times New Roman" w:hAnsi="Times New Roman" w:cs="Times New Roman"/>
          <w:b/>
          <w:bCs/>
        </w:rPr>
        <w:t>RESOLUTION R-5</w:t>
      </w:r>
      <w:r w:rsidR="005F248B">
        <w:rPr>
          <w:rFonts w:ascii="Times New Roman" w:hAnsi="Times New Roman" w:cs="Times New Roman"/>
          <w:b/>
          <w:bCs/>
        </w:rPr>
        <w:t>5</w:t>
      </w:r>
      <w:r w:rsidRPr="005715F3">
        <w:rPr>
          <w:rFonts w:ascii="Times New Roman" w:hAnsi="Times New Roman" w:cs="Times New Roman"/>
          <w:b/>
          <w:bCs/>
        </w:rPr>
        <w:t xml:space="preserve">-25 </w:t>
      </w:r>
    </w:p>
    <w:p w14:paraId="084742A4" w14:textId="16766B55" w:rsidR="00601AA9" w:rsidRPr="005715F3" w:rsidRDefault="0098296B" w:rsidP="0092118A">
      <w:pPr>
        <w:pStyle w:val="ListParagraph"/>
        <w:ind w:left="0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CERTIFICATION THAT BOROUGH HAS MET REQUIREMENTS FOR BUDGET SELF-EXAMINATION</w:t>
      </w:r>
    </w:p>
    <w:p w14:paraId="04669DD9" w14:textId="1A34BD61" w:rsidR="009833D4" w:rsidRDefault="009833D4" w:rsidP="00BE53E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RESOLUTION </w:t>
      </w:r>
      <w:r w:rsidR="000F2573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-56-25</w:t>
      </w:r>
    </w:p>
    <w:p w14:paraId="5DB9903B" w14:textId="2EA32D25" w:rsidR="009833D4" w:rsidRDefault="009833D4" w:rsidP="00BE53E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BUDGET TO BE READ BY TITLE</w:t>
      </w:r>
      <w:r w:rsidR="000F2573">
        <w:rPr>
          <w:rFonts w:ascii="Times New Roman" w:hAnsi="Times New Roman" w:cs="Times New Roman"/>
          <w:b/>
          <w:bCs/>
        </w:rPr>
        <w:t xml:space="preserve"> ONLY </w:t>
      </w:r>
    </w:p>
    <w:p w14:paraId="0B083D19" w14:textId="77777777" w:rsidR="009833D4" w:rsidRDefault="009833D4" w:rsidP="00BE53E0">
      <w:pPr>
        <w:pStyle w:val="NoSpacing"/>
        <w:rPr>
          <w:rFonts w:ascii="Times New Roman" w:hAnsi="Times New Roman" w:cs="Times New Roman"/>
          <w:b/>
          <w:bCs/>
        </w:rPr>
      </w:pPr>
    </w:p>
    <w:p w14:paraId="171FF4E3" w14:textId="6FC2461A" w:rsidR="00E332F8" w:rsidRDefault="00E332F8" w:rsidP="00BE53E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BUDGET HEARING AND FINAL ADOPTION OF 2025 MUNICIPAL BUDGET</w:t>
      </w:r>
    </w:p>
    <w:p w14:paraId="3ADDDB5E" w14:textId="0F0453BC" w:rsidR="00E332F8" w:rsidRPr="004366FD" w:rsidRDefault="00E332F8" w:rsidP="00BE53E0">
      <w:pPr>
        <w:pStyle w:val="NoSpacing"/>
        <w:rPr>
          <w:rFonts w:ascii="Times New Roman" w:hAnsi="Times New Roman" w:cs="Times New Roman"/>
        </w:rPr>
      </w:pPr>
      <w:r w:rsidRPr="004366FD">
        <w:rPr>
          <w:rFonts w:ascii="Times New Roman" w:hAnsi="Times New Roman" w:cs="Times New Roman"/>
        </w:rPr>
        <w:t>M</w:t>
      </w:r>
      <w:r w:rsidR="005F248B" w:rsidRPr="004366FD">
        <w:rPr>
          <w:rFonts w:ascii="Times New Roman" w:hAnsi="Times New Roman" w:cs="Times New Roman"/>
        </w:rPr>
        <w:t>ayor Daniel will open the m</w:t>
      </w:r>
      <w:r w:rsidRPr="004366FD">
        <w:rPr>
          <w:rFonts w:ascii="Times New Roman" w:hAnsi="Times New Roman" w:cs="Times New Roman"/>
        </w:rPr>
        <w:t xml:space="preserve">eeting </w:t>
      </w:r>
      <w:r w:rsidR="005F248B" w:rsidRPr="004366FD">
        <w:rPr>
          <w:rFonts w:ascii="Times New Roman" w:hAnsi="Times New Roman" w:cs="Times New Roman"/>
        </w:rPr>
        <w:t xml:space="preserve">for </w:t>
      </w:r>
      <w:r w:rsidRPr="004366FD">
        <w:rPr>
          <w:rFonts w:ascii="Times New Roman" w:hAnsi="Times New Roman" w:cs="Times New Roman"/>
        </w:rPr>
        <w:t xml:space="preserve">public comment on </w:t>
      </w:r>
      <w:r w:rsidR="005F248B" w:rsidRPr="004366FD">
        <w:rPr>
          <w:rFonts w:ascii="Times New Roman" w:hAnsi="Times New Roman" w:cs="Times New Roman"/>
        </w:rPr>
        <w:t xml:space="preserve">the </w:t>
      </w:r>
      <w:r w:rsidRPr="004366FD">
        <w:rPr>
          <w:rFonts w:ascii="Times New Roman" w:hAnsi="Times New Roman" w:cs="Times New Roman"/>
        </w:rPr>
        <w:t>2025 Municipal Budget</w:t>
      </w:r>
      <w:r w:rsidR="005F248B" w:rsidRPr="004366FD">
        <w:rPr>
          <w:rFonts w:ascii="Times New Roman" w:hAnsi="Times New Roman" w:cs="Times New Roman"/>
        </w:rPr>
        <w:t>.</w:t>
      </w:r>
    </w:p>
    <w:p w14:paraId="086A6517" w14:textId="70FC02CD" w:rsidR="00E332F8" w:rsidRPr="004366FD" w:rsidRDefault="00E332F8" w:rsidP="00BE53E0">
      <w:pPr>
        <w:pStyle w:val="NoSpacing"/>
        <w:rPr>
          <w:rFonts w:ascii="Times New Roman" w:hAnsi="Times New Roman" w:cs="Times New Roman"/>
        </w:rPr>
      </w:pPr>
      <w:r w:rsidRPr="004366FD">
        <w:rPr>
          <w:rFonts w:ascii="Times New Roman" w:hAnsi="Times New Roman" w:cs="Times New Roman"/>
        </w:rPr>
        <w:t>M</w:t>
      </w:r>
      <w:r w:rsidR="005F248B" w:rsidRPr="004366FD">
        <w:rPr>
          <w:rFonts w:ascii="Times New Roman" w:hAnsi="Times New Roman" w:cs="Times New Roman"/>
        </w:rPr>
        <w:t xml:space="preserve">ayor Daniel will close the meeting to the public. </w:t>
      </w:r>
    </w:p>
    <w:p w14:paraId="4FD893D5" w14:textId="77777777" w:rsidR="00E332F8" w:rsidRDefault="00E332F8" w:rsidP="00BE53E0">
      <w:pPr>
        <w:pStyle w:val="NoSpacing"/>
        <w:rPr>
          <w:rFonts w:ascii="Times New Roman" w:hAnsi="Times New Roman" w:cs="Times New Roman"/>
          <w:b/>
          <w:bCs/>
        </w:rPr>
      </w:pPr>
    </w:p>
    <w:p w14:paraId="45FBB36C" w14:textId="0908A95E" w:rsidR="005715F3" w:rsidRPr="005715F3" w:rsidRDefault="005715F3" w:rsidP="00BE53E0">
      <w:pPr>
        <w:pStyle w:val="NoSpacing"/>
        <w:rPr>
          <w:rFonts w:ascii="Times New Roman" w:hAnsi="Times New Roman" w:cs="Times New Roman"/>
          <w:b/>
          <w:bCs/>
        </w:rPr>
      </w:pPr>
      <w:r w:rsidRPr="005715F3">
        <w:rPr>
          <w:rFonts w:ascii="Times New Roman" w:hAnsi="Times New Roman" w:cs="Times New Roman"/>
          <w:b/>
          <w:bCs/>
        </w:rPr>
        <w:t>RESOLUTION R-5</w:t>
      </w:r>
      <w:r w:rsidR="009833D4">
        <w:rPr>
          <w:rFonts w:ascii="Times New Roman" w:hAnsi="Times New Roman" w:cs="Times New Roman"/>
          <w:b/>
          <w:bCs/>
        </w:rPr>
        <w:t>7</w:t>
      </w:r>
      <w:r w:rsidRPr="005715F3">
        <w:rPr>
          <w:rFonts w:ascii="Times New Roman" w:hAnsi="Times New Roman" w:cs="Times New Roman"/>
          <w:b/>
          <w:bCs/>
        </w:rPr>
        <w:t>-25</w:t>
      </w:r>
    </w:p>
    <w:p w14:paraId="66249A20" w14:textId="638CF0B2" w:rsidR="005715F3" w:rsidRDefault="005F248B" w:rsidP="00BE53E0">
      <w:pPr>
        <w:pStyle w:val="NoSpacing"/>
        <w:rPr>
          <w:rFonts w:ascii="Times New Roman" w:hAnsi="Times New Roman" w:cs="Times New Roman"/>
          <w:b/>
          <w:bCs/>
        </w:rPr>
      </w:pPr>
      <w:r w:rsidRPr="005F248B">
        <w:rPr>
          <w:rFonts w:ascii="Times New Roman" w:hAnsi="Times New Roman" w:cs="Times New Roman"/>
          <w:b/>
          <w:bCs/>
        </w:rPr>
        <w:t>ADOPTION</w:t>
      </w:r>
      <w:r w:rsidR="005715F3" w:rsidRPr="005F248B">
        <w:rPr>
          <w:rFonts w:ascii="Times New Roman" w:hAnsi="Times New Roman" w:cs="Times New Roman"/>
          <w:b/>
          <w:bCs/>
        </w:rPr>
        <w:t xml:space="preserve"> OF 202</w:t>
      </w:r>
      <w:r w:rsidR="005715F3" w:rsidRPr="005715F3">
        <w:rPr>
          <w:rFonts w:ascii="Times New Roman" w:hAnsi="Times New Roman" w:cs="Times New Roman"/>
          <w:b/>
          <w:bCs/>
        </w:rPr>
        <w:t>5 MUNICIPAL BUDGET</w:t>
      </w:r>
    </w:p>
    <w:p w14:paraId="49AC97B1" w14:textId="77777777" w:rsidR="00135A23" w:rsidRDefault="00135A23" w:rsidP="00BE53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79A5B" w14:textId="0A6DDFB8" w:rsidR="009E4517" w:rsidRPr="00D81839" w:rsidRDefault="009E4517" w:rsidP="00BE53E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81839">
        <w:rPr>
          <w:rFonts w:ascii="Times New Roman" w:hAnsi="Times New Roman" w:cs="Times New Roman"/>
          <w:b/>
          <w:bCs/>
        </w:rPr>
        <w:t>APPROVAL OF MINTUES</w:t>
      </w:r>
    </w:p>
    <w:p w14:paraId="66878EFC" w14:textId="4409764D" w:rsidR="00A256EE" w:rsidRPr="00A256EE" w:rsidRDefault="009E4517" w:rsidP="00BE5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56EE" w:rsidRPr="00A256EE">
        <w:rPr>
          <w:rFonts w:ascii="Times New Roman" w:hAnsi="Times New Roman" w:cs="Times New Roman"/>
          <w:sz w:val="24"/>
          <w:szCs w:val="24"/>
        </w:rPr>
        <w:t>Regular Meeting April 15, 2025</w:t>
      </w:r>
    </w:p>
    <w:p w14:paraId="1B304E5C" w14:textId="6634BE36" w:rsidR="009E4517" w:rsidRDefault="009E4517" w:rsidP="003128C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E4517">
        <w:rPr>
          <w:rFonts w:ascii="Times New Roman" w:hAnsi="Times New Roman" w:cs="Times New Roman"/>
          <w:sz w:val="24"/>
          <w:szCs w:val="24"/>
        </w:rPr>
        <w:t xml:space="preserve">Regular Meeting </w:t>
      </w:r>
      <w:r w:rsidR="00A256EE">
        <w:rPr>
          <w:rFonts w:ascii="Times New Roman" w:hAnsi="Times New Roman" w:cs="Times New Roman"/>
          <w:sz w:val="24"/>
          <w:szCs w:val="24"/>
        </w:rPr>
        <w:t>May 6</w:t>
      </w:r>
      <w:r w:rsidRPr="009E4517">
        <w:rPr>
          <w:rFonts w:ascii="Times New Roman" w:hAnsi="Times New Roman" w:cs="Times New Roman"/>
          <w:sz w:val="24"/>
          <w:szCs w:val="24"/>
        </w:rPr>
        <w:t>, 202</w:t>
      </w:r>
      <w:r w:rsidR="003128CC">
        <w:rPr>
          <w:rFonts w:ascii="Times New Roman" w:hAnsi="Times New Roman" w:cs="Times New Roman"/>
          <w:sz w:val="24"/>
          <w:szCs w:val="24"/>
        </w:rPr>
        <w:t>5</w:t>
      </w:r>
    </w:p>
    <w:p w14:paraId="0DED176E" w14:textId="77777777" w:rsidR="00BE53E0" w:rsidRPr="00D93E65" w:rsidRDefault="00BE53E0" w:rsidP="005A28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8189E" w14:textId="537380B1" w:rsidR="00F674EE" w:rsidRDefault="005A28A4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32B4DCA4" w14:textId="6F2F8B46" w:rsidR="001C68BC" w:rsidRDefault="001C68BC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MAYOR’S REPORT</w:t>
      </w:r>
    </w:p>
    <w:p w14:paraId="03BFD118" w14:textId="47FCE6C6" w:rsidR="001C68BC" w:rsidRDefault="001C68BC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30E26FAA" w14:textId="0D149EFE" w:rsidR="00E92DD0" w:rsidRPr="00E92DD0" w:rsidRDefault="00E92DD0" w:rsidP="00E92DD0">
      <w:pPr>
        <w:pStyle w:val="NoSpacing"/>
        <w:rPr>
          <w:rFonts w:ascii="Times New Roman" w:hAnsi="Times New Roman" w:cs="Times New Roman"/>
          <w:b/>
          <w:bCs/>
        </w:rPr>
      </w:pPr>
      <w:r w:rsidRPr="00E92DD0">
        <w:rPr>
          <w:rFonts w:ascii="Times New Roman" w:hAnsi="Times New Roman" w:cs="Times New Roman"/>
          <w:b/>
          <w:bCs/>
        </w:rPr>
        <w:t xml:space="preserve">RESOLUTION R-58-25 </w:t>
      </w:r>
    </w:p>
    <w:p w14:paraId="3828B257" w14:textId="2258AB02" w:rsidR="00E92DD0" w:rsidRPr="00E92DD0" w:rsidRDefault="00E92DD0" w:rsidP="00E92DD0">
      <w:pPr>
        <w:pStyle w:val="NoSpacing"/>
        <w:rPr>
          <w:rFonts w:ascii="Times New Roman" w:hAnsi="Times New Roman" w:cs="Times New Roman"/>
          <w:b/>
          <w:bCs/>
        </w:rPr>
      </w:pPr>
      <w:r w:rsidRPr="00E92DD0">
        <w:rPr>
          <w:rFonts w:ascii="Times New Roman" w:hAnsi="Times New Roman" w:cs="Times New Roman"/>
          <w:b/>
          <w:bCs/>
        </w:rPr>
        <w:t>RESOLUTION PROVIDING FOR A MEETING NOT OPEN TO THE PUBLIC</w:t>
      </w:r>
    </w:p>
    <w:p w14:paraId="012852EA" w14:textId="77777777" w:rsidR="00D81839" w:rsidRDefault="00D81839" w:rsidP="00E92DD0">
      <w:pPr>
        <w:spacing w:after="0"/>
        <w:rPr>
          <w:rFonts w:ascii="Times New Roman" w:hAnsi="Times New Roman" w:cs="Times New Roman"/>
          <w:b/>
          <w:bCs/>
        </w:rPr>
      </w:pPr>
    </w:p>
    <w:p w14:paraId="47553081" w14:textId="519CA30F" w:rsidR="00E92DD0" w:rsidRPr="00D81839" w:rsidRDefault="00E92DD0" w:rsidP="00E92D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1839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41A25DFE" w14:textId="77777777" w:rsidR="00E92DD0" w:rsidRDefault="00E92DD0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986F65" w14:textId="77777777" w:rsidR="00E92DD0" w:rsidRDefault="00E92DD0" w:rsidP="005A28A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2DD0" w:rsidSect="00647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4C8"/>
    <w:multiLevelType w:val="hybridMultilevel"/>
    <w:tmpl w:val="2F427944"/>
    <w:lvl w:ilvl="0" w:tplc="6356545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4B01E8"/>
    <w:multiLevelType w:val="hybridMultilevel"/>
    <w:tmpl w:val="5BA2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58A"/>
    <w:multiLevelType w:val="hybridMultilevel"/>
    <w:tmpl w:val="AE1C0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7CB3"/>
    <w:multiLevelType w:val="hybridMultilevel"/>
    <w:tmpl w:val="2EE4458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5615CA"/>
    <w:multiLevelType w:val="hybridMultilevel"/>
    <w:tmpl w:val="67627F9C"/>
    <w:lvl w:ilvl="0" w:tplc="06E4B57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CB43FC"/>
    <w:multiLevelType w:val="hybridMultilevel"/>
    <w:tmpl w:val="B6EE810C"/>
    <w:lvl w:ilvl="0" w:tplc="D08E5F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4C2A"/>
    <w:multiLevelType w:val="hybridMultilevel"/>
    <w:tmpl w:val="C6C2798C"/>
    <w:lvl w:ilvl="0" w:tplc="BE4AA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9907599">
    <w:abstractNumId w:val="0"/>
  </w:num>
  <w:num w:numId="2" w16cid:durableId="900948910">
    <w:abstractNumId w:val="6"/>
  </w:num>
  <w:num w:numId="3" w16cid:durableId="1246064068">
    <w:abstractNumId w:val="1"/>
  </w:num>
  <w:num w:numId="4" w16cid:durableId="673260029">
    <w:abstractNumId w:val="2"/>
  </w:num>
  <w:num w:numId="5" w16cid:durableId="749279219">
    <w:abstractNumId w:val="3"/>
  </w:num>
  <w:num w:numId="6" w16cid:durableId="870532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44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EE"/>
    <w:rsid w:val="0002273E"/>
    <w:rsid w:val="00067883"/>
    <w:rsid w:val="000A0219"/>
    <w:rsid w:val="000A67C7"/>
    <w:rsid w:val="000B6852"/>
    <w:rsid w:val="000B7327"/>
    <w:rsid w:val="000D2843"/>
    <w:rsid w:val="000D73FA"/>
    <w:rsid w:val="000D7970"/>
    <w:rsid w:val="000F2573"/>
    <w:rsid w:val="000F3E8D"/>
    <w:rsid w:val="001066BC"/>
    <w:rsid w:val="00106F75"/>
    <w:rsid w:val="00135A23"/>
    <w:rsid w:val="001C68BC"/>
    <w:rsid w:val="001C7D09"/>
    <w:rsid w:val="001D7CBB"/>
    <w:rsid w:val="00202775"/>
    <w:rsid w:val="00254A7F"/>
    <w:rsid w:val="00290C27"/>
    <w:rsid w:val="002B5927"/>
    <w:rsid w:val="003128CC"/>
    <w:rsid w:val="00330703"/>
    <w:rsid w:val="00351DC1"/>
    <w:rsid w:val="00387D37"/>
    <w:rsid w:val="003911F0"/>
    <w:rsid w:val="003B5B62"/>
    <w:rsid w:val="00402278"/>
    <w:rsid w:val="00404D54"/>
    <w:rsid w:val="0040677C"/>
    <w:rsid w:val="004366FD"/>
    <w:rsid w:val="00443B14"/>
    <w:rsid w:val="00486392"/>
    <w:rsid w:val="004F1E9B"/>
    <w:rsid w:val="004F6322"/>
    <w:rsid w:val="004F6F4A"/>
    <w:rsid w:val="00507480"/>
    <w:rsid w:val="00511259"/>
    <w:rsid w:val="00513247"/>
    <w:rsid w:val="0052433C"/>
    <w:rsid w:val="005715F3"/>
    <w:rsid w:val="00583F94"/>
    <w:rsid w:val="00594DD3"/>
    <w:rsid w:val="005A05E0"/>
    <w:rsid w:val="005A28A4"/>
    <w:rsid w:val="005C52A8"/>
    <w:rsid w:val="005F248B"/>
    <w:rsid w:val="00601AA9"/>
    <w:rsid w:val="00612808"/>
    <w:rsid w:val="0061281E"/>
    <w:rsid w:val="00615B39"/>
    <w:rsid w:val="00647A0C"/>
    <w:rsid w:val="00664C72"/>
    <w:rsid w:val="0068200A"/>
    <w:rsid w:val="006A4470"/>
    <w:rsid w:val="006B0ED9"/>
    <w:rsid w:val="006B4146"/>
    <w:rsid w:val="006C253A"/>
    <w:rsid w:val="00715CFE"/>
    <w:rsid w:val="007230AB"/>
    <w:rsid w:val="007311A9"/>
    <w:rsid w:val="00745DC6"/>
    <w:rsid w:val="007A05B4"/>
    <w:rsid w:val="007A251C"/>
    <w:rsid w:val="007C128B"/>
    <w:rsid w:val="007E496A"/>
    <w:rsid w:val="00805C7E"/>
    <w:rsid w:val="00815DA2"/>
    <w:rsid w:val="008358D3"/>
    <w:rsid w:val="00846ADB"/>
    <w:rsid w:val="00886246"/>
    <w:rsid w:val="0089034A"/>
    <w:rsid w:val="008C3E08"/>
    <w:rsid w:val="008D0C13"/>
    <w:rsid w:val="008F00AF"/>
    <w:rsid w:val="008F0A98"/>
    <w:rsid w:val="008F403C"/>
    <w:rsid w:val="0090554F"/>
    <w:rsid w:val="009205BD"/>
    <w:rsid w:val="0092118A"/>
    <w:rsid w:val="00921577"/>
    <w:rsid w:val="00922D46"/>
    <w:rsid w:val="00925216"/>
    <w:rsid w:val="00935584"/>
    <w:rsid w:val="0094477B"/>
    <w:rsid w:val="009524DC"/>
    <w:rsid w:val="00956A3D"/>
    <w:rsid w:val="00961AAA"/>
    <w:rsid w:val="00965183"/>
    <w:rsid w:val="0097323A"/>
    <w:rsid w:val="0098296B"/>
    <w:rsid w:val="009833D4"/>
    <w:rsid w:val="00990A62"/>
    <w:rsid w:val="00994178"/>
    <w:rsid w:val="009B2D67"/>
    <w:rsid w:val="009D7CAE"/>
    <w:rsid w:val="009E24E3"/>
    <w:rsid w:val="009E4517"/>
    <w:rsid w:val="009F1CA3"/>
    <w:rsid w:val="00A22BA8"/>
    <w:rsid w:val="00A256EE"/>
    <w:rsid w:val="00A66051"/>
    <w:rsid w:val="00A671FE"/>
    <w:rsid w:val="00A856E3"/>
    <w:rsid w:val="00A878D7"/>
    <w:rsid w:val="00A952F7"/>
    <w:rsid w:val="00AA37E8"/>
    <w:rsid w:val="00AC52D5"/>
    <w:rsid w:val="00AF4EC4"/>
    <w:rsid w:val="00B04D51"/>
    <w:rsid w:val="00B23658"/>
    <w:rsid w:val="00B27849"/>
    <w:rsid w:val="00B31B8A"/>
    <w:rsid w:val="00B331EF"/>
    <w:rsid w:val="00B702C1"/>
    <w:rsid w:val="00B87033"/>
    <w:rsid w:val="00BD2E95"/>
    <w:rsid w:val="00BE53E0"/>
    <w:rsid w:val="00C65F0E"/>
    <w:rsid w:val="00C9086C"/>
    <w:rsid w:val="00CA007B"/>
    <w:rsid w:val="00D044A8"/>
    <w:rsid w:val="00D050D5"/>
    <w:rsid w:val="00D0607B"/>
    <w:rsid w:val="00D13010"/>
    <w:rsid w:val="00D26C01"/>
    <w:rsid w:val="00D81839"/>
    <w:rsid w:val="00D90143"/>
    <w:rsid w:val="00D93E65"/>
    <w:rsid w:val="00DD0D79"/>
    <w:rsid w:val="00DF4266"/>
    <w:rsid w:val="00E156FA"/>
    <w:rsid w:val="00E332F8"/>
    <w:rsid w:val="00E52078"/>
    <w:rsid w:val="00E827D6"/>
    <w:rsid w:val="00E91620"/>
    <w:rsid w:val="00E92DD0"/>
    <w:rsid w:val="00E94FAA"/>
    <w:rsid w:val="00EC7F35"/>
    <w:rsid w:val="00ED5A7E"/>
    <w:rsid w:val="00F0365D"/>
    <w:rsid w:val="00F5345E"/>
    <w:rsid w:val="00F577E9"/>
    <w:rsid w:val="00F674EE"/>
    <w:rsid w:val="00F7445B"/>
    <w:rsid w:val="00F80E6A"/>
    <w:rsid w:val="00FA6045"/>
    <w:rsid w:val="00FB5203"/>
    <w:rsid w:val="00FC6BCC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86F4C"/>
  <w15:chartTrackingRefBased/>
  <w15:docId w15:val="{3FC57836-EB41-4434-A23D-8C7F095C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EE"/>
    <w:pPr>
      <w:spacing w:line="254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4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4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4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4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4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4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4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4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4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4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4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4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4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4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4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4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4E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74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4EE"/>
    <w:pPr>
      <w:spacing w:before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7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4EE"/>
    <w:pPr>
      <w:spacing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7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4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74EE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41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146"/>
    <w:rPr>
      <w:rFonts w:ascii="Consolas" w:hAnsi="Consolas"/>
      <w:kern w:val="0"/>
      <w:sz w:val="21"/>
      <w:szCs w:val="21"/>
      <w14:ligatures w14:val="none"/>
    </w:rPr>
  </w:style>
  <w:style w:type="paragraph" w:customStyle="1" w:styleId="Default">
    <w:name w:val="Default"/>
    <w:rsid w:val="009732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  <w:style w:type="paragraph" w:styleId="NormalWeb">
    <w:name w:val="Normal (Web)"/>
    <w:basedOn w:val="Normal"/>
    <w:rsid w:val="00106F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Mastro</dc:creator>
  <cp:keywords/>
  <dc:description/>
  <cp:lastModifiedBy>Caitlin Haughey</cp:lastModifiedBy>
  <cp:revision>3</cp:revision>
  <cp:lastPrinted>2025-03-18T22:48:00Z</cp:lastPrinted>
  <dcterms:created xsi:type="dcterms:W3CDTF">2025-05-09T19:18:00Z</dcterms:created>
  <dcterms:modified xsi:type="dcterms:W3CDTF">2025-05-09T19:19:00Z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b7342c0b-e90b-451c-984d-0a57f6aa87a6</vt:lpwstr>
  </property>
</Properties>
</file>