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E3E54" w14:textId="77777777" w:rsidR="00DB3FAD" w:rsidRPr="008E0AAA" w:rsidRDefault="00DB3FAD" w:rsidP="00DB3FAD">
      <w:pPr>
        <w:pStyle w:val="NoSpacing"/>
        <w:jc w:val="center"/>
        <w:rPr>
          <w:rFonts w:ascii="Times New Roman" w:hAnsi="Times New Roman" w:cs="Times New Roman"/>
          <w:b/>
          <w:bCs/>
        </w:rPr>
      </w:pPr>
      <w:r w:rsidRPr="008E0AAA">
        <w:rPr>
          <w:rFonts w:ascii="Times New Roman" w:hAnsi="Times New Roman" w:cs="Times New Roman"/>
          <w:b/>
          <w:bCs/>
        </w:rPr>
        <w:t xml:space="preserve">BOROUGH OF CALIFON COUNCIL </w:t>
      </w:r>
    </w:p>
    <w:p w14:paraId="76C9FDD8" w14:textId="7691C813" w:rsidR="00DB3FAD" w:rsidRPr="008E0AAA" w:rsidRDefault="00DB3FAD" w:rsidP="00DB3FAD">
      <w:pPr>
        <w:pStyle w:val="NoSpacing"/>
        <w:jc w:val="center"/>
        <w:rPr>
          <w:rFonts w:ascii="Times New Roman" w:hAnsi="Times New Roman" w:cs="Times New Roman"/>
          <w:b/>
          <w:bCs/>
        </w:rPr>
      </w:pPr>
      <w:r w:rsidRPr="008E0AAA">
        <w:rPr>
          <w:rFonts w:ascii="Times New Roman" w:hAnsi="Times New Roman" w:cs="Times New Roman"/>
          <w:b/>
          <w:bCs/>
        </w:rPr>
        <w:t>SPECIAL MEETING MINUTES OF MAY 13, 2025</w:t>
      </w:r>
    </w:p>
    <w:p w14:paraId="3E1C45CC" w14:textId="77777777" w:rsidR="00DB3FAD" w:rsidRPr="008E0AAA" w:rsidRDefault="00DB3FAD" w:rsidP="00DB3FAD">
      <w:pPr>
        <w:spacing w:after="0" w:line="240" w:lineRule="auto"/>
        <w:rPr>
          <w:rFonts w:ascii="Times New Roman" w:hAnsi="Times New Roman" w:cs="Times New Roman"/>
          <w:b/>
          <w:bCs/>
        </w:rPr>
      </w:pPr>
    </w:p>
    <w:p w14:paraId="5DAE868A" w14:textId="77777777" w:rsidR="00DB3FAD" w:rsidRPr="008E0AAA" w:rsidRDefault="00DB3FAD" w:rsidP="00DB3FAD">
      <w:pPr>
        <w:pStyle w:val="NoSpacing"/>
        <w:rPr>
          <w:rFonts w:ascii="Times New Roman" w:hAnsi="Times New Roman" w:cs="Times New Roman"/>
          <w:b/>
          <w:bCs/>
          <w:u w:val="single"/>
        </w:rPr>
      </w:pPr>
      <w:r w:rsidRPr="008E0AAA">
        <w:rPr>
          <w:rFonts w:ascii="Times New Roman" w:hAnsi="Times New Roman" w:cs="Times New Roman"/>
          <w:b/>
          <w:bCs/>
          <w:u w:val="single"/>
        </w:rPr>
        <w:t>CALL TO ORDER</w:t>
      </w:r>
    </w:p>
    <w:p w14:paraId="0B6C3766" w14:textId="5F6BB3BE" w:rsidR="00DB3FAD" w:rsidRPr="00B12650" w:rsidRDefault="00DB3FAD" w:rsidP="00DB3FAD">
      <w:pPr>
        <w:rPr>
          <w:rFonts w:ascii="Times New Roman" w:hAnsi="Times New Roman" w:cs="Times New Roman"/>
          <w:i/>
          <w:iCs/>
        </w:rPr>
      </w:pPr>
      <w:r w:rsidRPr="008E0AAA">
        <w:rPr>
          <w:rFonts w:ascii="Times New Roman" w:hAnsi="Times New Roman" w:cs="Times New Roman"/>
          <w:b/>
          <w:bCs/>
        </w:rPr>
        <w:t xml:space="preserve">Mayor Daniel called the meeting to order at 7:05 p.m. </w:t>
      </w:r>
      <w:r w:rsidRPr="00B12650">
        <w:rPr>
          <w:rFonts w:ascii="Times New Roman" w:hAnsi="Times New Roman" w:cs="Times New Roman"/>
          <w:i/>
          <w:iCs/>
        </w:rPr>
        <w:t xml:space="preserve">“I would like to announce and have placed in the minutes that adequate notice of this Special Meeting of the Califon Borough Council has been provided in accordance with the Open Public Meetings Act by publication of a legal notice in the Hunterdon Review on April 30, 2025.  In addition, this notice was posted on the bulletin board in the municipal building and is on file in the Clerk/Administrator’s office”.  </w:t>
      </w:r>
    </w:p>
    <w:p w14:paraId="519600AC" w14:textId="77777777" w:rsidR="00DB3FAD" w:rsidRPr="008E0AAA" w:rsidRDefault="00DB3FAD" w:rsidP="00DB3FAD">
      <w:pPr>
        <w:pStyle w:val="NoSpacing"/>
        <w:rPr>
          <w:rFonts w:ascii="Times New Roman" w:hAnsi="Times New Roman" w:cs="Times New Roman"/>
        </w:rPr>
      </w:pPr>
      <w:r w:rsidRPr="008E0AAA">
        <w:rPr>
          <w:rFonts w:ascii="Times New Roman" w:hAnsi="Times New Roman" w:cs="Times New Roman"/>
          <w:b/>
          <w:bCs/>
          <w:u w:val="single"/>
        </w:rPr>
        <w:t>FLAG SALUTE</w:t>
      </w:r>
      <w:r w:rsidRPr="008E0AAA">
        <w:rPr>
          <w:rFonts w:ascii="Times New Roman" w:hAnsi="Times New Roman" w:cs="Times New Roman"/>
          <w:b/>
          <w:bCs/>
        </w:rPr>
        <w:t xml:space="preserve"> – The Pledge of Allegiance was recited.</w:t>
      </w:r>
    </w:p>
    <w:p w14:paraId="372ADBBA" w14:textId="77777777" w:rsidR="00F674EE" w:rsidRPr="008E0AAA" w:rsidRDefault="00F674EE" w:rsidP="00F674EE">
      <w:pPr>
        <w:pStyle w:val="NoSpacing"/>
        <w:rPr>
          <w:rFonts w:ascii="Times New Roman" w:hAnsi="Times New Roman" w:cs="Times New Roman"/>
        </w:rPr>
      </w:pPr>
    </w:p>
    <w:p w14:paraId="023C32C2" w14:textId="049E643D" w:rsidR="00F674EE" w:rsidRPr="008E0AAA" w:rsidRDefault="005A28A4" w:rsidP="005A28A4">
      <w:pPr>
        <w:pStyle w:val="NoSpacing"/>
        <w:rPr>
          <w:rFonts w:ascii="Times New Roman" w:hAnsi="Times New Roman" w:cs="Times New Roman"/>
          <w:b/>
          <w:bCs/>
        </w:rPr>
      </w:pPr>
      <w:r w:rsidRPr="008E0AAA">
        <w:rPr>
          <w:rFonts w:ascii="Times New Roman" w:hAnsi="Times New Roman" w:cs="Times New Roman"/>
          <w:b/>
          <w:bCs/>
        </w:rPr>
        <w:t>ROLL CALL</w:t>
      </w:r>
    </w:p>
    <w:tbl>
      <w:tblPr>
        <w:tblW w:w="3980" w:type="dxa"/>
        <w:tblLook w:val="04A0" w:firstRow="1" w:lastRow="0" w:firstColumn="1" w:lastColumn="0" w:noHBand="0" w:noVBand="1"/>
      </w:tblPr>
      <w:tblGrid>
        <w:gridCol w:w="2040"/>
        <w:gridCol w:w="940"/>
        <w:gridCol w:w="1000"/>
      </w:tblGrid>
      <w:tr w:rsidR="00647A0C" w:rsidRPr="008E0AAA" w14:paraId="74A20B3C" w14:textId="77777777" w:rsidTr="00647A0C">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C543D8"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5C8A244" w14:textId="77777777" w:rsidR="00647A0C" w:rsidRPr="008E0AAA" w:rsidRDefault="00647A0C" w:rsidP="00647A0C">
            <w:pPr>
              <w:spacing w:after="0" w:line="240" w:lineRule="auto"/>
              <w:jc w:val="center"/>
              <w:rPr>
                <w:rFonts w:ascii="Times New Roman" w:eastAsia="Times New Roman" w:hAnsi="Times New Roman" w:cs="Times New Roman"/>
                <w:color w:val="000000"/>
              </w:rPr>
            </w:pPr>
            <w:r w:rsidRPr="008E0AAA">
              <w:rPr>
                <w:rFonts w:ascii="Times New Roman" w:eastAsia="Times New Roman" w:hAnsi="Times New Roman" w:cs="Times New Roman"/>
                <w:color w:val="000000"/>
              </w:rPr>
              <w:t>Present</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D05DAA7" w14:textId="77777777" w:rsidR="00647A0C" w:rsidRPr="008E0AAA" w:rsidRDefault="00647A0C" w:rsidP="00647A0C">
            <w:pPr>
              <w:spacing w:after="0" w:line="240" w:lineRule="auto"/>
              <w:jc w:val="center"/>
              <w:rPr>
                <w:rFonts w:ascii="Times New Roman" w:eastAsia="Times New Roman" w:hAnsi="Times New Roman" w:cs="Times New Roman"/>
                <w:color w:val="000000"/>
              </w:rPr>
            </w:pPr>
            <w:r w:rsidRPr="008E0AAA">
              <w:rPr>
                <w:rFonts w:ascii="Times New Roman" w:eastAsia="Times New Roman" w:hAnsi="Times New Roman" w:cs="Times New Roman"/>
                <w:color w:val="000000"/>
              </w:rPr>
              <w:t>Absent</w:t>
            </w:r>
          </w:p>
        </w:tc>
      </w:tr>
      <w:tr w:rsidR="00647A0C" w:rsidRPr="008E0AAA" w14:paraId="3AAC87EE"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960372"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210EEFA1" w14:textId="31F4E0E6"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DB3FAD" w:rsidRPr="008E0AA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550BA457"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r>
      <w:tr w:rsidR="00647A0C" w:rsidRPr="008E0AAA" w14:paraId="74A9C5F2"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E785A3"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57FE7F54" w14:textId="3B9CF6EC"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DB3FAD" w:rsidRPr="008E0AA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59678D6F"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r>
      <w:tr w:rsidR="00647A0C" w:rsidRPr="008E0AAA" w14:paraId="7A4E626C"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1BC0F6"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33C67483" w14:textId="35EF5D7B"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DB3FAD" w:rsidRPr="008E0AA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5F708294"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r>
      <w:tr w:rsidR="00647A0C" w:rsidRPr="008E0AAA" w14:paraId="56ADB6DC"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2B056"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49D3AAAF" w14:textId="1E2EDBD1"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847D470" w14:textId="40C59E84"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DB3FAD" w:rsidRPr="008E0AAA">
              <w:rPr>
                <w:rFonts w:ascii="Times New Roman" w:eastAsia="Times New Roman" w:hAnsi="Times New Roman" w:cs="Times New Roman"/>
                <w:color w:val="000000"/>
              </w:rPr>
              <w:t xml:space="preserve">   X</w:t>
            </w:r>
          </w:p>
        </w:tc>
      </w:tr>
      <w:tr w:rsidR="00647A0C" w:rsidRPr="008E0AAA" w14:paraId="2370FA5B"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CFE85"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61CD2408" w14:textId="611C12EF"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DB3FAD" w:rsidRPr="008E0AA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15EC4071"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r>
      <w:tr w:rsidR="00647A0C" w:rsidRPr="008E0AAA" w14:paraId="72CD1740" w14:textId="77777777" w:rsidTr="00647A0C">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13D97"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21E49D1A" w14:textId="57F0A259"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DB3FAD" w:rsidRPr="008E0AA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5A6BC0B7" w14:textId="77777777" w:rsidR="00647A0C" w:rsidRPr="008E0AAA" w:rsidRDefault="00647A0C" w:rsidP="00647A0C">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r>
    </w:tbl>
    <w:p w14:paraId="36059229" w14:textId="77777777" w:rsidR="0092118A" w:rsidRPr="008E0AAA" w:rsidRDefault="0092118A" w:rsidP="00BE53E0">
      <w:pPr>
        <w:pStyle w:val="NoSpacing"/>
        <w:rPr>
          <w:rFonts w:ascii="Times New Roman" w:hAnsi="Times New Roman" w:cs="Times New Roman"/>
          <w:b/>
          <w:bCs/>
        </w:rPr>
      </w:pPr>
    </w:p>
    <w:p w14:paraId="6A9310E2" w14:textId="1D1568A0" w:rsidR="00DB3FAD" w:rsidRPr="008E0AAA" w:rsidRDefault="00DB3FAD" w:rsidP="00DB3FAD">
      <w:pPr>
        <w:spacing w:after="0"/>
        <w:rPr>
          <w:rFonts w:ascii="Times New Roman" w:hAnsi="Times New Roman" w:cs="Times New Roman"/>
        </w:rPr>
      </w:pPr>
      <w:r w:rsidRPr="008E0AAA">
        <w:rPr>
          <w:rFonts w:ascii="Times New Roman" w:hAnsi="Times New Roman" w:cs="Times New Roman"/>
        </w:rPr>
        <w:t xml:space="preserve">Others present: Mayor Daniel, Borough Attorney Anderson (via Zoom), Borough Auditor Ardito (via Zoom), </w:t>
      </w:r>
      <w:r w:rsidR="009A2EA1" w:rsidRPr="008E0AAA">
        <w:rPr>
          <w:rFonts w:ascii="Times New Roman" w:hAnsi="Times New Roman" w:cs="Times New Roman"/>
        </w:rPr>
        <w:t xml:space="preserve">Clerk/Administrator Haughey, </w:t>
      </w:r>
      <w:r w:rsidRPr="008E0AAA">
        <w:rPr>
          <w:rFonts w:ascii="Times New Roman" w:hAnsi="Times New Roman" w:cs="Times New Roman"/>
        </w:rPr>
        <w:t>Acting Borough CFO Monahan</w:t>
      </w:r>
    </w:p>
    <w:p w14:paraId="0BDC85DC" w14:textId="77777777" w:rsidR="0002273E" w:rsidRPr="008E0AAA" w:rsidRDefault="0002273E" w:rsidP="0092118A">
      <w:pPr>
        <w:spacing w:after="0" w:line="240" w:lineRule="auto"/>
        <w:rPr>
          <w:rFonts w:ascii="Times New Roman" w:hAnsi="Times New Roman" w:cs="Times New Roman"/>
          <w:b/>
          <w:bCs/>
        </w:rPr>
      </w:pPr>
    </w:p>
    <w:p w14:paraId="55C080C9" w14:textId="77777777" w:rsidR="008F00AF" w:rsidRPr="008E0AAA" w:rsidRDefault="008F00AF" w:rsidP="0092118A">
      <w:pPr>
        <w:pStyle w:val="ListParagraph"/>
        <w:ind w:left="0"/>
        <w:rPr>
          <w:rFonts w:cs="Times New Roman"/>
          <w:b/>
          <w:bCs/>
          <w:sz w:val="22"/>
          <w:u w:val="single"/>
        </w:rPr>
      </w:pPr>
      <w:r w:rsidRPr="008E0AAA">
        <w:rPr>
          <w:rFonts w:cs="Times New Roman"/>
          <w:b/>
          <w:bCs/>
          <w:sz w:val="22"/>
          <w:u w:val="single"/>
        </w:rPr>
        <w:t>CORRESPONDENCE</w:t>
      </w:r>
    </w:p>
    <w:p w14:paraId="405064C8" w14:textId="155C4A3A" w:rsidR="00E52078" w:rsidRPr="008E0AAA" w:rsidRDefault="00DB3FAD" w:rsidP="0092118A">
      <w:pPr>
        <w:pStyle w:val="ListParagraph"/>
        <w:ind w:left="0"/>
        <w:rPr>
          <w:rFonts w:cs="Times New Roman"/>
          <w:sz w:val="22"/>
        </w:rPr>
      </w:pPr>
      <w:r w:rsidRPr="008E0AAA">
        <w:rPr>
          <w:rFonts w:cs="Times New Roman"/>
          <w:sz w:val="22"/>
        </w:rPr>
        <w:t>Clerk/Administrator Haughey stated that the n</w:t>
      </w:r>
      <w:r w:rsidR="00E52078" w:rsidRPr="008E0AAA">
        <w:rPr>
          <w:rFonts w:cs="Times New Roman"/>
          <w:sz w:val="22"/>
        </w:rPr>
        <w:t>ew Tax Assessor</w:t>
      </w:r>
      <w:r w:rsidRPr="008E0AAA">
        <w:rPr>
          <w:rFonts w:cs="Times New Roman"/>
          <w:sz w:val="22"/>
        </w:rPr>
        <w:t xml:space="preserve">, Chris Lauver, will have office </w:t>
      </w:r>
      <w:r w:rsidR="00E52078" w:rsidRPr="008E0AAA">
        <w:rPr>
          <w:rFonts w:cs="Times New Roman"/>
          <w:sz w:val="22"/>
        </w:rPr>
        <w:t xml:space="preserve">hours </w:t>
      </w:r>
      <w:r w:rsidRPr="008E0AAA">
        <w:rPr>
          <w:rFonts w:cs="Times New Roman"/>
          <w:sz w:val="22"/>
        </w:rPr>
        <w:t xml:space="preserve">on the third Wednesday of every month from </w:t>
      </w:r>
      <w:r w:rsidR="00E52078" w:rsidRPr="008E0AAA">
        <w:rPr>
          <w:rFonts w:cs="Times New Roman"/>
          <w:sz w:val="22"/>
        </w:rPr>
        <w:t>6 – 8 pm</w:t>
      </w:r>
      <w:r w:rsidRPr="008E0AAA">
        <w:rPr>
          <w:rFonts w:cs="Times New Roman"/>
          <w:sz w:val="22"/>
        </w:rPr>
        <w:t xml:space="preserve">, </w:t>
      </w:r>
      <w:r w:rsidR="00E52078" w:rsidRPr="008E0AAA">
        <w:rPr>
          <w:rFonts w:cs="Times New Roman"/>
          <w:sz w:val="22"/>
        </w:rPr>
        <w:t>and by appointment</w:t>
      </w:r>
      <w:r w:rsidRPr="008E0AAA">
        <w:rPr>
          <w:rFonts w:cs="Times New Roman"/>
          <w:sz w:val="22"/>
        </w:rPr>
        <w:t xml:space="preserve">. </w:t>
      </w:r>
    </w:p>
    <w:p w14:paraId="506EBCDD" w14:textId="5B5BFACB" w:rsidR="008F00AF" w:rsidRPr="008E0AAA" w:rsidRDefault="00DB3FAD" w:rsidP="0092118A">
      <w:pPr>
        <w:pStyle w:val="ListParagraph"/>
        <w:ind w:left="0"/>
        <w:rPr>
          <w:rFonts w:cs="Times New Roman"/>
          <w:sz w:val="22"/>
        </w:rPr>
      </w:pPr>
      <w:r w:rsidRPr="008E0AAA">
        <w:rPr>
          <w:rFonts w:cs="Times New Roman"/>
          <w:sz w:val="22"/>
        </w:rPr>
        <w:t>John from Pets, Pets, Pets, reached out to administration offering to install d</w:t>
      </w:r>
      <w:r w:rsidR="00AC52D5" w:rsidRPr="008E0AAA">
        <w:rPr>
          <w:rFonts w:cs="Times New Roman"/>
          <w:sz w:val="22"/>
        </w:rPr>
        <w:t>og wast</w:t>
      </w:r>
      <w:r w:rsidR="001D7CBB" w:rsidRPr="008E0AAA">
        <w:rPr>
          <w:rFonts w:cs="Times New Roman"/>
          <w:sz w:val="22"/>
        </w:rPr>
        <w:t>e</w:t>
      </w:r>
      <w:r w:rsidR="00AC52D5" w:rsidRPr="008E0AAA">
        <w:rPr>
          <w:rFonts w:cs="Times New Roman"/>
          <w:sz w:val="22"/>
        </w:rPr>
        <w:t xml:space="preserve"> bag stations</w:t>
      </w:r>
      <w:r w:rsidR="00D050D5" w:rsidRPr="008E0AAA">
        <w:rPr>
          <w:rFonts w:cs="Times New Roman"/>
          <w:sz w:val="22"/>
        </w:rPr>
        <w:t xml:space="preserve"> </w:t>
      </w:r>
      <w:r w:rsidRPr="008E0AAA">
        <w:rPr>
          <w:rFonts w:cs="Times New Roman"/>
          <w:sz w:val="22"/>
        </w:rPr>
        <w:t xml:space="preserve">around the Borough and maintain them at no cost to the Borough. John will provide more information about the locations and the type of station. </w:t>
      </w:r>
    </w:p>
    <w:p w14:paraId="7400707C" w14:textId="0DF5E534" w:rsidR="001D7CBB" w:rsidRPr="008E0AAA" w:rsidRDefault="00DB3FAD" w:rsidP="0092118A">
      <w:pPr>
        <w:pStyle w:val="ListParagraph"/>
        <w:ind w:left="0"/>
        <w:rPr>
          <w:rFonts w:cs="Times New Roman"/>
          <w:sz w:val="22"/>
        </w:rPr>
      </w:pPr>
      <w:r w:rsidRPr="008E0AAA">
        <w:rPr>
          <w:rFonts w:cs="Times New Roman"/>
          <w:sz w:val="22"/>
        </w:rPr>
        <w:t xml:space="preserve">Plans for the </w:t>
      </w:r>
      <w:r w:rsidR="001D7CBB" w:rsidRPr="008E0AAA">
        <w:rPr>
          <w:rFonts w:cs="Times New Roman"/>
          <w:sz w:val="22"/>
        </w:rPr>
        <w:t>Memorial Day Parade</w:t>
      </w:r>
      <w:r w:rsidRPr="008E0AAA">
        <w:rPr>
          <w:rFonts w:cs="Times New Roman"/>
          <w:sz w:val="22"/>
        </w:rPr>
        <w:t xml:space="preserve"> are shaping up well, Kona Ice and the Infantry are confirmed, more volunteers will be confirmed at the Thursday meeting of Parks and Recreation. </w:t>
      </w:r>
    </w:p>
    <w:p w14:paraId="1C579800" w14:textId="67137106" w:rsidR="001D7CBB" w:rsidRPr="008E0AAA" w:rsidRDefault="001D7CBB" w:rsidP="0092118A">
      <w:pPr>
        <w:pStyle w:val="ListParagraph"/>
        <w:ind w:left="0"/>
        <w:rPr>
          <w:rFonts w:cs="Times New Roman"/>
          <w:b/>
          <w:bCs/>
          <w:sz w:val="22"/>
        </w:rPr>
      </w:pPr>
    </w:p>
    <w:p w14:paraId="2A501E8E" w14:textId="5A54A89E" w:rsidR="0092118A" w:rsidRPr="00B12650" w:rsidRDefault="0092118A" w:rsidP="0092118A">
      <w:pPr>
        <w:pStyle w:val="ListParagraph"/>
        <w:ind w:left="0"/>
        <w:rPr>
          <w:rFonts w:cs="Times New Roman"/>
          <w:b/>
          <w:bCs/>
          <w:sz w:val="22"/>
          <w:u w:val="single"/>
        </w:rPr>
      </w:pPr>
      <w:r w:rsidRPr="00B12650">
        <w:rPr>
          <w:rFonts w:cs="Times New Roman"/>
          <w:b/>
          <w:bCs/>
          <w:sz w:val="22"/>
          <w:u w:val="single"/>
        </w:rPr>
        <w:t>OLD BUSINESS</w:t>
      </w:r>
    </w:p>
    <w:p w14:paraId="2C3CD9BC" w14:textId="1EF2F709" w:rsidR="008E0AAA" w:rsidRPr="008E0AAA" w:rsidRDefault="008E0AAA" w:rsidP="0092118A">
      <w:pPr>
        <w:pStyle w:val="ListParagraph"/>
        <w:ind w:left="0"/>
        <w:rPr>
          <w:rFonts w:cs="Times New Roman"/>
          <w:sz w:val="22"/>
        </w:rPr>
      </w:pPr>
      <w:r w:rsidRPr="008E0AAA">
        <w:rPr>
          <w:rFonts w:cs="Times New Roman"/>
          <w:sz w:val="22"/>
        </w:rPr>
        <w:t xml:space="preserve">Clerk/Administrator Haughey explained that Resolution R-54-25 had to be revised due to an incorrect term. </w:t>
      </w:r>
    </w:p>
    <w:p w14:paraId="4BEBB2BE" w14:textId="00EF2817" w:rsidR="007C128B" w:rsidRPr="008E0AAA" w:rsidRDefault="001D7CBB" w:rsidP="008E0AAA">
      <w:pPr>
        <w:spacing w:after="0" w:line="240" w:lineRule="auto"/>
        <w:jc w:val="center"/>
        <w:rPr>
          <w:rFonts w:ascii="Times New Roman" w:hAnsi="Times New Roman" w:cs="Times New Roman"/>
          <w:b/>
          <w:bCs/>
        </w:rPr>
      </w:pPr>
      <w:r w:rsidRPr="008E0AAA">
        <w:rPr>
          <w:rFonts w:ascii="Times New Roman" w:hAnsi="Times New Roman" w:cs="Times New Roman"/>
          <w:b/>
          <w:bCs/>
        </w:rPr>
        <w:t>RESOLUTION R-54-2025 REVISED</w:t>
      </w:r>
    </w:p>
    <w:p w14:paraId="7A636FB6" w14:textId="62B21F53" w:rsidR="001D7CBB" w:rsidRPr="008E0AAA" w:rsidRDefault="008E0AAA" w:rsidP="008E0AAA">
      <w:pPr>
        <w:spacing w:after="0" w:line="240" w:lineRule="auto"/>
        <w:jc w:val="center"/>
        <w:rPr>
          <w:rFonts w:ascii="Times New Roman" w:hAnsi="Times New Roman" w:cs="Times New Roman"/>
          <w:b/>
          <w:bCs/>
        </w:rPr>
      </w:pPr>
      <w:r w:rsidRPr="008E0AAA">
        <w:rPr>
          <w:rFonts w:ascii="Times New Roman" w:hAnsi="Times New Roman" w:cs="Times New Roman"/>
          <w:b/>
          <w:bCs/>
        </w:rPr>
        <w:t>A</w:t>
      </w:r>
      <w:r w:rsidR="001D7CBB" w:rsidRPr="008E0AAA">
        <w:rPr>
          <w:rFonts w:ascii="Times New Roman" w:hAnsi="Times New Roman" w:cs="Times New Roman"/>
          <w:b/>
          <w:bCs/>
        </w:rPr>
        <w:t>PPOINTMENT OF TAX ASSESSOR CHRISTOPHER LAUVER</w:t>
      </w:r>
    </w:p>
    <w:p w14:paraId="4FB53F9C" w14:textId="77777777" w:rsidR="008E0AAA" w:rsidRPr="008E0AAA" w:rsidRDefault="008E0AAA" w:rsidP="008E0AAA">
      <w:pPr>
        <w:spacing w:before="276" w:after="0" w:line="276" w:lineRule="exact"/>
        <w:textAlignment w:val="baseline"/>
        <w:rPr>
          <w:rFonts w:ascii="Times New Roman" w:eastAsia="Times New Roman" w:hAnsi="Times New Roman" w:cs="Times New Roman"/>
          <w:color w:val="000000"/>
        </w:rPr>
      </w:pPr>
      <w:r w:rsidRPr="008E0AAA">
        <w:rPr>
          <w:rFonts w:ascii="Times New Roman" w:eastAsia="Times New Roman" w:hAnsi="Times New Roman" w:cs="Times New Roman"/>
          <w:b/>
          <w:bCs/>
          <w:color w:val="000000"/>
        </w:rPr>
        <w:t xml:space="preserve">WHEREAS, </w:t>
      </w:r>
      <w:r w:rsidRPr="008E0AAA">
        <w:rPr>
          <w:rFonts w:ascii="Times New Roman" w:eastAsia="Times New Roman" w:hAnsi="Times New Roman" w:cs="Times New Roman"/>
          <w:color w:val="000000"/>
        </w:rPr>
        <w:t>the Califon Borough Tax Assessor, appointed for a four-year term from July 1, 2023, through June 30, 2027, provided notice of her resignation effective May 1, 2025; and</w:t>
      </w:r>
    </w:p>
    <w:p w14:paraId="77561078" w14:textId="77777777" w:rsidR="008E0AAA" w:rsidRPr="008E0AAA" w:rsidRDefault="008E0AAA" w:rsidP="008E0AAA">
      <w:pPr>
        <w:spacing w:before="276" w:after="0" w:line="276" w:lineRule="exact"/>
        <w:textAlignment w:val="baseline"/>
        <w:rPr>
          <w:rFonts w:ascii="Times New Roman" w:eastAsia="Times New Roman" w:hAnsi="Times New Roman" w:cs="Times New Roman"/>
          <w:color w:val="000000"/>
        </w:rPr>
      </w:pPr>
      <w:r w:rsidRPr="008E0AAA">
        <w:rPr>
          <w:rFonts w:ascii="Times New Roman" w:eastAsia="Times New Roman" w:hAnsi="Times New Roman" w:cs="Times New Roman"/>
          <w:b/>
          <w:bCs/>
          <w:color w:val="000000"/>
        </w:rPr>
        <w:t>WHEREAS</w:t>
      </w:r>
      <w:r w:rsidRPr="008E0AAA">
        <w:rPr>
          <w:rFonts w:ascii="Times New Roman" w:eastAsia="Times New Roman" w:hAnsi="Times New Roman" w:cs="Times New Roman"/>
          <w:color w:val="000000"/>
        </w:rPr>
        <w:t xml:space="preserve">, in accordance with N.J.S.A. 40A:9-141, the Borough of Califon shall provide for the appointment of a municipal Tax Assessor. </w:t>
      </w:r>
    </w:p>
    <w:p w14:paraId="3BC2D2C4" w14:textId="77777777" w:rsidR="008E0AAA" w:rsidRPr="008E0AAA" w:rsidRDefault="008E0AAA" w:rsidP="008E0AAA">
      <w:pPr>
        <w:spacing w:after="0" w:line="240" w:lineRule="auto"/>
        <w:jc w:val="center"/>
        <w:rPr>
          <w:rFonts w:ascii="Times New Roman" w:hAnsi="Times New Roman" w:cs="Times New Roman"/>
          <w:b/>
        </w:rPr>
      </w:pPr>
    </w:p>
    <w:p w14:paraId="3C1C76C1" w14:textId="77777777" w:rsidR="008E0AAA" w:rsidRPr="008E0AAA" w:rsidRDefault="008E0AAA" w:rsidP="008E0AAA">
      <w:pPr>
        <w:spacing w:after="0" w:line="240" w:lineRule="auto"/>
        <w:rPr>
          <w:rFonts w:ascii="Times New Roman" w:hAnsi="Times New Roman" w:cs="Times New Roman"/>
        </w:rPr>
      </w:pPr>
      <w:r w:rsidRPr="008E0AAA">
        <w:rPr>
          <w:rFonts w:ascii="Times New Roman" w:hAnsi="Times New Roman" w:cs="Times New Roman"/>
          <w:b/>
        </w:rPr>
        <w:t xml:space="preserve">THEREFORE, BE IT RESOLVED </w:t>
      </w:r>
      <w:r w:rsidRPr="008E0AAA">
        <w:rPr>
          <w:rFonts w:ascii="Times New Roman" w:hAnsi="Times New Roman" w:cs="Times New Roman"/>
        </w:rPr>
        <w:t xml:space="preserve">by the Mayor and Council of the Borough of Califon that Christopher Lauver, CTA, is hereby appointed as Part-Time Tax Assessor for the Borough of Califon, Hunterdon County, New Jersey, for a term to commence on May 6, 2025, and end on June 30, 2029, at a rate of $16,000 annually. </w:t>
      </w:r>
    </w:p>
    <w:p w14:paraId="2B04A3E1" w14:textId="77777777" w:rsidR="008E0AAA" w:rsidRPr="008E0AAA" w:rsidRDefault="008E0AAA" w:rsidP="008E0AAA">
      <w:pPr>
        <w:spacing w:after="0" w:line="240" w:lineRule="auto"/>
        <w:rPr>
          <w:rFonts w:ascii="Times New Roman" w:hAnsi="Times New Roman" w:cs="Times New Roman"/>
        </w:rPr>
      </w:pPr>
    </w:p>
    <w:p w14:paraId="6C0FB970" w14:textId="77777777" w:rsidR="008E0AAA" w:rsidRDefault="008E0AAA" w:rsidP="008E0AAA">
      <w:pPr>
        <w:spacing w:after="0" w:line="240" w:lineRule="auto"/>
        <w:rPr>
          <w:rFonts w:ascii="Times New Roman" w:hAnsi="Times New Roman" w:cs="Times New Roman"/>
        </w:rPr>
      </w:pPr>
      <w:r w:rsidRPr="008E0AAA">
        <w:rPr>
          <w:rFonts w:ascii="Times New Roman" w:hAnsi="Times New Roman" w:cs="Times New Roman"/>
          <w:b/>
          <w:bCs/>
        </w:rPr>
        <w:t>BE IT FURTHER RESOLVED</w:t>
      </w:r>
      <w:r w:rsidRPr="008E0AAA">
        <w:rPr>
          <w:rFonts w:ascii="Times New Roman" w:hAnsi="Times New Roman" w:cs="Times New Roman"/>
        </w:rPr>
        <w:t xml:space="preserve"> that a copy of this Resolution will be forwarded to the Division of Taxation, State of New Jersey. </w:t>
      </w:r>
    </w:p>
    <w:p w14:paraId="7ED3D1E5" w14:textId="77777777" w:rsidR="008E0AAA" w:rsidRDefault="008E0AAA" w:rsidP="008E0AAA">
      <w:pPr>
        <w:spacing w:after="0" w:line="240" w:lineRule="auto"/>
        <w:rPr>
          <w:rFonts w:ascii="Times New Roman" w:hAnsi="Times New Roman" w:cs="Times New Roman"/>
        </w:rPr>
      </w:pPr>
    </w:p>
    <w:p w14:paraId="26B61E71" w14:textId="77777777" w:rsidR="00B12650" w:rsidRDefault="00B12650" w:rsidP="008E0AAA">
      <w:pPr>
        <w:spacing w:after="0" w:line="240" w:lineRule="auto"/>
        <w:rPr>
          <w:rFonts w:ascii="Times New Roman" w:hAnsi="Times New Roman" w:cs="Times New Roman"/>
        </w:rPr>
      </w:pPr>
    </w:p>
    <w:p w14:paraId="65C07C81" w14:textId="77777777" w:rsidR="008E0AAA" w:rsidRPr="008E0AAA" w:rsidRDefault="008E0AAA" w:rsidP="008E0AAA">
      <w:pPr>
        <w:spacing w:after="0" w:line="240" w:lineRule="auto"/>
        <w:rPr>
          <w:rFonts w:ascii="Times New Roman" w:hAnsi="Times New Roman" w:cs="Times New Roman"/>
        </w:rPr>
      </w:pPr>
    </w:p>
    <w:p w14:paraId="7C2FEC14" w14:textId="77777777" w:rsidR="008E0AAA" w:rsidRPr="008E0AAA" w:rsidRDefault="008E0AAA" w:rsidP="00601AA9">
      <w:pPr>
        <w:spacing w:after="0" w:line="240" w:lineRule="auto"/>
        <w:rPr>
          <w:rFonts w:ascii="Times New Roman" w:hAnsi="Times New Roman" w:cs="Times New Roman"/>
          <w:b/>
          <w:bCs/>
        </w:rPr>
      </w:pPr>
    </w:p>
    <w:tbl>
      <w:tblPr>
        <w:tblW w:w="7820" w:type="dxa"/>
        <w:tblLook w:val="04A0" w:firstRow="1" w:lastRow="0" w:firstColumn="1" w:lastColumn="0" w:noHBand="0" w:noVBand="1"/>
      </w:tblPr>
      <w:tblGrid>
        <w:gridCol w:w="2040"/>
        <w:gridCol w:w="940"/>
        <w:gridCol w:w="1000"/>
        <w:gridCol w:w="960"/>
        <w:gridCol w:w="960"/>
        <w:gridCol w:w="960"/>
        <w:gridCol w:w="960"/>
      </w:tblGrid>
      <w:tr w:rsidR="001D7CBB" w:rsidRPr="008E0AAA" w14:paraId="6B36B8F9" w14:textId="77777777" w:rsidTr="00A317F9">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678E2B"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lastRenderedPageBreak/>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0CC5F8B1" w14:textId="77777777" w:rsidR="001D7CBB" w:rsidRPr="008E0AAA" w:rsidRDefault="001D7CBB" w:rsidP="00A317F9">
            <w:pPr>
              <w:spacing w:after="0" w:line="240" w:lineRule="auto"/>
              <w:jc w:val="center"/>
              <w:rPr>
                <w:rFonts w:ascii="Times New Roman" w:eastAsia="Times New Roman" w:hAnsi="Times New Roman" w:cs="Times New Roman"/>
                <w:color w:val="000000"/>
              </w:rPr>
            </w:pPr>
            <w:r w:rsidRPr="008E0AAA">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21E25573" w14:textId="77777777" w:rsidR="001D7CBB" w:rsidRPr="008E0AAA" w:rsidRDefault="001D7CBB" w:rsidP="00A317F9">
            <w:pPr>
              <w:spacing w:after="0" w:line="240" w:lineRule="auto"/>
              <w:jc w:val="center"/>
              <w:rPr>
                <w:rFonts w:ascii="Times New Roman" w:eastAsia="Times New Roman" w:hAnsi="Times New Roman" w:cs="Times New Roman"/>
                <w:color w:val="000000"/>
              </w:rPr>
            </w:pPr>
            <w:r w:rsidRPr="008E0AAA">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2F4EAA2" w14:textId="77777777" w:rsidR="001D7CBB" w:rsidRPr="008E0AAA" w:rsidRDefault="001D7CBB" w:rsidP="00A317F9">
            <w:pPr>
              <w:spacing w:after="0" w:line="240" w:lineRule="auto"/>
              <w:jc w:val="center"/>
              <w:rPr>
                <w:rFonts w:ascii="Times New Roman" w:eastAsia="Times New Roman" w:hAnsi="Times New Roman" w:cs="Times New Roman"/>
                <w:color w:val="000000"/>
              </w:rPr>
            </w:pPr>
            <w:r w:rsidRPr="008E0AAA">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8D9F1C4" w14:textId="77777777" w:rsidR="001D7CBB" w:rsidRPr="008E0AAA" w:rsidRDefault="001D7CBB" w:rsidP="00A317F9">
            <w:pPr>
              <w:spacing w:after="0" w:line="240" w:lineRule="auto"/>
              <w:jc w:val="center"/>
              <w:rPr>
                <w:rFonts w:ascii="Times New Roman" w:eastAsia="Times New Roman" w:hAnsi="Times New Roman" w:cs="Times New Roman"/>
                <w:color w:val="000000"/>
              </w:rPr>
            </w:pPr>
            <w:r w:rsidRPr="008E0AAA">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C1CA66D" w14:textId="77777777" w:rsidR="001D7CBB" w:rsidRPr="008E0AAA" w:rsidRDefault="001D7CBB" w:rsidP="00A317F9">
            <w:pPr>
              <w:spacing w:after="0" w:line="240" w:lineRule="auto"/>
              <w:jc w:val="center"/>
              <w:rPr>
                <w:rFonts w:ascii="Times New Roman" w:eastAsia="Times New Roman" w:hAnsi="Times New Roman" w:cs="Times New Roman"/>
                <w:color w:val="000000"/>
              </w:rPr>
            </w:pPr>
            <w:r w:rsidRPr="008E0AAA">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229733C" w14:textId="77777777" w:rsidR="001D7CBB" w:rsidRPr="008E0AAA" w:rsidRDefault="001D7CBB" w:rsidP="00A317F9">
            <w:pPr>
              <w:spacing w:after="0" w:line="240" w:lineRule="auto"/>
              <w:jc w:val="center"/>
              <w:rPr>
                <w:rFonts w:ascii="Times New Roman" w:eastAsia="Times New Roman" w:hAnsi="Times New Roman" w:cs="Times New Roman"/>
                <w:color w:val="000000"/>
              </w:rPr>
            </w:pPr>
            <w:r w:rsidRPr="008E0AAA">
              <w:rPr>
                <w:rFonts w:ascii="Times New Roman" w:eastAsia="Times New Roman" w:hAnsi="Times New Roman" w:cs="Times New Roman"/>
                <w:color w:val="000000"/>
              </w:rPr>
              <w:t>Absent</w:t>
            </w:r>
          </w:p>
        </w:tc>
      </w:tr>
      <w:tr w:rsidR="001D7CBB" w:rsidRPr="008E0AAA" w14:paraId="1F91276E" w14:textId="77777777" w:rsidTr="00A317F9">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630778"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4B22465B"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7CF20100"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B1D4513" w14:textId="3250D0E9"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8E0AA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5CEFCF47"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6EFCDDA"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8B91616"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r>
      <w:tr w:rsidR="001D7CBB" w:rsidRPr="008E0AAA" w14:paraId="13526BE2" w14:textId="77777777" w:rsidTr="00A317F9">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26DD8"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585CCADD"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7ADF607D"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685A44D" w14:textId="0905C2C8"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8E0AA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2FFD18C8"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BAC7F55"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39DAF14"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r>
      <w:tr w:rsidR="001D7CBB" w:rsidRPr="008E0AAA" w14:paraId="3163D803" w14:textId="77777777" w:rsidTr="00A317F9">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179DE"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3FAD1F67"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6F9A7F84" w14:textId="1B87E230"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8E0AA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151AE7A3" w14:textId="3F8BFC7F"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8E0AA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44351548"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37E466B"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E6059DA"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r>
      <w:tr w:rsidR="001D7CBB" w:rsidRPr="008E0AAA" w14:paraId="10233F8C" w14:textId="77777777" w:rsidTr="00A317F9">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62C06E"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0D7D37E5"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7D6104E"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A3C3816"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3405CDD"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7375EF5"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2429A38" w14:textId="3B11B2B9"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8E0AAA">
              <w:rPr>
                <w:rFonts w:ascii="Times New Roman" w:eastAsia="Times New Roman" w:hAnsi="Times New Roman" w:cs="Times New Roman"/>
                <w:color w:val="000000"/>
              </w:rPr>
              <w:t xml:space="preserve">   X</w:t>
            </w:r>
          </w:p>
        </w:tc>
      </w:tr>
      <w:tr w:rsidR="001D7CBB" w:rsidRPr="008E0AAA" w14:paraId="388EBE8A" w14:textId="77777777" w:rsidTr="00A317F9">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9923C"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287BE05D" w14:textId="51528D60"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8E0AA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335B1E16"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99E04B6" w14:textId="768D1A4B"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8E0AA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4E27A856"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271CC7F"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2BF1B7F"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r>
      <w:tr w:rsidR="001D7CBB" w:rsidRPr="008E0AAA" w14:paraId="7257324B" w14:textId="77777777" w:rsidTr="00A317F9">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08115"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7AD4F15F"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63CB52F"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1FFA6A9" w14:textId="5929150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r w:rsidR="008E0AAA">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77A99262"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F61B682"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2A36B46" w14:textId="77777777" w:rsidR="001D7CBB" w:rsidRPr="008E0AAA" w:rsidRDefault="001D7CBB" w:rsidP="00A317F9">
            <w:pPr>
              <w:spacing w:after="0" w:line="240" w:lineRule="auto"/>
              <w:rPr>
                <w:rFonts w:ascii="Times New Roman" w:eastAsia="Times New Roman" w:hAnsi="Times New Roman" w:cs="Times New Roman"/>
                <w:color w:val="000000"/>
              </w:rPr>
            </w:pPr>
            <w:r w:rsidRPr="008E0AAA">
              <w:rPr>
                <w:rFonts w:ascii="Times New Roman" w:eastAsia="Times New Roman" w:hAnsi="Times New Roman" w:cs="Times New Roman"/>
                <w:color w:val="000000"/>
              </w:rPr>
              <w:t> </w:t>
            </w:r>
          </w:p>
        </w:tc>
      </w:tr>
    </w:tbl>
    <w:p w14:paraId="0A60CCC5" w14:textId="77777777" w:rsidR="001D7CBB" w:rsidRPr="008E0AAA" w:rsidRDefault="001D7CBB" w:rsidP="00601AA9">
      <w:pPr>
        <w:spacing w:after="0" w:line="240" w:lineRule="auto"/>
        <w:rPr>
          <w:rFonts w:ascii="Times New Roman" w:hAnsi="Times New Roman" w:cs="Times New Roman"/>
          <w:b/>
          <w:bCs/>
        </w:rPr>
      </w:pPr>
    </w:p>
    <w:p w14:paraId="067862E1" w14:textId="77777777" w:rsidR="003128CC" w:rsidRPr="008E0AAA" w:rsidRDefault="003128CC" w:rsidP="00601AA9">
      <w:pPr>
        <w:spacing w:after="0" w:line="240" w:lineRule="auto"/>
        <w:rPr>
          <w:rFonts w:ascii="Times New Roman" w:hAnsi="Times New Roman" w:cs="Times New Roman"/>
          <w:b/>
          <w:bCs/>
        </w:rPr>
      </w:pPr>
    </w:p>
    <w:p w14:paraId="07B62EDF" w14:textId="4C6980A0" w:rsidR="00601AA9" w:rsidRPr="00B12650" w:rsidRDefault="00601AA9" w:rsidP="00601AA9">
      <w:pPr>
        <w:spacing w:after="0" w:line="240" w:lineRule="auto"/>
        <w:rPr>
          <w:rFonts w:ascii="Times New Roman" w:hAnsi="Times New Roman" w:cs="Times New Roman"/>
          <w:b/>
          <w:bCs/>
          <w:u w:val="single"/>
        </w:rPr>
      </w:pPr>
      <w:r w:rsidRPr="00B12650">
        <w:rPr>
          <w:rFonts w:ascii="Times New Roman" w:hAnsi="Times New Roman" w:cs="Times New Roman"/>
          <w:b/>
          <w:bCs/>
          <w:u w:val="single"/>
        </w:rPr>
        <w:t>NEW BUSINESS</w:t>
      </w:r>
    </w:p>
    <w:p w14:paraId="4C96550A" w14:textId="77777777" w:rsidR="00FC6BCC" w:rsidRPr="00B12650" w:rsidRDefault="00FC6BCC" w:rsidP="00601AA9">
      <w:pPr>
        <w:spacing w:after="0" w:line="240" w:lineRule="auto"/>
        <w:rPr>
          <w:rFonts w:ascii="Times New Roman" w:hAnsi="Times New Roman" w:cs="Times New Roman"/>
          <w:b/>
          <w:bCs/>
        </w:rPr>
      </w:pPr>
    </w:p>
    <w:p w14:paraId="4AD7A0BE" w14:textId="63E38138" w:rsidR="00FC6BCC" w:rsidRPr="00B12650" w:rsidRDefault="005715F3" w:rsidP="008E0AAA">
      <w:pPr>
        <w:spacing w:after="0" w:line="240" w:lineRule="auto"/>
        <w:jc w:val="center"/>
        <w:rPr>
          <w:rFonts w:ascii="Times New Roman" w:hAnsi="Times New Roman" w:cs="Times New Roman"/>
          <w:b/>
          <w:bCs/>
        </w:rPr>
      </w:pPr>
      <w:r w:rsidRPr="00B12650">
        <w:rPr>
          <w:rFonts w:ascii="Times New Roman" w:hAnsi="Times New Roman" w:cs="Times New Roman"/>
          <w:b/>
          <w:bCs/>
        </w:rPr>
        <w:t>RESOLUTION R-5</w:t>
      </w:r>
      <w:r w:rsidR="005F248B" w:rsidRPr="00B12650">
        <w:rPr>
          <w:rFonts w:ascii="Times New Roman" w:hAnsi="Times New Roman" w:cs="Times New Roman"/>
          <w:b/>
          <w:bCs/>
        </w:rPr>
        <w:t>5</w:t>
      </w:r>
      <w:r w:rsidRPr="00B12650">
        <w:rPr>
          <w:rFonts w:ascii="Times New Roman" w:hAnsi="Times New Roman" w:cs="Times New Roman"/>
          <w:b/>
          <w:bCs/>
        </w:rPr>
        <w:t>-25</w:t>
      </w:r>
    </w:p>
    <w:p w14:paraId="084742A4" w14:textId="16766B55" w:rsidR="00601AA9" w:rsidRPr="00B12650" w:rsidRDefault="0098296B" w:rsidP="008E0AAA">
      <w:pPr>
        <w:pStyle w:val="ListParagraph"/>
        <w:ind w:left="0"/>
        <w:jc w:val="center"/>
        <w:rPr>
          <w:rFonts w:cs="Times New Roman"/>
          <w:b/>
          <w:bCs/>
          <w:sz w:val="22"/>
        </w:rPr>
      </w:pPr>
      <w:r w:rsidRPr="00B12650">
        <w:rPr>
          <w:rFonts w:cs="Times New Roman"/>
          <w:b/>
          <w:bCs/>
          <w:sz w:val="22"/>
        </w:rPr>
        <w:t>CERTIFICATION THAT BOROUGH HAS MET REQUIREMENTS FOR BUDGET SELF-EXAMINATION</w:t>
      </w:r>
    </w:p>
    <w:p w14:paraId="6ED868AC" w14:textId="25822254" w:rsidR="008E0AAA" w:rsidRPr="008E0AAA" w:rsidRDefault="008E0AAA" w:rsidP="008E0AAA">
      <w:pPr>
        <w:tabs>
          <w:tab w:val="left" w:pos="144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b/>
          <w:bCs/>
        </w:rPr>
        <w:t>WHEREAS</w:t>
      </w:r>
      <w:r w:rsidRPr="008E0AAA">
        <w:rPr>
          <w:rFonts w:ascii="Times New Roman" w:eastAsia="Times New Roman" w:hAnsi="Times New Roman" w:cs="Times New Roman"/>
        </w:rPr>
        <w:t>, N.J.S.A.40A:4-78b has authorized the Local Finance Board to adopt rules that permit municipalities in sound fiscal condition to assume the responsibility, normally granted to the Director of the Division of Local Government Services, of conducting the annual budget examination; and,</w:t>
      </w:r>
    </w:p>
    <w:p w14:paraId="7F34907B"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1E97C495" w14:textId="0C6BC9D6" w:rsidR="008E0AAA" w:rsidRPr="008E0AAA" w:rsidRDefault="008E0AAA" w:rsidP="008E0AAA">
      <w:pPr>
        <w:tabs>
          <w:tab w:val="left" w:pos="144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b/>
          <w:bCs/>
        </w:rPr>
        <w:t>WHEREAS</w:t>
      </w:r>
      <w:r w:rsidRPr="008E0AAA">
        <w:rPr>
          <w:rFonts w:ascii="Times New Roman" w:eastAsia="Times New Roman" w:hAnsi="Times New Roman" w:cs="Times New Roman"/>
        </w:rPr>
        <w:t>, N.J.A.C.5:30-7 was adopted by the Local Finance Board on February 11, 1997; and,</w:t>
      </w:r>
    </w:p>
    <w:p w14:paraId="3F5D5262"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7A2E53AA" w14:textId="698CF43C" w:rsidR="008E0AAA" w:rsidRPr="008E0AAA" w:rsidRDefault="008E0AAA" w:rsidP="008E0AAA">
      <w:pPr>
        <w:tabs>
          <w:tab w:val="left" w:pos="144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b/>
          <w:bCs/>
        </w:rPr>
        <w:t>WHEREAS</w:t>
      </w:r>
      <w:r w:rsidRPr="008E0AAA">
        <w:rPr>
          <w:rFonts w:ascii="Times New Roman" w:eastAsia="Times New Roman" w:hAnsi="Times New Roman" w:cs="Times New Roman"/>
        </w:rPr>
        <w:t>, pursuant to N.J.A.C.5:30-7.2 thru 7.5 the Borough of Califon has been declared eligible to participate in the program by the Division of Local Government Services, and the Chief Financial Officer has determined that the Borough of Califon meets the necessary conditions to participate in the program for the 2025 budget year, so now therefore,</w:t>
      </w:r>
    </w:p>
    <w:p w14:paraId="5E4C8755"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38F0BB58" w14:textId="2F7B5392" w:rsidR="008E0AAA" w:rsidRPr="008E0AAA" w:rsidRDefault="008E0AAA" w:rsidP="008E0AAA">
      <w:pPr>
        <w:tabs>
          <w:tab w:val="left" w:pos="144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b/>
          <w:bCs/>
        </w:rPr>
        <w:t>BE IT RESOLVED</w:t>
      </w:r>
      <w:r w:rsidRPr="008E0AAA">
        <w:rPr>
          <w:rFonts w:ascii="Times New Roman" w:eastAsia="Times New Roman" w:hAnsi="Times New Roman" w:cs="Times New Roman"/>
        </w:rPr>
        <w:t>, by the Borough Committee of the Borough of Califon that in accordance with N.J.A.C.5:30-7.6a &amp; b, and based upon the Chief Financial Officer's certification, the governing body has found the budget has met the following requirements:</w:t>
      </w:r>
    </w:p>
    <w:p w14:paraId="064FF54A"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4481D4F3" w14:textId="77777777" w:rsidR="008E0AAA" w:rsidRPr="008E0AAA" w:rsidRDefault="008E0AAA" w:rsidP="008E0AAA">
      <w:pPr>
        <w:tabs>
          <w:tab w:val="left" w:pos="720"/>
          <w:tab w:val="left" w:pos="1080"/>
        </w:tabs>
        <w:autoSpaceDE w:val="0"/>
        <w:autoSpaceDN w:val="0"/>
        <w:spacing w:after="0" w:line="240" w:lineRule="auto"/>
        <w:ind w:left="1080" w:hanging="1080"/>
        <w:jc w:val="both"/>
        <w:rPr>
          <w:rFonts w:ascii="Times New Roman" w:eastAsia="Times New Roman" w:hAnsi="Times New Roman" w:cs="Times New Roman"/>
        </w:rPr>
      </w:pPr>
      <w:r w:rsidRPr="008E0AAA">
        <w:rPr>
          <w:rFonts w:ascii="Times New Roman" w:eastAsia="Times New Roman" w:hAnsi="Times New Roman" w:cs="Times New Roman"/>
        </w:rPr>
        <w:tab/>
        <w:t>1.</w:t>
      </w:r>
      <w:r w:rsidRPr="008E0AAA">
        <w:rPr>
          <w:rFonts w:ascii="Times New Roman" w:eastAsia="Times New Roman" w:hAnsi="Times New Roman" w:cs="Times New Roman"/>
        </w:rPr>
        <w:tab/>
        <w:t>That with reference to the following items, the amounts have been calculated pursuant to law and appropriated as such in the budget:</w:t>
      </w:r>
    </w:p>
    <w:p w14:paraId="43D3498A"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1BB9161E" w14:textId="77777777" w:rsidR="008E0AAA" w:rsidRPr="008E0AAA" w:rsidRDefault="008E0AAA" w:rsidP="008E0AAA">
      <w:pPr>
        <w:tabs>
          <w:tab w:val="left" w:pos="108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ab/>
      </w:r>
      <w:r w:rsidRPr="008E0AAA">
        <w:rPr>
          <w:rFonts w:ascii="Times New Roman" w:eastAsia="Times New Roman" w:hAnsi="Times New Roman" w:cs="Times New Roman"/>
        </w:rPr>
        <w:tab/>
        <w:t>a.  Payment of interest and debt redemption charges</w:t>
      </w:r>
    </w:p>
    <w:p w14:paraId="26922E5A" w14:textId="77777777" w:rsidR="008E0AAA" w:rsidRPr="008E0AAA" w:rsidRDefault="008E0AAA" w:rsidP="008E0AAA">
      <w:pPr>
        <w:tabs>
          <w:tab w:val="left" w:pos="108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ab/>
      </w:r>
      <w:r w:rsidRPr="008E0AAA">
        <w:rPr>
          <w:rFonts w:ascii="Times New Roman" w:eastAsia="Times New Roman" w:hAnsi="Times New Roman" w:cs="Times New Roman"/>
        </w:rPr>
        <w:tab/>
        <w:t>b.  Deferred charges and statutory expenditures</w:t>
      </w:r>
    </w:p>
    <w:p w14:paraId="5109080A" w14:textId="77777777" w:rsidR="008E0AAA" w:rsidRPr="008E0AAA" w:rsidRDefault="008E0AAA" w:rsidP="008E0AAA">
      <w:pPr>
        <w:tabs>
          <w:tab w:val="left" w:pos="108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ab/>
      </w:r>
      <w:r w:rsidRPr="008E0AAA">
        <w:rPr>
          <w:rFonts w:ascii="Times New Roman" w:eastAsia="Times New Roman" w:hAnsi="Times New Roman" w:cs="Times New Roman"/>
        </w:rPr>
        <w:tab/>
        <w:t>c.  Cash deficit of preceding year</w:t>
      </w:r>
    </w:p>
    <w:p w14:paraId="62863D33" w14:textId="77777777" w:rsidR="008E0AAA" w:rsidRPr="008E0AAA" w:rsidRDefault="008E0AAA" w:rsidP="008E0AAA">
      <w:pPr>
        <w:tabs>
          <w:tab w:val="left" w:pos="108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ab/>
      </w:r>
      <w:r w:rsidRPr="008E0AAA">
        <w:rPr>
          <w:rFonts w:ascii="Times New Roman" w:eastAsia="Times New Roman" w:hAnsi="Times New Roman" w:cs="Times New Roman"/>
        </w:rPr>
        <w:tab/>
        <w:t>d.  Reserve for uncollected taxes</w:t>
      </w:r>
    </w:p>
    <w:p w14:paraId="52E6B800" w14:textId="77777777" w:rsidR="008E0AAA" w:rsidRPr="008E0AAA" w:rsidRDefault="008E0AAA" w:rsidP="008E0AAA">
      <w:pPr>
        <w:tabs>
          <w:tab w:val="left" w:pos="108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ab/>
      </w:r>
      <w:r w:rsidRPr="008E0AAA">
        <w:rPr>
          <w:rFonts w:ascii="Times New Roman" w:eastAsia="Times New Roman" w:hAnsi="Times New Roman" w:cs="Times New Roman"/>
        </w:rPr>
        <w:tab/>
        <w:t>e.  Other reserves and non-disbursement items</w:t>
      </w:r>
    </w:p>
    <w:p w14:paraId="782DB61B" w14:textId="77777777" w:rsidR="008E0AAA" w:rsidRPr="008E0AAA" w:rsidRDefault="008E0AAA" w:rsidP="008E0AAA">
      <w:pPr>
        <w:tabs>
          <w:tab w:val="left" w:pos="108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ab/>
      </w:r>
      <w:r w:rsidRPr="008E0AAA">
        <w:rPr>
          <w:rFonts w:ascii="Times New Roman" w:eastAsia="Times New Roman" w:hAnsi="Times New Roman" w:cs="Times New Roman"/>
        </w:rPr>
        <w:tab/>
        <w:t>f.  Any inclusions of amounts required for school purposes</w:t>
      </w:r>
    </w:p>
    <w:p w14:paraId="0CB02F69"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5E177D86" w14:textId="77777777" w:rsidR="008E0AAA" w:rsidRPr="008E0AAA" w:rsidRDefault="008E0AAA" w:rsidP="008E0AAA">
      <w:pPr>
        <w:tabs>
          <w:tab w:val="left" w:pos="720"/>
        </w:tabs>
        <w:autoSpaceDE w:val="0"/>
        <w:autoSpaceDN w:val="0"/>
        <w:spacing w:after="0" w:line="240" w:lineRule="auto"/>
        <w:ind w:left="1080" w:hanging="1080"/>
        <w:jc w:val="both"/>
        <w:rPr>
          <w:rFonts w:ascii="Times New Roman" w:eastAsia="Times New Roman" w:hAnsi="Times New Roman" w:cs="Times New Roman"/>
        </w:rPr>
      </w:pPr>
      <w:r w:rsidRPr="008E0AAA">
        <w:rPr>
          <w:rFonts w:ascii="Times New Roman" w:eastAsia="Times New Roman" w:hAnsi="Times New Roman" w:cs="Times New Roman"/>
        </w:rPr>
        <w:tab/>
        <w:t xml:space="preserve">2. </w:t>
      </w:r>
      <w:r w:rsidRPr="008E0AAA">
        <w:rPr>
          <w:rFonts w:ascii="Times New Roman" w:eastAsia="Times New Roman" w:hAnsi="Times New Roman" w:cs="Times New Roman"/>
        </w:rPr>
        <w:tab/>
      </w:r>
      <w:r w:rsidRPr="008E0AAA">
        <w:rPr>
          <w:rFonts w:ascii="Times New Roman" w:eastAsia="Times New Roman" w:hAnsi="Times New Roman" w:cs="Times New Roman"/>
        </w:rPr>
        <w:tab/>
        <w:t xml:space="preserve">That the provisions relating to limitation on increases of appropriations pursuant to </w:t>
      </w:r>
      <w:r w:rsidRPr="008E0AAA">
        <w:rPr>
          <w:rFonts w:ascii="Times New Roman" w:eastAsia="Times New Roman" w:hAnsi="Times New Roman" w:cs="Times New Roman"/>
          <w:u w:val="single"/>
        </w:rPr>
        <w:t>N.J.S.A.</w:t>
      </w:r>
      <w:r w:rsidRPr="008E0AAA">
        <w:rPr>
          <w:rFonts w:ascii="Times New Roman" w:eastAsia="Times New Roman" w:hAnsi="Times New Roman" w:cs="Times New Roman"/>
        </w:rPr>
        <w:t>40A:45.2 and appropriations for exceptions to limits on appropriations found at 40A:4-45.3 et seq. are fully met. (Complies with the "CAP" law.)</w:t>
      </w:r>
    </w:p>
    <w:p w14:paraId="4637683A"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56A65E26" w14:textId="77777777" w:rsidR="008E0AAA" w:rsidRPr="008E0AAA" w:rsidRDefault="008E0AAA" w:rsidP="008E0AAA">
      <w:pPr>
        <w:tabs>
          <w:tab w:val="left" w:pos="720"/>
        </w:tabs>
        <w:autoSpaceDE w:val="0"/>
        <w:autoSpaceDN w:val="0"/>
        <w:spacing w:after="0" w:line="240" w:lineRule="auto"/>
        <w:ind w:left="1080" w:hanging="1080"/>
        <w:jc w:val="both"/>
        <w:rPr>
          <w:rFonts w:ascii="Times New Roman" w:eastAsia="Times New Roman" w:hAnsi="Times New Roman" w:cs="Times New Roman"/>
        </w:rPr>
      </w:pPr>
      <w:r w:rsidRPr="008E0AAA">
        <w:rPr>
          <w:rFonts w:ascii="Times New Roman" w:eastAsia="Times New Roman" w:hAnsi="Times New Roman" w:cs="Times New Roman"/>
        </w:rPr>
        <w:tab/>
        <w:t xml:space="preserve">3. </w:t>
      </w:r>
      <w:r w:rsidRPr="008E0AAA">
        <w:rPr>
          <w:rFonts w:ascii="Times New Roman" w:eastAsia="Times New Roman" w:hAnsi="Times New Roman" w:cs="Times New Roman"/>
        </w:rPr>
        <w:tab/>
      </w:r>
      <w:r w:rsidRPr="008E0AAA">
        <w:rPr>
          <w:rFonts w:ascii="Times New Roman" w:eastAsia="Times New Roman" w:hAnsi="Times New Roman" w:cs="Times New Roman"/>
        </w:rPr>
        <w:tab/>
        <w:t xml:space="preserve">That the budget is in such form, arrangement and content as required by the Local Budget Law and </w:t>
      </w:r>
      <w:r w:rsidRPr="008E0AAA">
        <w:rPr>
          <w:rFonts w:ascii="Times New Roman" w:eastAsia="Times New Roman" w:hAnsi="Times New Roman" w:cs="Times New Roman"/>
          <w:u w:val="single"/>
        </w:rPr>
        <w:t>N.J.A.C.</w:t>
      </w:r>
      <w:r w:rsidRPr="008E0AAA">
        <w:rPr>
          <w:rFonts w:ascii="Times New Roman" w:eastAsia="Times New Roman" w:hAnsi="Times New Roman" w:cs="Times New Roman"/>
        </w:rPr>
        <w:t>5:30-4 and 5:30-5.</w:t>
      </w:r>
    </w:p>
    <w:p w14:paraId="4776B2EB"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2FBAB66B" w14:textId="77777777" w:rsidR="008E0AAA" w:rsidRPr="008E0AAA" w:rsidRDefault="008E0AAA" w:rsidP="008E0AAA">
      <w:pPr>
        <w:tabs>
          <w:tab w:val="left" w:pos="72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ab/>
        <w:t>4.  That pursuant to the Local Budget Law:</w:t>
      </w:r>
    </w:p>
    <w:p w14:paraId="28F4E091"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5557EF45" w14:textId="77777777" w:rsidR="008E0AAA" w:rsidRPr="008E0AAA" w:rsidRDefault="008E0AAA" w:rsidP="008E0AAA">
      <w:pPr>
        <w:numPr>
          <w:ilvl w:val="0"/>
          <w:numId w:val="8"/>
        </w:numPr>
        <w:tabs>
          <w:tab w:val="left" w:pos="108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All estimates of revenue are reasonable, accurate and correctly stated;</w:t>
      </w:r>
    </w:p>
    <w:p w14:paraId="298306AE" w14:textId="77777777" w:rsidR="008E0AAA" w:rsidRPr="008E0AAA" w:rsidRDefault="008E0AAA" w:rsidP="008E0AAA">
      <w:pPr>
        <w:numPr>
          <w:ilvl w:val="0"/>
          <w:numId w:val="8"/>
        </w:numPr>
        <w:tabs>
          <w:tab w:val="left" w:pos="108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Items of appropriation are properly set forth;</w:t>
      </w:r>
    </w:p>
    <w:p w14:paraId="22A4082C" w14:textId="77777777" w:rsidR="008E0AAA" w:rsidRPr="008E0AAA" w:rsidRDefault="008E0AAA" w:rsidP="008E0AAA">
      <w:pPr>
        <w:numPr>
          <w:ilvl w:val="0"/>
          <w:numId w:val="8"/>
        </w:numPr>
        <w:tabs>
          <w:tab w:val="left" w:pos="108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In itemization, form, arrangement and content, the budget will permit the exercise of the comptroller function within the municipality.</w:t>
      </w:r>
    </w:p>
    <w:p w14:paraId="09DA33FD" w14:textId="77777777" w:rsidR="008E0AAA" w:rsidRPr="008E0AAA" w:rsidRDefault="008E0AAA" w:rsidP="008E0AAA">
      <w:pPr>
        <w:tabs>
          <w:tab w:val="left" w:pos="1080"/>
        </w:tabs>
        <w:autoSpaceDE w:val="0"/>
        <w:autoSpaceDN w:val="0"/>
        <w:spacing w:after="0" w:line="240" w:lineRule="auto"/>
        <w:jc w:val="both"/>
        <w:rPr>
          <w:rFonts w:ascii="Times New Roman" w:eastAsia="Times New Roman" w:hAnsi="Times New Roman" w:cs="Times New Roman"/>
        </w:rPr>
      </w:pPr>
    </w:p>
    <w:p w14:paraId="130926A3" w14:textId="77777777" w:rsidR="008E0AAA" w:rsidRPr="008E0AAA" w:rsidRDefault="008E0AAA" w:rsidP="008E0AAA">
      <w:pPr>
        <w:tabs>
          <w:tab w:val="left" w:pos="720"/>
        </w:tabs>
        <w:autoSpaceDE w:val="0"/>
        <w:autoSpaceDN w:val="0"/>
        <w:spacing w:after="0" w:line="240" w:lineRule="auto"/>
        <w:ind w:left="1080" w:hanging="1080"/>
        <w:jc w:val="both"/>
        <w:rPr>
          <w:rFonts w:ascii="Times New Roman" w:eastAsia="Times New Roman" w:hAnsi="Times New Roman" w:cs="Times New Roman"/>
        </w:rPr>
      </w:pPr>
      <w:r w:rsidRPr="008E0AAA">
        <w:rPr>
          <w:rFonts w:ascii="Times New Roman" w:eastAsia="Times New Roman" w:hAnsi="Times New Roman" w:cs="Times New Roman"/>
        </w:rPr>
        <w:lastRenderedPageBreak/>
        <w:tab/>
        <w:t>5.</w:t>
      </w:r>
      <w:r w:rsidRPr="008E0AAA">
        <w:rPr>
          <w:rFonts w:ascii="Times New Roman" w:eastAsia="Times New Roman" w:hAnsi="Times New Roman" w:cs="Times New Roman"/>
        </w:rPr>
        <w:tab/>
      </w:r>
      <w:r w:rsidRPr="008E0AAA">
        <w:rPr>
          <w:rFonts w:ascii="Times New Roman" w:eastAsia="Times New Roman" w:hAnsi="Times New Roman" w:cs="Times New Roman"/>
        </w:rPr>
        <w:tab/>
        <w:t xml:space="preserve">The budget and associated amendments have been introduced, publicly advertised and adopted in accordance with the relevant provisions of the Local Budget Law, except that failure to meet the deadlines of </w:t>
      </w:r>
      <w:r w:rsidRPr="008E0AAA">
        <w:rPr>
          <w:rFonts w:ascii="Times New Roman" w:eastAsia="Times New Roman" w:hAnsi="Times New Roman" w:cs="Times New Roman"/>
          <w:u w:val="single"/>
        </w:rPr>
        <w:t>N.J.S.A.</w:t>
      </w:r>
      <w:r w:rsidRPr="008E0AAA">
        <w:rPr>
          <w:rFonts w:ascii="Times New Roman" w:eastAsia="Times New Roman" w:hAnsi="Times New Roman" w:cs="Times New Roman"/>
        </w:rPr>
        <w:t>40A:4-5, shall not prevent such certification.</w:t>
      </w:r>
    </w:p>
    <w:p w14:paraId="611BF7C1"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08FC9E54" w14:textId="77777777" w:rsidR="008E0AAA" w:rsidRPr="008E0AAA" w:rsidRDefault="008E0AAA" w:rsidP="008E0AAA">
      <w:pPr>
        <w:tabs>
          <w:tab w:val="left" w:pos="72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rPr>
        <w:tab/>
        <w:t>6.  That all other applicable statutory requirements have been fulfilled.</w:t>
      </w:r>
    </w:p>
    <w:p w14:paraId="5E52AF9D" w14:textId="77777777" w:rsidR="008E0AAA" w:rsidRPr="008E0AAA" w:rsidRDefault="008E0AAA" w:rsidP="008E0AAA">
      <w:pPr>
        <w:autoSpaceDE w:val="0"/>
        <w:autoSpaceDN w:val="0"/>
        <w:spacing w:after="0" w:line="240" w:lineRule="auto"/>
        <w:jc w:val="both"/>
        <w:rPr>
          <w:rFonts w:ascii="Times New Roman" w:eastAsia="Times New Roman" w:hAnsi="Times New Roman" w:cs="Times New Roman"/>
        </w:rPr>
      </w:pPr>
    </w:p>
    <w:p w14:paraId="25281598" w14:textId="5EEDCD22" w:rsidR="008E0AAA" w:rsidRPr="008E0AAA" w:rsidRDefault="008E0AAA" w:rsidP="008E0AAA">
      <w:pPr>
        <w:tabs>
          <w:tab w:val="left" w:pos="720"/>
        </w:tabs>
        <w:autoSpaceDE w:val="0"/>
        <w:autoSpaceDN w:val="0"/>
        <w:spacing w:after="0" w:line="240" w:lineRule="auto"/>
        <w:jc w:val="both"/>
        <w:rPr>
          <w:rFonts w:ascii="Times New Roman" w:eastAsia="Times New Roman" w:hAnsi="Times New Roman" w:cs="Times New Roman"/>
        </w:rPr>
      </w:pPr>
      <w:r w:rsidRPr="008E0AAA">
        <w:rPr>
          <w:rFonts w:ascii="Times New Roman" w:eastAsia="Times New Roman" w:hAnsi="Times New Roman" w:cs="Times New Roman"/>
          <w:b/>
          <w:bCs/>
        </w:rPr>
        <w:t>BE IT FURTHER RESOLVED</w:t>
      </w:r>
      <w:r w:rsidRPr="008E0AAA">
        <w:rPr>
          <w:rFonts w:ascii="Times New Roman" w:eastAsia="Times New Roman" w:hAnsi="Times New Roman" w:cs="Times New Roman"/>
        </w:rPr>
        <w:t>, that a copy of this resolution be forwarded to the Director of the Division of Local Government Services.</w:t>
      </w:r>
    </w:p>
    <w:tbl>
      <w:tblPr>
        <w:tblW w:w="7820" w:type="dxa"/>
        <w:tblLook w:val="04A0" w:firstRow="1" w:lastRow="0" w:firstColumn="1" w:lastColumn="0" w:noHBand="0" w:noVBand="1"/>
      </w:tblPr>
      <w:tblGrid>
        <w:gridCol w:w="2040"/>
        <w:gridCol w:w="940"/>
        <w:gridCol w:w="1000"/>
        <w:gridCol w:w="960"/>
        <w:gridCol w:w="960"/>
        <w:gridCol w:w="960"/>
        <w:gridCol w:w="960"/>
      </w:tblGrid>
      <w:tr w:rsidR="008E0AAA" w:rsidRPr="00B12650" w14:paraId="5772E71F" w14:textId="77777777" w:rsidTr="00847044">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2A5906"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47A615B1"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99B1153"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CF477D0"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9A55E86"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8280D1A"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38B70CB"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Absent</w:t>
            </w:r>
          </w:p>
        </w:tc>
      </w:tr>
      <w:tr w:rsidR="008E0AAA" w:rsidRPr="00B12650" w14:paraId="19AA88DB"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9861F"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643B48BF" w14:textId="66F74098"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shd w:val="clear" w:color="auto" w:fill="auto"/>
            <w:noWrap/>
            <w:vAlign w:val="bottom"/>
            <w:hideMark/>
          </w:tcPr>
          <w:p w14:paraId="5162C065"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47BC9F1"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2BFF07EE"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1E00615"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A563E8D"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8E0AAA" w:rsidRPr="00B12650" w14:paraId="5420F9A8"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10709"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4587B711"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286D601" w14:textId="3363D89E"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09CC9B24"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09685F18"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414C9DF"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911009"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8E0AAA" w:rsidRPr="00B12650" w14:paraId="4050F78D"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68F2B"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4C7F1A6B"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432564BF" w14:textId="1879E205"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0C96C01E"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0E54F261"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BE31E8B"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317BA41"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8E0AAA" w:rsidRPr="00B12650" w14:paraId="1A64D642"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35AEF1"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0F8558C7"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9AB7C46"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2CB42D4"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ACF77BD"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4315465"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7F6C27"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r>
      <w:tr w:rsidR="008E0AAA" w:rsidRPr="00B12650" w14:paraId="01FF95C6"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C5D65"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2317C71B" w14:textId="16E08B46"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14:paraId="623E215C"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492BC5D"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0C50EB85"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767F57B"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A4130F3"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8E0AAA" w:rsidRPr="00B12650" w14:paraId="77ED0B72"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188F2"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328F98B7"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49E26512"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D4C2D0C"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3E68E01B"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6A2EDE"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C94EA4A"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bl>
    <w:p w14:paraId="5699A313" w14:textId="77777777" w:rsidR="005715F3" w:rsidRPr="00B12650" w:rsidRDefault="005715F3" w:rsidP="00BE53E0">
      <w:pPr>
        <w:pStyle w:val="NoSpacing"/>
        <w:rPr>
          <w:rFonts w:ascii="Times New Roman" w:hAnsi="Times New Roman" w:cs="Times New Roman"/>
          <w:b/>
          <w:bCs/>
        </w:rPr>
      </w:pPr>
    </w:p>
    <w:p w14:paraId="4A0E846B" w14:textId="77777777" w:rsidR="00E332F8" w:rsidRPr="00B12650" w:rsidRDefault="00E332F8" w:rsidP="00BE53E0">
      <w:pPr>
        <w:pStyle w:val="NoSpacing"/>
        <w:rPr>
          <w:rFonts w:ascii="Times New Roman" w:hAnsi="Times New Roman" w:cs="Times New Roman"/>
          <w:b/>
          <w:bCs/>
        </w:rPr>
      </w:pPr>
    </w:p>
    <w:p w14:paraId="04669DD9" w14:textId="1A34BD61" w:rsidR="009833D4" w:rsidRPr="00B12650" w:rsidRDefault="009833D4" w:rsidP="008E0AAA">
      <w:pPr>
        <w:pStyle w:val="NoSpacing"/>
        <w:jc w:val="center"/>
        <w:rPr>
          <w:rFonts w:ascii="Times New Roman" w:hAnsi="Times New Roman" w:cs="Times New Roman"/>
          <w:b/>
          <w:bCs/>
        </w:rPr>
      </w:pPr>
      <w:r w:rsidRPr="00B12650">
        <w:rPr>
          <w:rFonts w:ascii="Times New Roman" w:hAnsi="Times New Roman" w:cs="Times New Roman"/>
          <w:b/>
          <w:bCs/>
        </w:rPr>
        <w:t xml:space="preserve">RESOLUTION </w:t>
      </w:r>
      <w:r w:rsidR="000F2573" w:rsidRPr="00B12650">
        <w:rPr>
          <w:rFonts w:ascii="Times New Roman" w:hAnsi="Times New Roman" w:cs="Times New Roman"/>
          <w:b/>
          <w:bCs/>
        </w:rPr>
        <w:t>R</w:t>
      </w:r>
      <w:r w:rsidRPr="00B12650">
        <w:rPr>
          <w:rFonts w:ascii="Times New Roman" w:hAnsi="Times New Roman" w:cs="Times New Roman"/>
          <w:b/>
          <w:bCs/>
        </w:rPr>
        <w:t>-56-25</w:t>
      </w:r>
    </w:p>
    <w:p w14:paraId="5DB9903B" w14:textId="29E12274" w:rsidR="009833D4" w:rsidRPr="00B12650" w:rsidRDefault="009833D4" w:rsidP="008E0AAA">
      <w:pPr>
        <w:pStyle w:val="NoSpacing"/>
        <w:jc w:val="center"/>
        <w:rPr>
          <w:rFonts w:ascii="Times New Roman" w:hAnsi="Times New Roman" w:cs="Times New Roman"/>
          <w:b/>
          <w:bCs/>
        </w:rPr>
      </w:pPr>
      <w:r w:rsidRPr="00B12650">
        <w:rPr>
          <w:rFonts w:ascii="Times New Roman" w:hAnsi="Times New Roman" w:cs="Times New Roman"/>
          <w:b/>
          <w:bCs/>
        </w:rPr>
        <w:t>BUDGET TO BE READ BY TITLE</w:t>
      </w:r>
      <w:r w:rsidR="000F2573" w:rsidRPr="00B12650">
        <w:rPr>
          <w:rFonts w:ascii="Times New Roman" w:hAnsi="Times New Roman" w:cs="Times New Roman"/>
          <w:b/>
          <w:bCs/>
        </w:rPr>
        <w:t xml:space="preserve"> ONLY</w:t>
      </w:r>
    </w:p>
    <w:p w14:paraId="6CF5DF38" w14:textId="77777777" w:rsidR="008E0AAA" w:rsidRPr="00B12650" w:rsidRDefault="008E0AAA" w:rsidP="008E0AAA">
      <w:pPr>
        <w:pStyle w:val="DefaultText"/>
        <w:tabs>
          <w:tab w:val="left" w:pos="1440"/>
        </w:tabs>
        <w:jc w:val="both"/>
        <w:rPr>
          <w:sz w:val="22"/>
          <w:szCs w:val="22"/>
        </w:rPr>
      </w:pPr>
      <w:r w:rsidRPr="00B12650">
        <w:rPr>
          <w:b/>
          <w:bCs/>
          <w:sz w:val="22"/>
          <w:szCs w:val="22"/>
        </w:rPr>
        <w:t>WHEREAS,</w:t>
      </w:r>
      <w:r w:rsidRPr="00B12650">
        <w:rPr>
          <w:sz w:val="22"/>
          <w:szCs w:val="22"/>
        </w:rPr>
        <w:t xml:space="preserve"> at a Regular Meeting of the Borough Council of the Borough of Calion on April 15, 2025, the Borough Council adopted Resolution R-53-25 approving the introduction of the 2025 Municipal Budget; and</w:t>
      </w:r>
    </w:p>
    <w:p w14:paraId="2F816A18" w14:textId="77777777" w:rsidR="008E0AAA" w:rsidRPr="00B12650" w:rsidRDefault="008E0AAA" w:rsidP="008E0AAA">
      <w:pPr>
        <w:pStyle w:val="DefaultText"/>
        <w:tabs>
          <w:tab w:val="left" w:pos="1440"/>
        </w:tabs>
        <w:jc w:val="both"/>
        <w:rPr>
          <w:sz w:val="22"/>
          <w:szCs w:val="22"/>
        </w:rPr>
      </w:pPr>
    </w:p>
    <w:p w14:paraId="12CFF336" w14:textId="77777777" w:rsidR="008E0AAA" w:rsidRPr="00B12650" w:rsidRDefault="008E0AAA" w:rsidP="008E0AAA">
      <w:pPr>
        <w:pStyle w:val="DefaultText"/>
        <w:tabs>
          <w:tab w:val="left" w:pos="1440"/>
        </w:tabs>
        <w:jc w:val="both"/>
        <w:rPr>
          <w:sz w:val="22"/>
          <w:szCs w:val="22"/>
        </w:rPr>
      </w:pPr>
      <w:r w:rsidRPr="00B12650">
        <w:rPr>
          <w:b/>
          <w:bCs/>
          <w:sz w:val="22"/>
          <w:szCs w:val="22"/>
        </w:rPr>
        <w:t>WHEREAS</w:t>
      </w:r>
      <w:r w:rsidRPr="00B12650">
        <w:rPr>
          <w:sz w:val="22"/>
          <w:szCs w:val="22"/>
        </w:rPr>
        <w:t>, on April 30, 2025, a summary of said budget was published in the Hunterdon Review, in accordance with N.J.S.A. 40A;4-6.1 setting forth the date, time and place of the hearing as May 13, 2025, at the Municipal Building of the Borough of Califon, 39 Academy Street, Califon, New Jersey at 7:00 p.m.; and</w:t>
      </w:r>
    </w:p>
    <w:p w14:paraId="4EB225F3" w14:textId="77777777" w:rsidR="008E0AAA" w:rsidRPr="00B12650" w:rsidRDefault="008E0AAA" w:rsidP="008E0AAA">
      <w:pPr>
        <w:pStyle w:val="DefaultText"/>
        <w:tabs>
          <w:tab w:val="left" w:pos="1440"/>
        </w:tabs>
        <w:jc w:val="both"/>
        <w:rPr>
          <w:sz w:val="22"/>
          <w:szCs w:val="22"/>
        </w:rPr>
      </w:pPr>
    </w:p>
    <w:p w14:paraId="2366B21F" w14:textId="77777777" w:rsidR="008E0AAA" w:rsidRPr="00B12650" w:rsidRDefault="008E0AAA" w:rsidP="008E0AAA">
      <w:pPr>
        <w:pStyle w:val="DefaultText"/>
        <w:tabs>
          <w:tab w:val="left" w:pos="1440"/>
        </w:tabs>
        <w:jc w:val="both"/>
        <w:rPr>
          <w:sz w:val="22"/>
          <w:szCs w:val="22"/>
        </w:rPr>
      </w:pPr>
      <w:r w:rsidRPr="00B12650">
        <w:rPr>
          <w:b/>
          <w:sz w:val="22"/>
          <w:szCs w:val="22"/>
        </w:rPr>
        <w:t>WHEREAS</w:t>
      </w:r>
      <w:r w:rsidRPr="00B12650">
        <w:rPr>
          <w:sz w:val="22"/>
          <w:szCs w:val="22"/>
        </w:rPr>
        <w:t>, in accordance with N.J.S.A. 40A;4-8 at least one week prior to the date of the hearing and at the hearing, a complete copy of the approved budget has been made available for public inspection, and has been made available to each person upon request, and</w:t>
      </w:r>
    </w:p>
    <w:p w14:paraId="35CC16BF" w14:textId="77777777" w:rsidR="008E0AAA" w:rsidRPr="00B12650" w:rsidRDefault="008E0AAA" w:rsidP="008E0AAA">
      <w:pPr>
        <w:pStyle w:val="DefaultText"/>
        <w:tabs>
          <w:tab w:val="left" w:pos="1440"/>
        </w:tabs>
        <w:jc w:val="both"/>
        <w:rPr>
          <w:sz w:val="22"/>
          <w:szCs w:val="22"/>
        </w:rPr>
      </w:pPr>
    </w:p>
    <w:p w14:paraId="71915BCD" w14:textId="77777777" w:rsidR="008E0AAA" w:rsidRPr="00B12650" w:rsidRDefault="008E0AAA" w:rsidP="008E0AAA">
      <w:pPr>
        <w:pStyle w:val="DefaultText"/>
        <w:tabs>
          <w:tab w:val="left" w:pos="1440"/>
        </w:tabs>
        <w:jc w:val="both"/>
        <w:rPr>
          <w:sz w:val="22"/>
          <w:szCs w:val="22"/>
        </w:rPr>
      </w:pPr>
      <w:r w:rsidRPr="00B12650">
        <w:rPr>
          <w:b/>
          <w:bCs/>
          <w:sz w:val="22"/>
          <w:szCs w:val="22"/>
        </w:rPr>
        <w:t>WHEREAS</w:t>
      </w:r>
      <w:r w:rsidRPr="00B12650">
        <w:rPr>
          <w:sz w:val="22"/>
          <w:szCs w:val="22"/>
        </w:rPr>
        <w:t>, in accordance with the provisions of N.J.S.A. 40A;4-8 the budget may be read at the public hearing by its title when a complete copy of the approved budget has been made available for public inspection and to each person upon request at least one week prior to the date of the hearing and at the hearing.</w:t>
      </w:r>
    </w:p>
    <w:p w14:paraId="707BAD13" w14:textId="77777777" w:rsidR="008E0AAA" w:rsidRPr="00B12650" w:rsidRDefault="008E0AAA" w:rsidP="008E0AAA">
      <w:pPr>
        <w:pStyle w:val="DefaultText"/>
        <w:tabs>
          <w:tab w:val="left" w:pos="1440"/>
        </w:tabs>
        <w:jc w:val="both"/>
        <w:rPr>
          <w:sz w:val="22"/>
          <w:szCs w:val="22"/>
        </w:rPr>
      </w:pPr>
    </w:p>
    <w:p w14:paraId="53AB976E" w14:textId="77777777" w:rsidR="008E0AAA" w:rsidRPr="00B12650" w:rsidRDefault="008E0AAA" w:rsidP="008E0AAA">
      <w:pPr>
        <w:pStyle w:val="DefaultText"/>
        <w:tabs>
          <w:tab w:val="left" w:pos="1440"/>
        </w:tabs>
        <w:jc w:val="both"/>
        <w:rPr>
          <w:sz w:val="22"/>
          <w:szCs w:val="22"/>
        </w:rPr>
      </w:pPr>
      <w:r w:rsidRPr="00B12650">
        <w:rPr>
          <w:b/>
          <w:bCs/>
          <w:sz w:val="22"/>
          <w:szCs w:val="22"/>
        </w:rPr>
        <w:t xml:space="preserve">NOW, THEREFORE, BE IT RESOLVED </w:t>
      </w:r>
      <w:r w:rsidRPr="00B12650">
        <w:rPr>
          <w:sz w:val="22"/>
          <w:szCs w:val="22"/>
        </w:rPr>
        <w:t xml:space="preserve">by the Mayor and Council of the Borough of Califon that the Council hereby determines that the Municipal Budget for 2025 shall be read by its title having declared that the conditions have been met. </w:t>
      </w:r>
    </w:p>
    <w:tbl>
      <w:tblPr>
        <w:tblW w:w="7820" w:type="dxa"/>
        <w:tblLook w:val="04A0" w:firstRow="1" w:lastRow="0" w:firstColumn="1" w:lastColumn="0" w:noHBand="0" w:noVBand="1"/>
      </w:tblPr>
      <w:tblGrid>
        <w:gridCol w:w="2040"/>
        <w:gridCol w:w="940"/>
        <w:gridCol w:w="1000"/>
        <w:gridCol w:w="960"/>
        <w:gridCol w:w="960"/>
        <w:gridCol w:w="960"/>
        <w:gridCol w:w="960"/>
      </w:tblGrid>
      <w:tr w:rsidR="008E0AAA" w:rsidRPr="00B12650" w14:paraId="3A0D073D" w14:textId="77777777" w:rsidTr="00847044">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9E0B67"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74283572"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45975E1C"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023036"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E0071DD"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721D1ADA"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19C08DE" w14:textId="77777777" w:rsidR="008E0AAA" w:rsidRPr="00B12650" w:rsidRDefault="008E0AAA"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Absent</w:t>
            </w:r>
          </w:p>
        </w:tc>
      </w:tr>
      <w:tr w:rsidR="008E0AAA" w:rsidRPr="00B12650" w14:paraId="49179B38"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DB79CA"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1EDC10ED" w14:textId="1DBECCCD"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14:paraId="7B822611"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AFB4F70"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26235FDE"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219BDE"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26573C8"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8E0AAA" w:rsidRPr="00B12650" w14:paraId="44837ADE"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A8BD6"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0EC35814"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7716A7BE" w14:textId="3BC398CF"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3B2E11DE"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71705693"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DB638F0"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2B352FC"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8E0AAA" w:rsidRPr="00B12650" w14:paraId="0390FB7B"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0D7104"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35B55C2D" w14:textId="29E65B1C"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shd w:val="clear" w:color="auto" w:fill="auto"/>
            <w:noWrap/>
            <w:vAlign w:val="bottom"/>
            <w:hideMark/>
          </w:tcPr>
          <w:p w14:paraId="099E0D42"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0F6F5E78"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3E87CBA1"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A9BB581"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28F03C9"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8E0AAA" w:rsidRPr="00B12650" w14:paraId="1ED577AF"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C5FC5"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31C2EA59"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DA533D2"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5C1D0CF"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7748704"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6C7AEC"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B47ABD"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r>
      <w:tr w:rsidR="008E0AAA" w:rsidRPr="00B12650" w14:paraId="57522922"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D31F0"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5851BB53" w14:textId="2D28DB3C"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14:paraId="528C31CC" w14:textId="4D8A608D"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r w:rsidR="00B12650" w:rsidRPr="00B12650">
              <w:rPr>
                <w:rFonts w:ascii="Times New Roman" w:eastAsia="Times New Roman" w:hAnsi="Times New Roman" w:cs="Times New Roman"/>
                <w:color w:val="000000"/>
              </w:rPr>
              <w:t xml:space="preserve">   X</w:t>
            </w:r>
          </w:p>
        </w:tc>
        <w:tc>
          <w:tcPr>
            <w:tcW w:w="960" w:type="dxa"/>
            <w:tcBorders>
              <w:top w:val="nil"/>
              <w:left w:val="nil"/>
              <w:bottom w:val="single" w:sz="4" w:space="0" w:color="auto"/>
              <w:right w:val="single" w:sz="4" w:space="0" w:color="auto"/>
            </w:tcBorders>
            <w:shd w:val="clear" w:color="auto" w:fill="auto"/>
            <w:noWrap/>
            <w:vAlign w:val="bottom"/>
            <w:hideMark/>
          </w:tcPr>
          <w:p w14:paraId="675F465C"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4D1B1CCD"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42CB519"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22C44A4"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8E0AAA" w:rsidRPr="00B12650" w14:paraId="0C185D45"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0EA3A"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6C26639F"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7C8BF94"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6A4B23"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07D1444D"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235F580"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B17D377" w14:textId="77777777" w:rsidR="008E0AAA" w:rsidRPr="00B12650" w:rsidRDefault="008E0AAA"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bl>
    <w:p w14:paraId="6463B72B" w14:textId="77777777" w:rsidR="008E0AAA" w:rsidRPr="00B12650" w:rsidRDefault="008E0AAA" w:rsidP="008E0AAA">
      <w:pPr>
        <w:pStyle w:val="NoSpacing"/>
        <w:rPr>
          <w:rFonts w:ascii="Times New Roman" w:hAnsi="Times New Roman" w:cs="Times New Roman"/>
        </w:rPr>
      </w:pPr>
    </w:p>
    <w:p w14:paraId="531ED8B8" w14:textId="77777777" w:rsidR="000F2573" w:rsidRPr="00B12650" w:rsidRDefault="000F2573" w:rsidP="00BE53E0">
      <w:pPr>
        <w:pStyle w:val="NoSpacing"/>
        <w:rPr>
          <w:rFonts w:ascii="Times New Roman" w:hAnsi="Times New Roman" w:cs="Times New Roman"/>
          <w:b/>
          <w:bCs/>
        </w:rPr>
      </w:pPr>
    </w:p>
    <w:p w14:paraId="171FF4E3" w14:textId="75354D09" w:rsidR="00E332F8" w:rsidRPr="00B12650" w:rsidRDefault="00E332F8" w:rsidP="00BE53E0">
      <w:pPr>
        <w:pStyle w:val="NoSpacing"/>
        <w:rPr>
          <w:rFonts w:ascii="Times New Roman" w:hAnsi="Times New Roman" w:cs="Times New Roman"/>
          <w:b/>
          <w:bCs/>
        </w:rPr>
      </w:pPr>
      <w:r w:rsidRPr="00B12650">
        <w:rPr>
          <w:rFonts w:ascii="Times New Roman" w:hAnsi="Times New Roman" w:cs="Times New Roman"/>
          <w:b/>
          <w:bCs/>
        </w:rPr>
        <w:t>BUDGET HEARING AND FINAL ADOPTION OF 2025 MUNICIPAL BUDGET</w:t>
      </w:r>
    </w:p>
    <w:p w14:paraId="609F63BB" w14:textId="77777777" w:rsidR="00E332F8" w:rsidRPr="00B12650" w:rsidRDefault="00E332F8" w:rsidP="00BE53E0">
      <w:pPr>
        <w:pStyle w:val="NoSpacing"/>
        <w:rPr>
          <w:rFonts w:ascii="Times New Roman" w:hAnsi="Times New Roman" w:cs="Times New Roman"/>
          <w:b/>
          <w:bCs/>
        </w:rPr>
      </w:pPr>
    </w:p>
    <w:p w14:paraId="086A6517" w14:textId="58F8CB59" w:rsidR="00E332F8" w:rsidRPr="00B12650" w:rsidRDefault="00E332F8" w:rsidP="00BE53E0">
      <w:pPr>
        <w:pStyle w:val="NoSpacing"/>
        <w:rPr>
          <w:rFonts w:ascii="Times New Roman" w:hAnsi="Times New Roman" w:cs="Times New Roman"/>
          <w:b/>
          <w:bCs/>
        </w:rPr>
      </w:pPr>
      <w:r w:rsidRPr="00B12650">
        <w:rPr>
          <w:rFonts w:ascii="Times New Roman" w:hAnsi="Times New Roman" w:cs="Times New Roman"/>
          <w:b/>
          <w:bCs/>
        </w:rPr>
        <w:t>M</w:t>
      </w:r>
      <w:r w:rsidR="005F248B" w:rsidRPr="00B12650">
        <w:rPr>
          <w:rFonts w:ascii="Times New Roman" w:hAnsi="Times New Roman" w:cs="Times New Roman"/>
          <w:b/>
          <w:bCs/>
        </w:rPr>
        <w:t>ayor Daniel open</w:t>
      </w:r>
      <w:r w:rsidR="008E0AAA" w:rsidRPr="00B12650">
        <w:rPr>
          <w:rFonts w:ascii="Times New Roman" w:hAnsi="Times New Roman" w:cs="Times New Roman"/>
          <w:b/>
          <w:bCs/>
        </w:rPr>
        <w:t>ed</w:t>
      </w:r>
      <w:r w:rsidR="005F248B" w:rsidRPr="00B12650">
        <w:rPr>
          <w:rFonts w:ascii="Times New Roman" w:hAnsi="Times New Roman" w:cs="Times New Roman"/>
          <w:b/>
          <w:bCs/>
        </w:rPr>
        <w:t xml:space="preserve"> the m</w:t>
      </w:r>
      <w:r w:rsidRPr="00B12650">
        <w:rPr>
          <w:rFonts w:ascii="Times New Roman" w:hAnsi="Times New Roman" w:cs="Times New Roman"/>
          <w:b/>
          <w:bCs/>
        </w:rPr>
        <w:t xml:space="preserve">eeting </w:t>
      </w:r>
      <w:r w:rsidR="008E0AAA" w:rsidRPr="00B12650">
        <w:rPr>
          <w:rFonts w:ascii="Times New Roman" w:hAnsi="Times New Roman" w:cs="Times New Roman"/>
          <w:b/>
          <w:bCs/>
        </w:rPr>
        <w:t>to the</w:t>
      </w:r>
      <w:r w:rsidR="005F248B" w:rsidRPr="00B12650">
        <w:rPr>
          <w:rFonts w:ascii="Times New Roman" w:hAnsi="Times New Roman" w:cs="Times New Roman"/>
          <w:b/>
          <w:bCs/>
        </w:rPr>
        <w:t xml:space="preserve"> </w:t>
      </w:r>
      <w:r w:rsidRPr="00B12650">
        <w:rPr>
          <w:rFonts w:ascii="Times New Roman" w:hAnsi="Times New Roman" w:cs="Times New Roman"/>
          <w:b/>
          <w:bCs/>
        </w:rPr>
        <w:t xml:space="preserve">public </w:t>
      </w:r>
      <w:r w:rsidR="008E0AAA" w:rsidRPr="00B12650">
        <w:rPr>
          <w:rFonts w:ascii="Times New Roman" w:hAnsi="Times New Roman" w:cs="Times New Roman"/>
          <w:b/>
          <w:bCs/>
        </w:rPr>
        <w:t xml:space="preserve">for </w:t>
      </w:r>
      <w:r w:rsidRPr="00B12650">
        <w:rPr>
          <w:rFonts w:ascii="Times New Roman" w:hAnsi="Times New Roman" w:cs="Times New Roman"/>
          <w:b/>
          <w:bCs/>
        </w:rPr>
        <w:t xml:space="preserve">comment on </w:t>
      </w:r>
      <w:r w:rsidR="005F248B" w:rsidRPr="00B12650">
        <w:rPr>
          <w:rFonts w:ascii="Times New Roman" w:hAnsi="Times New Roman" w:cs="Times New Roman"/>
          <w:b/>
          <w:bCs/>
        </w:rPr>
        <w:t xml:space="preserve">the </w:t>
      </w:r>
      <w:r w:rsidRPr="00B12650">
        <w:rPr>
          <w:rFonts w:ascii="Times New Roman" w:hAnsi="Times New Roman" w:cs="Times New Roman"/>
          <w:b/>
          <w:bCs/>
        </w:rPr>
        <w:t>2025 Municipal Budget</w:t>
      </w:r>
      <w:r w:rsidR="005F248B" w:rsidRPr="00B12650">
        <w:rPr>
          <w:rFonts w:ascii="Times New Roman" w:hAnsi="Times New Roman" w:cs="Times New Roman"/>
          <w:b/>
          <w:bCs/>
        </w:rPr>
        <w:t>.</w:t>
      </w:r>
      <w:r w:rsidR="0051514A">
        <w:rPr>
          <w:rFonts w:ascii="Times New Roman" w:hAnsi="Times New Roman" w:cs="Times New Roman"/>
          <w:b/>
          <w:bCs/>
        </w:rPr>
        <w:t xml:space="preserve"> </w:t>
      </w:r>
      <w:r w:rsidR="008E0AAA" w:rsidRPr="00B12650">
        <w:rPr>
          <w:rFonts w:ascii="Times New Roman" w:hAnsi="Times New Roman" w:cs="Times New Roman"/>
          <w:b/>
          <w:bCs/>
        </w:rPr>
        <w:t xml:space="preserve">There being no comments, </w:t>
      </w:r>
      <w:r w:rsidRPr="00B12650">
        <w:rPr>
          <w:rFonts w:ascii="Times New Roman" w:hAnsi="Times New Roman" w:cs="Times New Roman"/>
          <w:b/>
          <w:bCs/>
        </w:rPr>
        <w:t>M</w:t>
      </w:r>
      <w:r w:rsidR="005F248B" w:rsidRPr="00B12650">
        <w:rPr>
          <w:rFonts w:ascii="Times New Roman" w:hAnsi="Times New Roman" w:cs="Times New Roman"/>
          <w:b/>
          <w:bCs/>
        </w:rPr>
        <w:t>ayor Daniel close</w:t>
      </w:r>
      <w:r w:rsidR="008E0AAA" w:rsidRPr="00B12650">
        <w:rPr>
          <w:rFonts w:ascii="Times New Roman" w:hAnsi="Times New Roman" w:cs="Times New Roman"/>
          <w:b/>
          <w:bCs/>
        </w:rPr>
        <w:t>d</w:t>
      </w:r>
      <w:r w:rsidR="005F248B" w:rsidRPr="00B12650">
        <w:rPr>
          <w:rFonts w:ascii="Times New Roman" w:hAnsi="Times New Roman" w:cs="Times New Roman"/>
          <w:b/>
          <w:bCs/>
        </w:rPr>
        <w:t xml:space="preserve"> the meeting to the public. </w:t>
      </w:r>
    </w:p>
    <w:p w14:paraId="4FD893D5" w14:textId="77777777" w:rsidR="00E332F8" w:rsidRPr="00B12650" w:rsidRDefault="00E332F8" w:rsidP="00BE53E0">
      <w:pPr>
        <w:pStyle w:val="NoSpacing"/>
        <w:rPr>
          <w:rFonts w:ascii="Times New Roman" w:hAnsi="Times New Roman" w:cs="Times New Roman"/>
          <w:b/>
          <w:bCs/>
        </w:rPr>
      </w:pPr>
    </w:p>
    <w:p w14:paraId="45FBB36C" w14:textId="0908A95E" w:rsidR="005715F3" w:rsidRPr="00B12650" w:rsidRDefault="005715F3" w:rsidP="00B12650">
      <w:pPr>
        <w:pStyle w:val="NoSpacing"/>
        <w:jc w:val="center"/>
        <w:rPr>
          <w:rFonts w:ascii="Times New Roman" w:hAnsi="Times New Roman" w:cs="Times New Roman"/>
          <w:b/>
          <w:bCs/>
        </w:rPr>
      </w:pPr>
      <w:r w:rsidRPr="00B12650">
        <w:rPr>
          <w:rFonts w:ascii="Times New Roman" w:hAnsi="Times New Roman" w:cs="Times New Roman"/>
          <w:b/>
          <w:bCs/>
        </w:rPr>
        <w:t>RESOLUTION R-5</w:t>
      </w:r>
      <w:r w:rsidR="009833D4" w:rsidRPr="00B12650">
        <w:rPr>
          <w:rFonts w:ascii="Times New Roman" w:hAnsi="Times New Roman" w:cs="Times New Roman"/>
          <w:b/>
          <w:bCs/>
        </w:rPr>
        <w:t>7</w:t>
      </w:r>
      <w:r w:rsidRPr="00B12650">
        <w:rPr>
          <w:rFonts w:ascii="Times New Roman" w:hAnsi="Times New Roman" w:cs="Times New Roman"/>
          <w:b/>
          <w:bCs/>
        </w:rPr>
        <w:t>-25</w:t>
      </w:r>
    </w:p>
    <w:p w14:paraId="66249A20" w14:textId="638CF0B2" w:rsidR="005715F3" w:rsidRPr="00B12650" w:rsidRDefault="005F248B" w:rsidP="00B12650">
      <w:pPr>
        <w:pStyle w:val="NoSpacing"/>
        <w:jc w:val="center"/>
        <w:rPr>
          <w:rFonts w:ascii="Times New Roman" w:hAnsi="Times New Roman" w:cs="Times New Roman"/>
          <w:b/>
          <w:bCs/>
        </w:rPr>
      </w:pPr>
      <w:r w:rsidRPr="00B12650">
        <w:rPr>
          <w:rFonts w:ascii="Times New Roman" w:hAnsi="Times New Roman" w:cs="Times New Roman"/>
          <w:b/>
          <w:bCs/>
        </w:rPr>
        <w:t>ADOPTION</w:t>
      </w:r>
      <w:r w:rsidR="005715F3" w:rsidRPr="00B12650">
        <w:rPr>
          <w:rFonts w:ascii="Times New Roman" w:hAnsi="Times New Roman" w:cs="Times New Roman"/>
          <w:b/>
          <w:bCs/>
        </w:rPr>
        <w:t xml:space="preserve"> OF 2025 MUNICIPAL BUDGET</w:t>
      </w:r>
    </w:p>
    <w:p w14:paraId="61E7B9B4" w14:textId="77777777" w:rsidR="00B12650" w:rsidRPr="00B12650" w:rsidRDefault="00B12650" w:rsidP="00B12650">
      <w:pPr>
        <w:pStyle w:val="DefaultText"/>
        <w:tabs>
          <w:tab w:val="left" w:pos="1440"/>
        </w:tabs>
        <w:jc w:val="both"/>
        <w:rPr>
          <w:sz w:val="22"/>
          <w:szCs w:val="22"/>
        </w:rPr>
      </w:pPr>
      <w:r w:rsidRPr="00B12650">
        <w:rPr>
          <w:b/>
          <w:bCs/>
          <w:sz w:val="22"/>
          <w:szCs w:val="22"/>
        </w:rPr>
        <w:lastRenderedPageBreak/>
        <w:t>WHEREAS,</w:t>
      </w:r>
      <w:r w:rsidRPr="00B12650">
        <w:rPr>
          <w:sz w:val="22"/>
          <w:szCs w:val="22"/>
        </w:rPr>
        <w:t xml:space="preserve"> on April 15, 2025, the Borough Council of the Borough of Califon adopted Resolution R-53-25 approving the introduction of the 2025 Municipal Budget; and</w:t>
      </w:r>
    </w:p>
    <w:p w14:paraId="11CC0F33" w14:textId="77777777" w:rsidR="00B12650" w:rsidRPr="00B12650" w:rsidRDefault="00B12650" w:rsidP="00B12650">
      <w:pPr>
        <w:pStyle w:val="DefaultText"/>
        <w:tabs>
          <w:tab w:val="left" w:pos="1440"/>
        </w:tabs>
        <w:jc w:val="both"/>
        <w:rPr>
          <w:sz w:val="22"/>
          <w:szCs w:val="22"/>
        </w:rPr>
      </w:pPr>
    </w:p>
    <w:p w14:paraId="5C6FE514" w14:textId="77777777" w:rsidR="00B12650" w:rsidRPr="00B12650" w:rsidRDefault="00B12650" w:rsidP="00B12650">
      <w:pPr>
        <w:pStyle w:val="DefaultText"/>
        <w:tabs>
          <w:tab w:val="left" w:pos="1440"/>
        </w:tabs>
        <w:jc w:val="both"/>
        <w:rPr>
          <w:sz w:val="22"/>
          <w:szCs w:val="22"/>
        </w:rPr>
      </w:pPr>
      <w:r w:rsidRPr="00B12650">
        <w:rPr>
          <w:b/>
          <w:bCs/>
          <w:sz w:val="22"/>
          <w:szCs w:val="22"/>
        </w:rPr>
        <w:t>WHEREAS</w:t>
      </w:r>
      <w:r w:rsidRPr="00B12650">
        <w:rPr>
          <w:sz w:val="22"/>
          <w:szCs w:val="22"/>
        </w:rPr>
        <w:t>, on April 30, 2025 a summary of said budget was published in the Hunterdon Review, in accordance with N.J.S.A. 40A;4-6.1; and</w:t>
      </w:r>
    </w:p>
    <w:p w14:paraId="4BB40A08" w14:textId="77777777" w:rsidR="00B12650" w:rsidRPr="00B12650" w:rsidRDefault="00B12650" w:rsidP="00B12650">
      <w:pPr>
        <w:pStyle w:val="DefaultText"/>
        <w:tabs>
          <w:tab w:val="left" w:pos="1440"/>
        </w:tabs>
        <w:jc w:val="both"/>
        <w:rPr>
          <w:sz w:val="22"/>
          <w:szCs w:val="22"/>
        </w:rPr>
      </w:pPr>
    </w:p>
    <w:p w14:paraId="54F19F9C" w14:textId="77777777" w:rsidR="00B12650" w:rsidRPr="00B12650" w:rsidRDefault="00B12650" w:rsidP="00B12650">
      <w:pPr>
        <w:pStyle w:val="DefaultText"/>
        <w:tabs>
          <w:tab w:val="left" w:pos="1440"/>
        </w:tabs>
        <w:jc w:val="both"/>
        <w:rPr>
          <w:sz w:val="22"/>
          <w:szCs w:val="22"/>
        </w:rPr>
      </w:pPr>
      <w:r w:rsidRPr="00B12650">
        <w:rPr>
          <w:b/>
          <w:bCs/>
          <w:sz w:val="22"/>
          <w:szCs w:val="22"/>
        </w:rPr>
        <w:t>WHEREAS</w:t>
      </w:r>
      <w:r w:rsidRPr="00B12650">
        <w:rPr>
          <w:sz w:val="22"/>
          <w:szCs w:val="22"/>
        </w:rPr>
        <w:t>, on May 13, 2025, the Borough Council of the Borough of Califon adopted Resolution R-56-25 permitting said budget to be read by title only in accordance with N.J.S.A. 40A:4-3; and</w:t>
      </w:r>
    </w:p>
    <w:p w14:paraId="5485012E" w14:textId="77777777" w:rsidR="00B12650" w:rsidRPr="00B12650" w:rsidRDefault="00B12650" w:rsidP="00B12650">
      <w:pPr>
        <w:pStyle w:val="DefaultText"/>
        <w:tabs>
          <w:tab w:val="left" w:pos="1440"/>
        </w:tabs>
        <w:jc w:val="both"/>
        <w:rPr>
          <w:sz w:val="22"/>
          <w:szCs w:val="22"/>
        </w:rPr>
      </w:pPr>
    </w:p>
    <w:p w14:paraId="0D8B35EE" w14:textId="77777777" w:rsidR="00B12650" w:rsidRPr="00B12650" w:rsidRDefault="00B12650" w:rsidP="00B12650">
      <w:pPr>
        <w:pStyle w:val="DefaultText"/>
        <w:tabs>
          <w:tab w:val="left" w:pos="1440"/>
        </w:tabs>
        <w:jc w:val="both"/>
        <w:rPr>
          <w:sz w:val="22"/>
          <w:szCs w:val="22"/>
        </w:rPr>
      </w:pPr>
      <w:r w:rsidRPr="00B12650">
        <w:rPr>
          <w:b/>
          <w:bCs/>
          <w:sz w:val="22"/>
          <w:szCs w:val="22"/>
        </w:rPr>
        <w:t>WHEREAS,</w:t>
      </w:r>
      <w:r w:rsidRPr="00B12650">
        <w:rPr>
          <w:sz w:val="22"/>
          <w:szCs w:val="22"/>
        </w:rPr>
        <w:t xml:space="preserve"> on May 13, 2025, the 2025 Municipal Budget was read by title and a public hearing said budget was held.</w:t>
      </w:r>
    </w:p>
    <w:p w14:paraId="30A09460" w14:textId="77777777" w:rsidR="00B12650" w:rsidRPr="00B12650" w:rsidRDefault="00B12650" w:rsidP="00B12650">
      <w:pPr>
        <w:pStyle w:val="DefaultText"/>
        <w:tabs>
          <w:tab w:val="left" w:pos="1440"/>
        </w:tabs>
        <w:jc w:val="both"/>
        <w:rPr>
          <w:sz w:val="22"/>
          <w:szCs w:val="22"/>
        </w:rPr>
      </w:pPr>
    </w:p>
    <w:p w14:paraId="1B68E119" w14:textId="77777777" w:rsidR="00B12650" w:rsidRPr="00B12650" w:rsidRDefault="00B12650" w:rsidP="00B12650">
      <w:pPr>
        <w:pStyle w:val="DefaultText"/>
        <w:tabs>
          <w:tab w:val="left" w:pos="1440"/>
        </w:tabs>
        <w:jc w:val="both"/>
        <w:rPr>
          <w:sz w:val="22"/>
          <w:szCs w:val="22"/>
        </w:rPr>
      </w:pPr>
      <w:r w:rsidRPr="00B12650">
        <w:rPr>
          <w:b/>
          <w:bCs/>
          <w:sz w:val="22"/>
          <w:szCs w:val="22"/>
        </w:rPr>
        <w:t xml:space="preserve">NOW, THEREFORE, BE IT RESOLVED </w:t>
      </w:r>
      <w:r w:rsidRPr="00B12650">
        <w:rPr>
          <w:sz w:val="22"/>
          <w:szCs w:val="22"/>
        </w:rPr>
        <w:t>by the Mayor and Council of the Borough of Califon that the 2025 Municipal Budget as introduced on April 15, 2025, with total Appropriations and Revenues equaling $1,596,092, is hereby approved and adopted upon final reading; and</w:t>
      </w:r>
    </w:p>
    <w:p w14:paraId="219034BB" w14:textId="77777777" w:rsidR="00B12650" w:rsidRPr="00B12650" w:rsidRDefault="00B12650" w:rsidP="00B12650">
      <w:pPr>
        <w:pStyle w:val="DefaultText"/>
        <w:tabs>
          <w:tab w:val="left" w:pos="1440"/>
        </w:tabs>
        <w:jc w:val="both"/>
        <w:rPr>
          <w:b/>
          <w:bCs/>
          <w:sz w:val="22"/>
          <w:szCs w:val="22"/>
        </w:rPr>
      </w:pPr>
    </w:p>
    <w:p w14:paraId="3443A9B3" w14:textId="77777777" w:rsidR="00B12650" w:rsidRPr="00B12650" w:rsidRDefault="00B12650" w:rsidP="00B12650">
      <w:pPr>
        <w:pStyle w:val="DefaultText"/>
        <w:tabs>
          <w:tab w:val="left" w:pos="1440"/>
        </w:tabs>
        <w:jc w:val="both"/>
        <w:rPr>
          <w:sz w:val="22"/>
          <w:szCs w:val="22"/>
        </w:rPr>
      </w:pPr>
      <w:r w:rsidRPr="00B12650">
        <w:rPr>
          <w:b/>
          <w:bCs/>
          <w:sz w:val="22"/>
          <w:szCs w:val="22"/>
        </w:rPr>
        <w:t xml:space="preserve">BE IT FURTHER RESOLVED </w:t>
      </w:r>
      <w:r w:rsidRPr="00B12650">
        <w:rPr>
          <w:sz w:val="22"/>
          <w:szCs w:val="22"/>
        </w:rPr>
        <w:t>that the Acting CFO shall transmit certified copies of the adopted 2025 Municipal Budget to the Director of the Division of Local Government Services withing three days of adoption; and</w:t>
      </w:r>
    </w:p>
    <w:p w14:paraId="22D2019C" w14:textId="77777777" w:rsidR="00B12650" w:rsidRPr="00B12650" w:rsidRDefault="00B12650" w:rsidP="00B12650">
      <w:pPr>
        <w:pStyle w:val="DefaultText"/>
        <w:tabs>
          <w:tab w:val="left" w:pos="1440"/>
        </w:tabs>
        <w:jc w:val="both"/>
        <w:rPr>
          <w:sz w:val="22"/>
          <w:szCs w:val="22"/>
        </w:rPr>
      </w:pPr>
    </w:p>
    <w:p w14:paraId="6D947F62" w14:textId="77777777" w:rsidR="00B12650" w:rsidRPr="00B12650" w:rsidRDefault="00B12650" w:rsidP="00B12650">
      <w:pPr>
        <w:pStyle w:val="DefaultText"/>
        <w:tabs>
          <w:tab w:val="left" w:pos="1440"/>
        </w:tabs>
        <w:jc w:val="both"/>
        <w:rPr>
          <w:sz w:val="22"/>
          <w:szCs w:val="22"/>
        </w:rPr>
      </w:pPr>
      <w:r w:rsidRPr="00B12650">
        <w:rPr>
          <w:b/>
          <w:bCs/>
          <w:sz w:val="22"/>
          <w:szCs w:val="22"/>
        </w:rPr>
        <w:t>BE IT FURTHER RESOLVED</w:t>
      </w:r>
      <w:r w:rsidRPr="00B12650">
        <w:rPr>
          <w:sz w:val="22"/>
          <w:szCs w:val="22"/>
        </w:rPr>
        <w:t xml:space="preserve"> that the Municipal Clerk shall transmit a certified copy of the adopted 2025 Municipal Budget to the Hunterdon County Board of Taxation not later than 15 days following adoption. </w:t>
      </w:r>
    </w:p>
    <w:tbl>
      <w:tblPr>
        <w:tblW w:w="7820" w:type="dxa"/>
        <w:tblLook w:val="04A0" w:firstRow="1" w:lastRow="0" w:firstColumn="1" w:lastColumn="0" w:noHBand="0" w:noVBand="1"/>
      </w:tblPr>
      <w:tblGrid>
        <w:gridCol w:w="2040"/>
        <w:gridCol w:w="940"/>
        <w:gridCol w:w="1000"/>
        <w:gridCol w:w="960"/>
        <w:gridCol w:w="960"/>
        <w:gridCol w:w="960"/>
        <w:gridCol w:w="960"/>
      </w:tblGrid>
      <w:tr w:rsidR="00B12650" w:rsidRPr="00B12650" w14:paraId="27854B92" w14:textId="77777777" w:rsidTr="00847044">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94433D"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Council Member</w:t>
            </w:r>
          </w:p>
        </w:tc>
        <w:tc>
          <w:tcPr>
            <w:tcW w:w="940" w:type="dxa"/>
            <w:tcBorders>
              <w:top w:val="single" w:sz="4" w:space="0" w:color="auto"/>
              <w:left w:val="nil"/>
              <w:bottom w:val="single" w:sz="4" w:space="0" w:color="auto"/>
              <w:right w:val="single" w:sz="4" w:space="0" w:color="auto"/>
            </w:tcBorders>
            <w:shd w:val="clear" w:color="auto" w:fill="auto"/>
            <w:noWrap/>
            <w:vAlign w:val="bottom"/>
            <w:hideMark/>
          </w:tcPr>
          <w:p w14:paraId="15E43143" w14:textId="77777777" w:rsidR="00B12650" w:rsidRPr="00B12650" w:rsidRDefault="00B12650"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6E42905C" w14:textId="77777777" w:rsidR="00B12650" w:rsidRPr="00B12650" w:rsidRDefault="00B12650"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Second</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AA8FC08" w14:textId="77777777" w:rsidR="00B12650" w:rsidRPr="00B12650" w:rsidRDefault="00B12650"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For</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FD973E2" w14:textId="77777777" w:rsidR="00B12650" w:rsidRPr="00B12650" w:rsidRDefault="00B12650"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Against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43F68B0" w14:textId="77777777" w:rsidR="00B12650" w:rsidRPr="00B12650" w:rsidRDefault="00B12650"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Abstain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F9FFBA2" w14:textId="77777777" w:rsidR="00B12650" w:rsidRPr="00B12650" w:rsidRDefault="00B12650" w:rsidP="00847044">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Absent</w:t>
            </w:r>
          </w:p>
        </w:tc>
      </w:tr>
      <w:tr w:rsidR="00B12650" w:rsidRPr="00B12650" w14:paraId="5185A848"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B0F216"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Baggstrom</w:t>
            </w:r>
          </w:p>
        </w:tc>
        <w:tc>
          <w:tcPr>
            <w:tcW w:w="940" w:type="dxa"/>
            <w:tcBorders>
              <w:top w:val="nil"/>
              <w:left w:val="nil"/>
              <w:bottom w:val="single" w:sz="4" w:space="0" w:color="auto"/>
              <w:right w:val="single" w:sz="4" w:space="0" w:color="auto"/>
            </w:tcBorders>
            <w:shd w:val="clear" w:color="auto" w:fill="auto"/>
            <w:noWrap/>
            <w:vAlign w:val="bottom"/>
            <w:hideMark/>
          </w:tcPr>
          <w:p w14:paraId="02440BDD"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14:paraId="0787D6E9"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14C4FEA"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67A26F01"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D897459"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D4169D2"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B12650" w:rsidRPr="00B12650" w14:paraId="78B4E7D8"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95A9E7"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Haversang</w:t>
            </w:r>
          </w:p>
        </w:tc>
        <w:tc>
          <w:tcPr>
            <w:tcW w:w="940" w:type="dxa"/>
            <w:tcBorders>
              <w:top w:val="nil"/>
              <w:left w:val="nil"/>
              <w:bottom w:val="single" w:sz="4" w:space="0" w:color="auto"/>
              <w:right w:val="single" w:sz="4" w:space="0" w:color="auto"/>
            </w:tcBorders>
            <w:shd w:val="clear" w:color="auto" w:fill="auto"/>
            <w:noWrap/>
            <w:vAlign w:val="bottom"/>
            <w:hideMark/>
          </w:tcPr>
          <w:p w14:paraId="7BA3AAED"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50E14626"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ml:space="preserve">   </w:t>
            </w:r>
          </w:p>
        </w:tc>
        <w:tc>
          <w:tcPr>
            <w:tcW w:w="960" w:type="dxa"/>
            <w:tcBorders>
              <w:top w:val="nil"/>
              <w:left w:val="nil"/>
              <w:bottom w:val="single" w:sz="4" w:space="0" w:color="auto"/>
              <w:right w:val="single" w:sz="4" w:space="0" w:color="auto"/>
            </w:tcBorders>
            <w:shd w:val="clear" w:color="auto" w:fill="auto"/>
            <w:noWrap/>
            <w:vAlign w:val="bottom"/>
            <w:hideMark/>
          </w:tcPr>
          <w:p w14:paraId="6D4D09FA"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3F84A46C"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EA48C96"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9B25006"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B12650" w:rsidRPr="00B12650" w14:paraId="176B2327"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2F385D"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Janas</w:t>
            </w:r>
          </w:p>
        </w:tc>
        <w:tc>
          <w:tcPr>
            <w:tcW w:w="940" w:type="dxa"/>
            <w:tcBorders>
              <w:top w:val="nil"/>
              <w:left w:val="nil"/>
              <w:bottom w:val="single" w:sz="4" w:space="0" w:color="auto"/>
              <w:right w:val="single" w:sz="4" w:space="0" w:color="auto"/>
            </w:tcBorders>
            <w:shd w:val="clear" w:color="auto" w:fill="auto"/>
            <w:noWrap/>
            <w:vAlign w:val="bottom"/>
            <w:hideMark/>
          </w:tcPr>
          <w:p w14:paraId="61921B07" w14:textId="384EBFCD"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ml:space="preserve">    </w:t>
            </w:r>
          </w:p>
        </w:tc>
        <w:tc>
          <w:tcPr>
            <w:tcW w:w="1000" w:type="dxa"/>
            <w:tcBorders>
              <w:top w:val="nil"/>
              <w:left w:val="nil"/>
              <w:bottom w:val="single" w:sz="4" w:space="0" w:color="auto"/>
              <w:right w:val="single" w:sz="4" w:space="0" w:color="auto"/>
            </w:tcBorders>
            <w:shd w:val="clear" w:color="auto" w:fill="auto"/>
            <w:noWrap/>
            <w:vAlign w:val="bottom"/>
            <w:hideMark/>
          </w:tcPr>
          <w:p w14:paraId="3D23D42E" w14:textId="77ED36EC"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228FAD1F"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7CF151E1"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0DF19DA"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9EF9671"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B12650" w:rsidRPr="00B12650" w14:paraId="087E9AA4"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04831"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Ruggiero</w:t>
            </w:r>
          </w:p>
        </w:tc>
        <w:tc>
          <w:tcPr>
            <w:tcW w:w="940" w:type="dxa"/>
            <w:tcBorders>
              <w:top w:val="nil"/>
              <w:left w:val="nil"/>
              <w:bottom w:val="single" w:sz="4" w:space="0" w:color="auto"/>
              <w:right w:val="single" w:sz="4" w:space="0" w:color="auto"/>
            </w:tcBorders>
            <w:shd w:val="clear" w:color="auto" w:fill="auto"/>
            <w:noWrap/>
            <w:vAlign w:val="bottom"/>
            <w:hideMark/>
          </w:tcPr>
          <w:p w14:paraId="4B4E3C0B"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3624D56"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D3D9FD4"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295BB7"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DB02AD6"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A6825C9"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r>
      <w:tr w:rsidR="00B12650" w:rsidRPr="00B12650" w14:paraId="7B8135D3"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F3A8D"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Smith</w:t>
            </w:r>
          </w:p>
        </w:tc>
        <w:tc>
          <w:tcPr>
            <w:tcW w:w="940" w:type="dxa"/>
            <w:tcBorders>
              <w:top w:val="nil"/>
              <w:left w:val="nil"/>
              <w:bottom w:val="single" w:sz="4" w:space="0" w:color="auto"/>
              <w:right w:val="single" w:sz="4" w:space="0" w:color="auto"/>
            </w:tcBorders>
            <w:shd w:val="clear" w:color="auto" w:fill="auto"/>
            <w:noWrap/>
            <w:vAlign w:val="bottom"/>
            <w:hideMark/>
          </w:tcPr>
          <w:p w14:paraId="09761D2D"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1000" w:type="dxa"/>
            <w:tcBorders>
              <w:top w:val="nil"/>
              <w:left w:val="nil"/>
              <w:bottom w:val="single" w:sz="4" w:space="0" w:color="auto"/>
              <w:right w:val="single" w:sz="4" w:space="0" w:color="auto"/>
            </w:tcBorders>
            <w:shd w:val="clear" w:color="auto" w:fill="auto"/>
            <w:noWrap/>
            <w:vAlign w:val="bottom"/>
            <w:hideMark/>
          </w:tcPr>
          <w:p w14:paraId="1349F4D5"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7424CAC"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65842C49"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AA3E981"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D41AC71"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B12650" w:rsidRPr="00B12650" w14:paraId="0A63F8DC" w14:textId="77777777" w:rsidTr="00847044">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FAEA7F"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Medea</w:t>
            </w:r>
          </w:p>
        </w:tc>
        <w:tc>
          <w:tcPr>
            <w:tcW w:w="940" w:type="dxa"/>
            <w:tcBorders>
              <w:top w:val="nil"/>
              <w:left w:val="nil"/>
              <w:bottom w:val="single" w:sz="4" w:space="0" w:color="auto"/>
              <w:right w:val="single" w:sz="4" w:space="0" w:color="auto"/>
            </w:tcBorders>
            <w:shd w:val="clear" w:color="auto" w:fill="auto"/>
            <w:noWrap/>
            <w:vAlign w:val="bottom"/>
            <w:hideMark/>
          </w:tcPr>
          <w:p w14:paraId="0302D3F2"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E899B2C"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0129991"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X</w:t>
            </w:r>
          </w:p>
        </w:tc>
        <w:tc>
          <w:tcPr>
            <w:tcW w:w="960" w:type="dxa"/>
            <w:tcBorders>
              <w:top w:val="nil"/>
              <w:left w:val="nil"/>
              <w:bottom w:val="single" w:sz="4" w:space="0" w:color="auto"/>
              <w:right w:val="single" w:sz="4" w:space="0" w:color="auto"/>
            </w:tcBorders>
            <w:shd w:val="clear" w:color="auto" w:fill="auto"/>
            <w:noWrap/>
            <w:vAlign w:val="bottom"/>
            <w:hideMark/>
          </w:tcPr>
          <w:p w14:paraId="049A0B19"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4A87322"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D55A9E7" w14:textId="77777777" w:rsidR="00B12650" w:rsidRPr="00B12650" w:rsidRDefault="00B12650" w:rsidP="00847044">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bl>
    <w:p w14:paraId="342C3A69" w14:textId="77777777" w:rsidR="003128CC" w:rsidRPr="00B12650" w:rsidRDefault="003128CC" w:rsidP="00BE53E0">
      <w:pPr>
        <w:spacing w:after="0" w:line="240" w:lineRule="auto"/>
        <w:rPr>
          <w:rFonts w:ascii="Times New Roman" w:hAnsi="Times New Roman" w:cs="Times New Roman"/>
          <w:b/>
          <w:bCs/>
        </w:rPr>
      </w:pPr>
    </w:p>
    <w:p w14:paraId="0910B32B" w14:textId="58F7317E" w:rsidR="00E92DD0" w:rsidRDefault="005A28A4" w:rsidP="00B12650">
      <w:pPr>
        <w:pStyle w:val="NoSpacing"/>
        <w:rPr>
          <w:rFonts w:ascii="Times New Roman" w:hAnsi="Times New Roman" w:cs="Times New Roman"/>
        </w:rPr>
      </w:pPr>
      <w:r w:rsidRPr="00B12650">
        <w:rPr>
          <w:rFonts w:ascii="Times New Roman" w:hAnsi="Times New Roman" w:cs="Times New Roman"/>
          <w:b/>
          <w:bCs/>
          <w:u w:val="single"/>
        </w:rPr>
        <w:t>COMMITTEE REPORTS</w:t>
      </w:r>
    </w:p>
    <w:p w14:paraId="16506273" w14:textId="3A466DF0" w:rsidR="00B12650" w:rsidRDefault="00B12650" w:rsidP="00B12650">
      <w:pPr>
        <w:pStyle w:val="NoSpacing"/>
        <w:rPr>
          <w:rFonts w:ascii="Times New Roman" w:hAnsi="Times New Roman" w:cs="Times New Roman"/>
        </w:rPr>
      </w:pPr>
      <w:r w:rsidRPr="00EC657C">
        <w:rPr>
          <w:rFonts w:ascii="Times New Roman" w:hAnsi="Times New Roman" w:cs="Times New Roman"/>
          <w:b/>
          <w:bCs/>
        </w:rPr>
        <w:t>Council Member Medea</w:t>
      </w:r>
      <w:r>
        <w:rPr>
          <w:rFonts w:ascii="Times New Roman" w:hAnsi="Times New Roman" w:cs="Times New Roman"/>
        </w:rPr>
        <w:t xml:space="preserve"> had nothing to report. </w:t>
      </w:r>
    </w:p>
    <w:p w14:paraId="0F9AB8EF" w14:textId="77777777" w:rsidR="00EC657C" w:rsidRDefault="00EC657C" w:rsidP="00B12650">
      <w:pPr>
        <w:pStyle w:val="NoSpacing"/>
        <w:rPr>
          <w:rFonts w:ascii="Times New Roman" w:hAnsi="Times New Roman" w:cs="Times New Roman"/>
          <w:b/>
          <w:bCs/>
        </w:rPr>
      </w:pPr>
    </w:p>
    <w:p w14:paraId="4C8BEC1D" w14:textId="4A0DD46A" w:rsidR="00B12650" w:rsidRDefault="00B12650" w:rsidP="00B12650">
      <w:pPr>
        <w:pStyle w:val="NoSpacing"/>
        <w:rPr>
          <w:rFonts w:ascii="Times New Roman" w:hAnsi="Times New Roman" w:cs="Times New Roman"/>
        </w:rPr>
      </w:pPr>
      <w:r w:rsidRPr="00EC657C">
        <w:rPr>
          <w:rFonts w:ascii="Times New Roman" w:hAnsi="Times New Roman" w:cs="Times New Roman"/>
          <w:b/>
          <w:bCs/>
        </w:rPr>
        <w:t>Council Member Haversang</w:t>
      </w:r>
      <w:r>
        <w:rPr>
          <w:rFonts w:ascii="Times New Roman" w:hAnsi="Times New Roman" w:cs="Times New Roman"/>
        </w:rPr>
        <w:t xml:space="preserve"> reported that the Environmental Commission will host a speaker on Community-based Composting on June 26, 2025. He also stated that the First Aid Squad is reinvigorated and excited about a new ambulance and stretcher they have acquired. </w:t>
      </w:r>
    </w:p>
    <w:p w14:paraId="70835493" w14:textId="77777777" w:rsidR="00EC657C" w:rsidRDefault="00EC657C" w:rsidP="00B12650">
      <w:pPr>
        <w:pStyle w:val="NoSpacing"/>
        <w:rPr>
          <w:rFonts w:ascii="Times New Roman" w:hAnsi="Times New Roman" w:cs="Times New Roman"/>
          <w:b/>
          <w:bCs/>
        </w:rPr>
      </w:pPr>
    </w:p>
    <w:p w14:paraId="10CACCFD" w14:textId="3DB554CF" w:rsidR="00EC657C" w:rsidRDefault="00B12650" w:rsidP="00B12650">
      <w:pPr>
        <w:pStyle w:val="NoSpacing"/>
        <w:rPr>
          <w:rFonts w:ascii="Times New Roman" w:hAnsi="Times New Roman" w:cs="Times New Roman"/>
        </w:rPr>
      </w:pPr>
      <w:r w:rsidRPr="00EC657C">
        <w:rPr>
          <w:rFonts w:ascii="Times New Roman" w:hAnsi="Times New Roman" w:cs="Times New Roman"/>
          <w:b/>
          <w:bCs/>
        </w:rPr>
        <w:t>Council Member Janas</w:t>
      </w:r>
      <w:r>
        <w:rPr>
          <w:rFonts w:ascii="Times New Roman" w:hAnsi="Times New Roman" w:cs="Times New Roman"/>
        </w:rPr>
        <w:t xml:space="preserve"> reported that the Planning Board </w:t>
      </w:r>
      <w:r w:rsidR="00EC657C">
        <w:rPr>
          <w:rFonts w:ascii="Times New Roman" w:hAnsi="Times New Roman" w:cs="Times New Roman"/>
        </w:rPr>
        <w:t>held</w:t>
      </w:r>
      <w:r>
        <w:rPr>
          <w:rFonts w:ascii="Times New Roman" w:hAnsi="Times New Roman" w:cs="Times New Roman"/>
        </w:rPr>
        <w:t xml:space="preserve"> a meeting on April 30, 2025. </w:t>
      </w:r>
      <w:r w:rsidR="00EC657C">
        <w:rPr>
          <w:rFonts w:ascii="Times New Roman" w:hAnsi="Times New Roman" w:cs="Times New Roman"/>
        </w:rPr>
        <w:t>They had a public hearing on a resident’s proposed solar panel installation, which was approved. John Lynch presented concerns about the Cole’s Mill Dam project. CM Janas also stated that t</w:t>
      </w:r>
      <w:r>
        <w:rPr>
          <w:rFonts w:ascii="Times New Roman" w:hAnsi="Times New Roman" w:cs="Times New Roman"/>
        </w:rPr>
        <w:t>he State requires the Fourth Round Housing Element and Fair Share Plan to be adopted by both the Planning Board and Borough Council by June 30, 2025, which may require addition</w:t>
      </w:r>
      <w:r w:rsidR="00EC657C">
        <w:rPr>
          <w:rFonts w:ascii="Times New Roman" w:hAnsi="Times New Roman" w:cs="Times New Roman"/>
        </w:rPr>
        <w:t>al</w:t>
      </w:r>
      <w:r>
        <w:rPr>
          <w:rFonts w:ascii="Times New Roman" w:hAnsi="Times New Roman" w:cs="Times New Roman"/>
        </w:rPr>
        <w:t xml:space="preserve"> special meetings for one or both of those bodies.</w:t>
      </w:r>
    </w:p>
    <w:p w14:paraId="207BDCE8" w14:textId="77777777" w:rsidR="00EC657C" w:rsidRDefault="00EC657C" w:rsidP="00B12650">
      <w:pPr>
        <w:pStyle w:val="NoSpacing"/>
        <w:rPr>
          <w:rFonts w:ascii="Times New Roman" w:hAnsi="Times New Roman" w:cs="Times New Roman"/>
          <w:b/>
          <w:bCs/>
        </w:rPr>
      </w:pPr>
    </w:p>
    <w:p w14:paraId="58160A4A" w14:textId="3B00466A" w:rsidR="00EC657C" w:rsidRDefault="00EC657C" w:rsidP="00B12650">
      <w:pPr>
        <w:pStyle w:val="NoSpacing"/>
        <w:rPr>
          <w:rFonts w:ascii="Times New Roman" w:hAnsi="Times New Roman" w:cs="Times New Roman"/>
        </w:rPr>
      </w:pPr>
      <w:r w:rsidRPr="00EC657C">
        <w:rPr>
          <w:rFonts w:ascii="Times New Roman" w:hAnsi="Times New Roman" w:cs="Times New Roman"/>
          <w:b/>
          <w:bCs/>
        </w:rPr>
        <w:t>Council Member Smith</w:t>
      </w:r>
      <w:r>
        <w:rPr>
          <w:rFonts w:ascii="Times New Roman" w:hAnsi="Times New Roman" w:cs="Times New Roman"/>
        </w:rPr>
        <w:t xml:space="preserve"> reported that Califon School held a budget hearing on April 30, 2025. The budget will see a 3.5% increase for next year, which is $232 for a house valued at $400K. They are facing a 163% increase in their Special Education costs, with 12% of the school’s students being classified. </w:t>
      </w:r>
    </w:p>
    <w:p w14:paraId="777D1F57" w14:textId="77777777" w:rsidR="00EC657C" w:rsidRDefault="00EC657C" w:rsidP="00B12650">
      <w:pPr>
        <w:pStyle w:val="NoSpacing"/>
        <w:rPr>
          <w:rFonts w:ascii="Times New Roman" w:hAnsi="Times New Roman" w:cs="Times New Roman"/>
          <w:b/>
          <w:bCs/>
        </w:rPr>
      </w:pPr>
    </w:p>
    <w:p w14:paraId="1547074E" w14:textId="7DEAA7A9" w:rsidR="00EC657C" w:rsidRDefault="00EC657C" w:rsidP="00B12650">
      <w:pPr>
        <w:pStyle w:val="NoSpacing"/>
        <w:rPr>
          <w:rFonts w:ascii="Times New Roman" w:hAnsi="Times New Roman" w:cs="Times New Roman"/>
        </w:rPr>
      </w:pPr>
      <w:r w:rsidRPr="00EC657C">
        <w:rPr>
          <w:rFonts w:ascii="Times New Roman" w:hAnsi="Times New Roman" w:cs="Times New Roman"/>
          <w:b/>
          <w:bCs/>
        </w:rPr>
        <w:t>Council Member Baggstrom</w:t>
      </w:r>
      <w:r>
        <w:rPr>
          <w:rFonts w:ascii="Times New Roman" w:hAnsi="Times New Roman" w:cs="Times New Roman"/>
        </w:rPr>
        <w:t xml:space="preserve"> reported that he will be resigning from the Borough Council as he is moving. His last meeting will be June 17, 2025. He stated that it has been a pleasure to live in such a wonderful </w:t>
      </w:r>
      <w:r w:rsidR="0051514A">
        <w:rPr>
          <w:rFonts w:ascii="Times New Roman" w:hAnsi="Times New Roman" w:cs="Times New Roman"/>
        </w:rPr>
        <w:t>community and</w:t>
      </w:r>
      <w:r>
        <w:rPr>
          <w:rFonts w:ascii="Times New Roman" w:hAnsi="Times New Roman" w:cs="Times New Roman"/>
        </w:rPr>
        <w:t xml:space="preserve"> serve on this Council with great members. </w:t>
      </w:r>
    </w:p>
    <w:p w14:paraId="3A2794FC" w14:textId="265472F4" w:rsidR="00B12650" w:rsidRPr="00B12650" w:rsidRDefault="00B12650" w:rsidP="00B12650">
      <w:pPr>
        <w:pStyle w:val="NoSpacing"/>
        <w:rPr>
          <w:rFonts w:ascii="Times New Roman" w:hAnsi="Times New Roman" w:cs="Times New Roman"/>
        </w:rPr>
      </w:pPr>
      <w:r>
        <w:rPr>
          <w:rFonts w:ascii="Times New Roman" w:hAnsi="Times New Roman" w:cs="Times New Roman"/>
        </w:rPr>
        <w:t xml:space="preserve">  </w:t>
      </w:r>
    </w:p>
    <w:p w14:paraId="2170E5E2" w14:textId="71A0AE61" w:rsidR="00EC657C" w:rsidRDefault="001C68BC" w:rsidP="00EC657C">
      <w:pPr>
        <w:pStyle w:val="NoSpacing"/>
        <w:rPr>
          <w:rFonts w:ascii="Times New Roman" w:hAnsi="Times New Roman" w:cs="Times New Roman"/>
        </w:rPr>
      </w:pPr>
      <w:r w:rsidRPr="00EC657C">
        <w:rPr>
          <w:rFonts w:ascii="Times New Roman" w:hAnsi="Times New Roman" w:cs="Times New Roman"/>
          <w:b/>
          <w:bCs/>
          <w:u w:val="single"/>
        </w:rPr>
        <w:t>MAYOR’S REPORT</w:t>
      </w:r>
    </w:p>
    <w:p w14:paraId="5CF7B70C" w14:textId="053B975C" w:rsidR="00EC657C" w:rsidRPr="00EC657C" w:rsidRDefault="00EC657C" w:rsidP="00EC657C">
      <w:pPr>
        <w:pStyle w:val="NoSpacing"/>
        <w:rPr>
          <w:rFonts w:ascii="Times New Roman" w:hAnsi="Times New Roman" w:cs="Times New Roman"/>
        </w:rPr>
      </w:pPr>
      <w:r w:rsidRPr="0051514A">
        <w:rPr>
          <w:rFonts w:ascii="Times New Roman" w:hAnsi="Times New Roman" w:cs="Times New Roman"/>
          <w:b/>
          <w:bCs/>
        </w:rPr>
        <w:t>Mayor Daniel</w:t>
      </w:r>
      <w:r>
        <w:rPr>
          <w:rFonts w:ascii="Times New Roman" w:hAnsi="Times New Roman" w:cs="Times New Roman"/>
        </w:rPr>
        <w:t xml:space="preserve"> reported that the Borough Tax Assessor, Chris Lauver, asked the County Tax Board Administrator if the ordered revaluation could be postponed by a year, but the request was denied</w:t>
      </w:r>
      <w:r w:rsidR="0051514A">
        <w:rPr>
          <w:rFonts w:ascii="Times New Roman" w:hAnsi="Times New Roman" w:cs="Times New Roman"/>
        </w:rPr>
        <w:t xml:space="preserve">. The revaluation will need to be completed in November 2026. </w:t>
      </w:r>
    </w:p>
    <w:p w14:paraId="3D2B31E2" w14:textId="77777777" w:rsidR="00E92DD0" w:rsidRPr="00B12650" w:rsidRDefault="00E92DD0" w:rsidP="005A28A4">
      <w:pPr>
        <w:rPr>
          <w:rFonts w:ascii="Times New Roman" w:hAnsi="Times New Roman" w:cs="Times New Roman"/>
          <w:b/>
          <w:bCs/>
        </w:rPr>
      </w:pPr>
    </w:p>
    <w:p w14:paraId="03BFD118" w14:textId="47FCE6C6" w:rsidR="001C68BC" w:rsidRDefault="001C68BC" w:rsidP="0051514A">
      <w:pPr>
        <w:spacing w:after="0"/>
        <w:rPr>
          <w:rFonts w:ascii="Times New Roman" w:hAnsi="Times New Roman" w:cs="Times New Roman"/>
          <w:b/>
          <w:bCs/>
        </w:rPr>
      </w:pPr>
      <w:r w:rsidRPr="0051514A">
        <w:rPr>
          <w:rFonts w:ascii="Times New Roman" w:hAnsi="Times New Roman" w:cs="Times New Roman"/>
          <w:b/>
          <w:bCs/>
          <w:u w:val="single"/>
        </w:rPr>
        <w:lastRenderedPageBreak/>
        <w:t>PUBLIC COMMENT</w:t>
      </w:r>
    </w:p>
    <w:p w14:paraId="004FA85A" w14:textId="693A86BB" w:rsidR="0051514A" w:rsidRPr="0051514A" w:rsidRDefault="0051514A" w:rsidP="0051514A">
      <w:pPr>
        <w:spacing w:after="0"/>
        <w:rPr>
          <w:rFonts w:ascii="Times New Roman" w:hAnsi="Times New Roman" w:cs="Times New Roman"/>
          <w:b/>
          <w:bCs/>
        </w:rPr>
      </w:pPr>
      <w:r>
        <w:rPr>
          <w:rFonts w:ascii="Times New Roman" w:hAnsi="Times New Roman" w:cs="Times New Roman"/>
          <w:b/>
          <w:bCs/>
        </w:rPr>
        <w:t xml:space="preserve">Mayor Daniel opened the meeting for public comment.  There being no comments, Mayor Daniel closed the meeting to the public. </w:t>
      </w:r>
    </w:p>
    <w:p w14:paraId="5F8C3C9E" w14:textId="77777777" w:rsidR="00E92DD0" w:rsidRPr="00B12650" w:rsidRDefault="00E92DD0" w:rsidP="00E92DD0">
      <w:pPr>
        <w:pStyle w:val="NoSpacing"/>
        <w:rPr>
          <w:rFonts w:ascii="Times New Roman" w:hAnsi="Times New Roman" w:cs="Times New Roman"/>
          <w:b/>
          <w:bCs/>
        </w:rPr>
      </w:pPr>
    </w:p>
    <w:p w14:paraId="47553081" w14:textId="7FA8C035" w:rsidR="00E92DD0" w:rsidRPr="00B12650" w:rsidRDefault="00E92DD0" w:rsidP="00E92DD0">
      <w:pPr>
        <w:spacing w:after="0"/>
        <w:rPr>
          <w:rFonts w:ascii="Times New Roman" w:hAnsi="Times New Roman" w:cs="Times New Roman"/>
          <w:b/>
          <w:bCs/>
        </w:rPr>
      </w:pPr>
      <w:r w:rsidRPr="00B12650">
        <w:rPr>
          <w:rFonts w:ascii="Times New Roman" w:hAnsi="Times New Roman" w:cs="Times New Roman"/>
          <w:b/>
          <w:bCs/>
        </w:rPr>
        <w:t>ADJOURNMENT</w:t>
      </w:r>
    </w:p>
    <w:tbl>
      <w:tblPr>
        <w:tblW w:w="4022" w:type="dxa"/>
        <w:tblLook w:val="04A0" w:firstRow="1" w:lastRow="0" w:firstColumn="1" w:lastColumn="0" w:noHBand="0" w:noVBand="1"/>
      </w:tblPr>
      <w:tblGrid>
        <w:gridCol w:w="2040"/>
        <w:gridCol w:w="982"/>
        <w:gridCol w:w="1000"/>
      </w:tblGrid>
      <w:tr w:rsidR="00E92DD0" w:rsidRPr="00B12650" w14:paraId="0724BB8C" w14:textId="77777777" w:rsidTr="00BC0A22">
        <w:trPr>
          <w:trHeight w:val="33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F6621D"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Council Member</w:t>
            </w:r>
          </w:p>
        </w:tc>
        <w:tc>
          <w:tcPr>
            <w:tcW w:w="982" w:type="dxa"/>
            <w:tcBorders>
              <w:top w:val="single" w:sz="4" w:space="0" w:color="auto"/>
              <w:left w:val="nil"/>
              <w:bottom w:val="single" w:sz="4" w:space="0" w:color="auto"/>
              <w:right w:val="single" w:sz="4" w:space="0" w:color="auto"/>
            </w:tcBorders>
            <w:shd w:val="clear" w:color="auto" w:fill="auto"/>
            <w:noWrap/>
            <w:vAlign w:val="bottom"/>
            <w:hideMark/>
          </w:tcPr>
          <w:p w14:paraId="2E1EC602" w14:textId="77777777" w:rsidR="00E92DD0" w:rsidRPr="00B12650" w:rsidRDefault="00E92DD0" w:rsidP="00A317F9">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Motion</w:t>
            </w:r>
          </w:p>
        </w:tc>
        <w:tc>
          <w:tcPr>
            <w:tcW w:w="1000" w:type="dxa"/>
            <w:tcBorders>
              <w:top w:val="single" w:sz="4" w:space="0" w:color="auto"/>
              <w:left w:val="nil"/>
              <w:bottom w:val="single" w:sz="4" w:space="0" w:color="auto"/>
              <w:right w:val="single" w:sz="4" w:space="0" w:color="auto"/>
            </w:tcBorders>
            <w:shd w:val="clear" w:color="auto" w:fill="auto"/>
            <w:noWrap/>
            <w:vAlign w:val="bottom"/>
            <w:hideMark/>
          </w:tcPr>
          <w:p w14:paraId="6D9EFB89" w14:textId="77777777" w:rsidR="00E92DD0" w:rsidRPr="00B12650" w:rsidRDefault="00E92DD0" w:rsidP="00A317F9">
            <w:pPr>
              <w:spacing w:after="0" w:line="240" w:lineRule="auto"/>
              <w:jc w:val="center"/>
              <w:rPr>
                <w:rFonts w:ascii="Times New Roman" w:eastAsia="Times New Roman" w:hAnsi="Times New Roman" w:cs="Times New Roman"/>
                <w:color w:val="000000"/>
              </w:rPr>
            </w:pPr>
            <w:r w:rsidRPr="00B12650">
              <w:rPr>
                <w:rFonts w:ascii="Times New Roman" w:eastAsia="Times New Roman" w:hAnsi="Times New Roman" w:cs="Times New Roman"/>
                <w:color w:val="000000"/>
              </w:rPr>
              <w:t>Second</w:t>
            </w:r>
          </w:p>
        </w:tc>
      </w:tr>
      <w:tr w:rsidR="00E92DD0" w:rsidRPr="00B12650" w14:paraId="02DF307F"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B983E"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Baggstrom</w:t>
            </w:r>
          </w:p>
        </w:tc>
        <w:tc>
          <w:tcPr>
            <w:tcW w:w="982" w:type="dxa"/>
            <w:tcBorders>
              <w:top w:val="nil"/>
              <w:left w:val="nil"/>
              <w:bottom w:val="single" w:sz="4" w:space="0" w:color="auto"/>
              <w:right w:val="single" w:sz="4" w:space="0" w:color="auto"/>
            </w:tcBorders>
            <w:shd w:val="clear" w:color="auto" w:fill="auto"/>
            <w:noWrap/>
            <w:vAlign w:val="bottom"/>
            <w:hideMark/>
          </w:tcPr>
          <w:p w14:paraId="344C46B6"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6D4172D4" w14:textId="6E212ECA"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r w:rsidR="0051514A">
              <w:rPr>
                <w:rFonts w:ascii="Times New Roman" w:eastAsia="Times New Roman" w:hAnsi="Times New Roman" w:cs="Times New Roman"/>
                <w:color w:val="000000"/>
              </w:rPr>
              <w:t xml:space="preserve">   X</w:t>
            </w:r>
          </w:p>
        </w:tc>
      </w:tr>
      <w:tr w:rsidR="00E92DD0" w:rsidRPr="00B12650" w14:paraId="7BAA28FC"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5426D1"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Haversang</w:t>
            </w:r>
          </w:p>
        </w:tc>
        <w:tc>
          <w:tcPr>
            <w:tcW w:w="982" w:type="dxa"/>
            <w:tcBorders>
              <w:top w:val="nil"/>
              <w:left w:val="nil"/>
              <w:bottom w:val="single" w:sz="4" w:space="0" w:color="auto"/>
              <w:right w:val="single" w:sz="4" w:space="0" w:color="auto"/>
            </w:tcBorders>
            <w:shd w:val="clear" w:color="auto" w:fill="auto"/>
            <w:noWrap/>
            <w:vAlign w:val="bottom"/>
            <w:hideMark/>
          </w:tcPr>
          <w:p w14:paraId="0261FFFE"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04A65226"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E92DD0" w:rsidRPr="00B12650" w14:paraId="188ADBE4"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350AF"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Janas</w:t>
            </w:r>
          </w:p>
        </w:tc>
        <w:tc>
          <w:tcPr>
            <w:tcW w:w="982" w:type="dxa"/>
            <w:tcBorders>
              <w:top w:val="nil"/>
              <w:left w:val="nil"/>
              <w:bottom w:val="single" w:sz="4" w:space="0" w:color="auto"/>
              <w:right w:val="single" w:sz="4" w:space="0" w:color="auto"/>
            </w:tcBorders>
            <w:shd w:val="clear" w:color="auto" w:fill="auto"/>
            <w:noWrap/>
            <w:vAlign w:val="bottom"/>
            <w:hideMark/>
          </w:tcPr>
          <w:p w14:paraId="166B31F4"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9681218"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E92DD0" w:rsidRPr="00B12650" w14:paraId="0CDB3B91"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28402"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Ruggiero</w:t>
            </w:r>
          </w:p>
        </w:tc>
        <w:tc>
          <w:tcPr>
            <w:tcW w:w="982" w:type="dxa"/>
            <w:tcBorders>
              <w:top w:val="nil"/>
              <w:left w:val="nil"/>
              <w:bottom w:val="single" w:sz="4" w:space="0" w:color="auto"/>
              <w:right w:val="single" w:sz="4" w:space="0" w:color="auto"/>
            </w:tcBorders>
            <w:shd w:val="clear" w:color="auto" w:fill="auto"/>
            <w:noWrap/>
            <w:vAlign w:val="bottom"/>
            <w:hideMark/>
          </w:tcPr>
          <w:p w14:paraId="212F13D3"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261849FD"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E92DD0" w:rsidRPr="00B12650" w14:paraId="430BE281"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88D62F"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Smith</w:t>
            </w:r>
          </w:p>
        </w:tc>
        <w:tc>
          <w:tcPr>
            <w:tcW w:w="982" w:type="dxa"/>
            <w:tcBorders>
              <w:top w:val="nil"/>
              <w:left w:val="nil"/>
              <w:bottom w:val="single" w:sz="4" w:space="0" w:color="auto"/>
              <w:right w:val="single" w:sz="4" w:space="0" w:color="auto"/>
            </w:tcBorders>
            <w:shd w:val="clear" w:color="auto" w:fill="auto"/>
            <w:noWrap/>
            <w:vAlign w:val="bottom"/>
            <w:hideMark/>
          </w:tcPr>
          <w:p w14:paraId="098D9EDF" w14:textId="2B9E4A24"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r w:rsidR="0051514A">
              <w:rPr>
                <w:rFonts w:ascii="Times New Roman" w:eastAsia="Times New Roman" w:hAnsi="Times New Roman" w:cs="Times New Roman"/>
                <w:color w:val="000000"/>
              </w:rPr>
              <w:t xml:space="preserve">   X</w:t>
            </w:r>
          </w:p>
        </w:tc>
        <w:tc>
          <w:tcPr>
            <w:tcW w:w="1000" w:type="dxa"/>
            <w:tcBorders>
              <w:top w:val="nil"/>
              <w:left w:val="nil"/>
              <w:bottom w:val="single" w:sz="4" w:space="0" w:color="auto"/>
              <w:right w:val="single" w:sz="4" w:space="0" w:color="auto"/>
            </w:tcBorders>
            <w:shd w:val="clear" w:color="auto" w:fill="auto"/>
            <w:noWrap/>
            <w:vAlign w:val="bottom"/>
            <w:hideMark/>
          </w:tcPr>
          <w:p w14:paraId="191483AA"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r w:rsidR="00E92DD0" w:rsidRPr="00B12650" w14:paraId="543788C1" w14:textId="77777777" w:rsidTr="00BC0A22">
        <w:trPr>
          <w:trHeight w:val="33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D4F39"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Medea</w:t>
            </w:r>
          </w:p>
        </w:tc>
        <w:tc>
          <w:tcPr>
            <w:tcW w:w="982" w:type="dxa"/>
            <w:tcBorders>
              <w:top w:val="nil"/>
              <w:left w:val="nil"/>
              <w:bottom w:val="single" w:sz="4" w:space="0" w:color="auto"/>
              <w:right w:val="single" w:sz="4" w:space="0" w:color="auto"/>
            </w:tcBorders>
            <w:shd w:val="clear" w:color="auto" w:fill="auto"/>
            <w:noWrap/>
            <w:vAlign w:val="bottom"/>
            <w:hideMark/>
          </w:tcPr>
          <w:p w14:paraId="45D507D0"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c>
          <w:tcPr>
            <w:tcW w:w="1000" w:type="dxa"/>
            <w:tcBorders>
              <w:top w:val="nil"/>
              <w:left w:val="nil"/>
              <w:bottom w:val="single" w:sz="4" w:space="0" w:color="auto"/>
              <w:right w:val="single" w:sz="4" w:space="0" w:color="auto"/>
            </w:tcBorders>
            <w:shd w:val="clear" w:color="auto" w:fill="auto"/>
            <w:noWrap/>
            <w:vAlign w:val="bottom"/>
            <w:hideMark/>
          </w:tcPr>
          <w:p w14:paraId="189982B1" w14:textId="77777777" w:rsidR="00E92DD0" w:rsidRPr="00B12650" w:rsidRDefault="00E92DD0" w:rsidP="00A317F9">
            <w:pPr>
              <w:spacing w:after="0" w:line="240" w:lineRule="auto"/>
              <w:rPr>
                <w:rFonts w:ascii="Times New Roman" w:eastAsia="Times New Roman" w:hAnsi="Times New Roman" w:cs="Times New Roman"/>
                <w:color w:val="000000"/>
              </w:rPr>
            </w:pPr>
            <w:r w:rsidRPr="00B12650">
              <w:rPr>
                <w:rFonts w:ascii="Times New Roman" w:eastAsia="Times New Roman" w:hAnsi="Times New Roman" w:cs="Times New Roman"/>
                <w:color w:val="000000"/>
              </w:rPr>
              <w:t> </w:t>
            </w:r>
          </w:p>
        </w:tc>
      </w:tr>
    </w:tbl>
    <w:p w14:paraId="55986F65" w14:textId="77777777" w:rsidR="00E92DD0" w:rsidRDefault="00E92DD0" w:rsidP="00BC0A22">
      <w:pPr>
        <w:rPr>
          <w:rFonts w:ascii="Times New Roman" w:hAnsi="Times New Roman" w:cs="Times New Roman"/>
          <w:b/>
          <w:bCs/>
        </w:rPr>
      </w:pPr>
    </w:p>
    <w:p w14:paraId="1EAA8815" w14:textId="580C9073" w:rsidR="0051514A" w:rsidRPr="00B12650" w:rsidRDefault="0051514A" w:rsidP="00BC0A22">
      <w:pPr>
        <w:rPr>
          <w:rFonts w:ascii="Times New Roman" w:hAnsi="Times New Roman" w:cs="Times New Roman"/>
          <w:b/>
          <w:bCs/>
        </w:rPr>
      </w:pPr>
      <w:r>
        <w:rPr>
          <w:rFonts w:ascii="Times New Roman" w:hAnsi="Times New Roman" w:cs="Times New Roman"/>
          <w:b/>
          <w:bCs/>
        </w:rPr>
        <w:t xml:space="preserve">The meeting adjourned at 7:31 p.m. </w:t>
      </w:r>
    </w:p>
    <w:sectPr w:rsidR="0051514A" w:rsidRPr="00B12650" w:rsidSect="00647A0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74C8"/>
    <w:multiLevelType w:val="hybridMultilevel"/>
    <w:tmpl w:val="2F427944"/>
    <w:lvl w:ilvl="0" w:tplc="63565458">
      <w:start w:val="1"/>
      <w:numFmt w:val="decimal"/>
      <w:lvlText w:val="%1."/>
      <w:lvlJc w:val="left"/>
      <w:pPr>
        <w:ind w:left="171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D4B01E8"/>
    <w:multiLevelType w:val="hybridMultilevel"/>
    <w:tmpl w:val="5BA2F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6A058A"/>
    <w:multiLevelType w:val="hybridMultilevel"/>
    <w:tmpl w:val="AE1C0B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27CB3"/>
    <w:multiLevelType w:val="hybridMultilevel"/>
    <w:tmpl w:val="2EE4458A"/>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345615CA"/>
    <w:multiLevelType w:val="hybridMultilevel"/>
    <w:tmpl w:val="67627F9C"/>
    <w:lvl w:ilvl="0" w:tplc="06E4B572">
      <w:start w:val="1"/>
      <w:numFmt w:val="upperLetter"/>
      <w:lvlText w:val="%1."/>
      <w:lvlJc w:val="left"/>
      <w:pPr>
        <w:ind w:left="1080" w:hanging="360"/>
      </w:pPr>
      <w:rPr>
        <w:b/>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3F6243C8"/>
    <w:multiLevelType w:val="singleLevel"/>
    <w:tmpl w:val="36FA8B0A"/>
    <w:lvl w:ilvl="0">
      <w:start w:val="1"/>
      <w:numFmt w:val="lowerLetter"/>
      <w:lvlText w:val="%1."/>
      <w:lvlJc w:val="left"/>
      <w:pPr>
        <w:tabs>
          <w:tab w:val="num" w:pos="1440"/>
        </w:tabs>
        <w:ind w:left="1440" w:hanging="360"/>
      </w:pPr>
      <w:rPr>
        <w:rFonts w:hint="default"/>
      </w:rPr>
    </w:lvl>
  </w:abstractNum>
  <w:abstractNum w:abstractNumId="6" w15:restartNumberingAfterBreak="0">
    <w:nsid w:val="50CB43FC"/>
    <w:multiLevelType w:val="hybridMultilevel"/>
    <w:tmpl w:val="B6EE810C"/>
    <w:lvl w:ilvl="0" w:tplc="D08E5F8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514C2A"/>
    <w:multiLevelType w:val="hybridMultilevel"/>
    <w:tmpl w:val="C6C2798C"/>
    <w:lvl w:ilvl="0" w:tplc="BE4AA9B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9907599">
    <w:abstractNumId w:val="0"/>
  </w:num>
  <w:num w:numId="2" w16cid:durableId="900948910">
    <w:abstractNumId w:val="7"/>
  </w:num>
  <w:num w:numId="3" w16cid:durableId="1246064068">
    <w:abstractNumId w:val="1"/>
  </w:num>
  <w:num w:numId="4" w16cid:durableId="673260029">
    <w:abstractNumId w:val="2"/>
  </w:num>
  <w:num w:numId="5" w16cid:durableId="749279219">
    <w:abstractNumId w:val="3"/>
  </w:num>
  <w:num w:numId="6" w16cid:durableId="8705326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9445407">
    <w:abstractNumId w:val="6"/>
  </w:num>
  <w:num w:numId="8" w16cid:durableId="1782742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4EE"/>
    <w:rsid w:val="0002273E"/>
    <w:rsid w:val="00067883"/>
    <w:rsid w:val="000A0219"/>
    <w:rsid w:val="000A67C7"/>
    <w:rsid w:val="000B6852"/>
    <w:rsid w:val="000B7327"/>
    <w:rsid w:val="000D2843"/>
    <w:rsid w:val="000D73FA"/>
    <w:rsid w:val="000F2573"/>
    <w:rsid w:val="000F3E8D"/>
    <w:rsid w:val="001066BC"/>
    <w:rsid w:val="00106F75"/>
    <w:rsid w:val="00135A23"/>
    <w:rsid w:val="001C68BC"/>
    <w:rsid w:val="001C7D09"/>
    <w:rsid w:val="001D7CBB"/>
    <w:rsid w:val="00202775"/>
    <w:rsid w:val="00254A7F"/>
    <w:rsid w:val="00290C27"/>
    <w:rsid w:val="002B5927"/>
    <w:rsid w:val="003128CC"/>
    <w:rsid w:val="00330703"/>
    <w:rsid w:val="00351DC1"/>
    <w:rsid w:val="00375332"/>
    <w:rsid w:val="00387D37"/>
    <w:rsid w:val="003911F0"/>
    <w:rsid w:val="003B5B62"/>
    <w:rsid w:val="00402278"/>
    <w:rsid w:val="00404D54"/>
    <w:rsid w:val="0040677C"/>
    <w:rsid w:val="00443B14"/>
    <w:rsid w:val="00486392"/>
    <w:rsid w:val="004F1E9B"/>
    <w:rsid w:val="004F6322"/>
    <w:rsid w:val="004F6F4A"/>
    <w:rsid w:val="00507480"/>
    <w:rsid w:val="00511259"/>
    <w:rsid w:val="00513247"/>
    <w:rsid w:val="0051514A"/>
    <w:rsid w:val="0052433C"/>
    <w:rsid w:val="005715F3"/>
    <w:rsid w:val="00583F94"/>
    <w:rsid w:val="00594DD3"/>
    <w:rsid w:val="005A05E0"/>
    <w:rsid w:val="005A28A4"/>
    <w:rsid w:val="005C52A8"/>
    <w:rsid w:val="005F248B"/>
    <w:rsid w:val="00601AA9"/>
    <w:rsid w:val="00612808"/>
    <w:rsid w:val="0061281E"/>
    <w:rsid w:val="00615B39"/>
    <w:rsid w:val="00647A0C"/>
    <w:rsid w:val="00664C72"/>
    <w:rsid w:val="0068200A"/>
    <w:rsid w:val="006A4470"/>
    <w:rsid w:val="006B0ED9"/>
    <w:rsid w:val="006B4146"/>
    <w:rsid w:val="006C253A"/>
    <w:rsid w:val="00715CFE"/>
    <w:rsid w:val="007230AB"/>
    <w:rsid w:val="007311A9"/>
    <w:rsid w:val="00745DC6"/>
    <w:rsid w:val="007A05B4"/>
    <w:rsid w:val="007A251C"/>
    <w:rsid w:val="007C128B"/>
    <w:rsid w:val="007E496A"/>
    <w:rsid w:val="00805C7E"/>
    <w:rsid w:val="00815DA2"/>
    <w:rsid w:val="008358D3"/>
    <w:rsid w:val="00846ADB"/>
    <w:rsid w:val="00886246"/>
    <w:rsid w:val="0089034A"/>
    <w:rsid w:val="008C3E08"/>
    <w:rsid w:val="008D0C13"/>
    <w:rsid w:val="008E0AAA"/>
    <w:rsid w:val="008F00AF"/>
    <w:rsid w:val="008F0A98"/>
    <w:rsid w:val="008F403C"/>
    <w:rsid w:val="0090554F"/>
    <w:rsid w:val="009205BD"/>
    <w:rsid w:val="0092118A"/>
    <w:rsid w:val="00921577"/>
    <w:rsid w:val="00922D46"/>
    <w:rsid w:val="00925216"/>
    <w:rsid w:val="00935584"/>
    <w:rsid w:val="0094477B"/>
    <w:rsid w:val="009524DC"/>
    <w:rsid w:val="00956A3D"/>
    <w:rsid w:val="00961AAA"/>
    <w:rsid w:val="00965183"/>
    <w:rsid w:val="0097323A"/>
    <w:rsid w:val="0098296B"/>
    <w:rsid w:val="009833D4"/>
    <w:rsid w:val="00990A62"/>
    <w:rsid w:val="00994178"/>
    <w:rsid w:val="009A2EA1"/>
    <w:rsid w:val="009B2D67"/>
    <w:rsid w:val="009D7CAE"/>
    <w:rsid w:val="009E24E3"/>
    <w:rsid w:val="009E4517"/>
    <w:rsid w:val="009F1CA3"/>
    <w:rsid w:val="00A22BA8"/>
    <w:rsid w:val="00A256EE"/>
    <w:rsid w:val="00A66051"/>
    <w:rsid w:val="00A671FE"/>
    <w:rsid w:val="00A856E3"/>
    <w:rsid w:val="00A878D7"/>
    <w:rsid w:val="00A952F7"/>
    <w:rsid w:val="00AA37E8"/>
    <w:rsid w:val="00AC52D5"/>
    <w:rsid w:val="00AF4EC4"/>
    <w:rsid w:val="00B04D51"/>
    <w:rsid w:val="00B12650"/>
    <w:rsid w:val="00B23658"/>
    <w:rsid w:val="00B27849"/>
    <w:rsid w:val="00B31B8A"/>
    <w:rsid w:val="00B331EF"/>
    <w:rsid w:val="00B702C1"/>
    <w:rsid w:val="00B87033"/>
    <w:rsid w:val="00BC0A22"/>
    <w:rsid w:val="00BD2E95"/>
    <w:rsid w:val="00BE53E0"/>
    <w:rsid w:val="00C65F0E"/>
    <w:rsid w:val="00C9086C"/>
    <w:rsid w:val="00CA007B"/>
    <w:rsid w:val="00D044A8"/>
    <w:rsid w:val="00D050D5"/>
    <w:rsid w:val="00D0607B"/>
    <w:rsid w:val="00D13010"/>
    <w:rsid w:val="00D26C01"/>
    <w:rsid w:val="00D90143"/>
    <w:rsid w:val="00D93E65"/>
    <w:rsid w:val="00DB3FAD"/>
    <w:rsid w:val="00DD0D79"/>
    <w:rsid w:val="00DF2F81"/>
    <w:rsid w:val="00DF4266"/>
    <w:rsid w:val="00E156FA"/>
    <w:rsid w:val="00E332F8"/>
    <w:rsid w:val="00E52078"/>
    <w:rsid w:val="00E827D6"/>
    <w:rsid w:val="00E91620"/>
    <w:rsid w:val="00E92DD0"/>
    <w:rsid w:val="00E94FAA"/>
    <w:rsid w:val="00EC657C"/>
    <w:rsid w:val="00EC7F35"/>
    <w:rsid w:val="00ED5A7E"/>
    <w:rsid w:val="00F0365D"/>
    <w:rsid w:val="00F5345E"/>
    <w:rsid w:val="00F577E9"/>
    <w:rsid w:val="00F674EE"/>
    <w:rsid w:val="00F7445B"/>
    <w:rsid w:val="00F80E6A"/>
    <w:rsid w:val="00FA6045"/>
    <w:rsid w:val="00FB5203"/>
    <w:rsid w:val="00FC6BCC"/>
    <w:rsid w:val="00FD0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6F4C"/>
  <w15:chartTrackingRefBased/>
  <w15:docId w15:val="{3FC57836-EB41-4434-A23D-8C7F095C8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4EE"/>
    <w:pPr>
      <w:spacing w:line="254"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F674E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674E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674EE"/>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674EE"/>
    <w:pPr>
      <w:keepNext/>
      <w:keepLines/>
      <w:spacing w:before="80" w:after="40" w:line="259" w:lineRule="auto"/>
      <w:outlineLvl w:val="3"/>
    </w:pPr>
    <w:rPr>
      <w:rFonts w:eastAsiaTheme="majorEastAsia" w:cstheme="majorBidi"/>
      <w:i/>
      <w:iCs/>
      <w:color w:val="0F4761" w:themeColor="accent1" w:themeShade="BF"/>
      <w:kern w:val="2"/>
      <w:sz w:val="24"/>
      <w14:ligatures w14:val="standardContextual"/>
    </w:rPr>
  </w:style>
  <w:style w:type="paragraph" w:styleId="Heading5">
    <w:name w:val="heading 5"/>
    <w:basedOn w:val="Normal"/>
    <w:next w:val="Normal"/>
    <w:link w:val="Heading5Char"/>
    <w:uiPriority w:val="9"/>
    <w:semiHidden/>
    <w:unhideWhenUsed/>
    <w:qFormat/>
    <w:rsid w:val="00F674EE"/>
    <w:pPr>
      <w:keepNext/>
      <w:keepLines/>
      <w:spacing w:before="80" w:after="40" w:line="259" w:lineRule="auto"/>
      <w:outlineLvl w:val="4"/>
    </w:pPr>
    <w:rPr>
      <w:rFonts w:eastAsiaTheme="majorEastAsia" w:cstheme="majorBidi"/>
      <w:color w:val="0F4761" w:themeColor="accent1" w:themeShade="BF"/>
      <w:kern w:val="2"/>
      <w:sz w:val="24"/>
      <w14:ligatures w14:val="standardContextual"/>
    </w:rPr>
  </w:style>
  <w:style w:type="paragraph" w:styleId="Heading6">
    <w:name w:val="heading 6"/>
    <w:basedOn w:val="Normal"/>
    <w:next w:val="Normal"/>
    <w:link w:val="Heading6Char"/>
    <w:uiPriority w:val="9"/>
    <w:semiHidden/>
    <w:unhideWhenUsed/>
    <w:qFormat/>
    <w:rsid w:val="00F674EE"/>
    <w:pPr>
      <w:keepNext/>
      <w:keepLines/>
      <w:spacing w:before="40" w:after="0" w:line="259" w:lineRule="auto"/>
      <w:outlineLvl w:val="5"/>
    </w:pPr>
    <w:rPr>
      <w:rFonts w:eastAsiaTheme="majorEastAsia" w:cstheme="majorBidi"/>
      <w:i/>
      <w:iCs/>
      <w:color w:val="595959" w:themeColor="text1" w:themeTint="A6"/>
      <w:kern w:val="2"/>
      <w:sz w:val="24"/>
      <w14:ligatures w14:val="standardContextual"/>
    </w:rPr>
  </w:style>
  <w:style w:type="paragraph" w:styleId="Heading7">
    <w:name w:val="heading 7"/>
    <w:basedOn w:val="Normal"/>
    <w:next w:val="Normal"/>
    <w:link w:val="Heading7Char"/>
    <w:uiPriority w:val="9"/>
    <w:semiHidden/>
    <w:unhideWhenUsed/>
    <w:qFormat/>
    <w:rsid w:val="00F674EE"/>
    <w:pPr>
      <w:keepNext/>
      <w:keepLines/>
      <w:spacing w:before="40" w:after="0" w:line="259" w:lineRule="auto"/>
      <w:outlineLvl w:val="6"/>
    </w:pPr>
    <w:rPr>
      <w:rFonts w:eastAsiaTheme="majorEastAsia" w:cstheme="majorBidi"/>
      <w:color w:val="595959" w:themeColor="text1" w:themeTint="A6"/>
      <w:kern w:val="2"/>
      <w:sz w:val="24"/>
      <w14:ligatures w14:val="standardContextual"/>
    </w:rPr>
  </w:style>
  <w:style w:type="paragraph" w:styleId="Heading8">
    <w:name w:val="heading 8"/>
    <w:basedOn w:val="Normal"/>
    <w:next w:val="Normal"/>
    <w:link w:val="Heading8Char"/>
    <w:uiPriority w:val="9"/>
    <w:semiHidden/>
    <w:unhideWhenUsed/>
    <w:qFormat/>
    <w:rsid w:val="00F674EE"/>
    <w:pPr>
      <w:keepNext/>
      <w:keepLines/>
      <w:spacing w:after="0" w:line="259" w:lineRule="auto"/>
      <w:outlineLvl w:val="7"/>
    </w:pPr>
    <w:rPr>
      <w:rFonts w:eastAsiaTheme="majorEastAsia" w:cstheme="majorBidi"/>
      <w:i/>
      <w:iCs/>
      <w:color w:val="272727" w:themeColor="text1" w:themeTint="D8"/>
      <w:kern w:val="2"/>
      <w:sz w:val="24"/>
      <w14:ligatures w14:val="standardContextual"/>
    </w:rPr>
  </w:style>
  <w:style w:type="paragraph" w:styleId="Heading9">
    <w:name w:val="heading 9"/>
    <w:basedOn w:val="Normal"/>
    <w:next w:val="Normal"/>
    <w:link w:val="Heading9Char"/>
    <w:uiPriority w:val="9"/>
    <w:semiHidden/>
    <w:unhideWhenUsed/>
    <w:qFormat/>
    <w:rsid w:val="00F674EE"/>
    <w:pPr>
      <w:keepNext/>
      <w:keepLines/>
      <w:spacing w:after="0" w:line="259" w:lineRule="auto"/>
      <w:outlineLvl w:val="8"/>
    </w:pPr>
    <w:rPr>
      <w:rFonts w:eastAsiaTheme="majorEastAsia" w:cstheme="majorBidi"/>
      <w:color w:val="272727" w:themeColor="text1" w:themeTint="D8"/>
      <w:kern w:val="2"/>
      <w:sz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4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4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4E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4E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674E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674E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674E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674E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674E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674E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674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4EE"/>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674E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674EE"/>
    <w:pPr>
      <w:spacing w:before="160" w:line="259" w:lineRule="auto"/>
      <w:jc w:val="center"/>
    </w:pPr>
    <w:rPr>
      <w:rFonts w:ascii="Times New Roman" w:hAnsi="Times New Roman"/>
      <w:i/>
      <w:iCs/>
      <w:color w:val="404040" w:themeColor="text1" w:themeTint="BF"/>
      <w:kern w:val="2"/>
      <w:sz w:val="24"/>
      <w14:ligatures w14:val="standardContextual"/>
    </w:rPr>
  </w:style>
  <w:style w:type="character" w:customStyle="1" w:styleId="QuoteChar">
    <w:name w:val="Quote Char"/>
    <w:basedOn w:val="DefaultParagraphFont"/>
    <w:link w:val="Quote"/>
    <w:uiPriority w:val="29"/>
    <w:rsid w:val="00F674EE"/>
    <w:rPr>
      <w:i/>
      <w:iCs/>
      <w:color w:val="404040" w:themeColor="text1" w:themeTint="BF"/>
    </w:rPr>
  </w:style>
  <w:style w:type="paragraph" w:styleId="ListParagraph">
    <w:name w:val="List Paragraph"/>
    <w:basedOn w:val="Normal"/>
    <w:uiPriority w:val="34"/>
    <w:qFormat/>
    <w:rsid w:val="00F674EE"/>
    <w:pPr>
      <w:spacing w:line="259" w:lineRule="auto"/>
      <w:ind w:left="720"/>
      <w:contextualSpacing/>
    </w:pPr>
    <w:rPr>
      <w:rFonts w:ascii="Times New Roman" w:hAnsi="Times New Roman"/>
      <w:kern w:val="2"/>
      <w:sz w:val="24"/>
      <w14:ligatures w14:val="standardContextual"/>
    </w:rPr>
  </w:style>
  <w:style w:type="character" w:styleId="IntenseEmphasis">
    <w:name w:val="Intense Emphasis"/>
    <w:basedOn w:val="DefaultParagraphFont"/>
    <w:uiPriority w:val="21"/>
    <w:qFormat/>
    <w:rsid w:val="00F674EE"/>
    <w:rPr>
      <w:i/>
      <w:iCs/>
      <w:color w:val="0F4761" w:themeColor="accent1" w:themeShade="BF"/>
    </w:rPr>
  </w:style>
  <w:style w:type="paragraph" w:styleId="IntenseQuote">
    <w:name w:val="Intense Quote"/>
    <w:basedOn w:val="Normal"/>
    <w:next w:val="Normal"/>
    <w:link w:val="IntenseQuoteChar"/>
    <w:uiPriority w:val="30"/>
    <w:qFormat/>
    <w:rsid w:val="00F674E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4"/>
      <w14:ligatures w14:val="standardContextual"/>
    </w:rPr>
  </w:style>
  <w:style w:type="character" w:customStyle="1" w:styleId="IntenseQuoteChar">
    <w:name w:val="Intense Quote Char"/>
    <w:basedOn w:val="DefaultParagraphFont"/>
    <w:link w:val="IntenseQuote"/>
    <w:uiPriority w:val="30"/>
    <w:rsid w:val="00F674EE"/>
    <w:rPr>
      <w:i/>
      <w:iCs/>
      <w:color w:val="0F4761" w:themeColor="accent1" w:themeShade="BF"/>
    </w:rPr>
  </w:style>
  <w:style w:type="character" w:styleId="IntenseReference">
    <w:name w:val="Intense Reference"/>
    <w:basedOn w:val="DefaultParagraphFont"/>
    <w:uiPriority w:val="32"/>
    <w:qFormat/>
    <w:rsid w:val="00F674EE"/>
    <w:rPr>
      <w:b/>
      <w:bCs/>
      <w:smallCaps/>
      <w:color w:val="0F4761" w:themeColor="accent1" w:themeShade="BF"/>
      <w:spacing w:val="5"/>
    </w:rPr>
  </w:style>
  <w:style w:type="paragraph" w:styleId="NoSpacing">
    <w:name w:val="No Spacing"/>
    <w:uiPriority w:val="1"/>
    <w:qFormat/>
    <w:rsid w:val="00F674EE"/>
    <w:pPr>
      <w:spacing w:after="0" w:line="240" w:lineRule="auto"/>
    </w:pPr>
    <w:rPr>
      <w:rFonts w:asciiTheme="minorHAnsi" w:hAnsiTheme="minorHAnsi"/>
      <w:kern w:val="0"/>
      <w:sz w:val="22"/>
      <w14:ligatures w14:val="none"/>
    </w:rPr>
  </w:style>
  <w:style w:type="paragraph" w:styleId="PlainText">
    <w:name w:val="Plain Text"/>
    <w:basedOn w:val="Normal"/>
    <w:link w:val="PlainTextChar"/>
    <w:uiPriority w:val="99"/>
    <w:semiHidden/>
    <w:unhideWhenUsed/>
    <w:rsid w:val="006B4146"/>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146"/>
    <w:rPr>
      <w:rFonts w:ascii="Consolas" w:hAnsi="Consolas"/>
      <w:kern w:val="0"/>
      <w:sz w:val="21"/>
      <w:szCs w:val="21"/>
      <w14:ligatures w14:val="none"/>
    </w:rPr>
  </w:style>
  <w:style w:type="paragraph" w:customStyle="1" w:styleId="Default">
    <w:name w:val="Default"/>
    <w:rsid w:val="0097323A"/>
    <w:pPr>
      <w:autoSpaceDE w:val="0"/>
      <w:autoSpaceDN w:val="0"/>
      <w:adjustRightInd w:val="0"/>
      <w:spacing w:after="0" w:line="240" w:lineRule="auto"/>
    </w:pPr>
    <w:rPr>
      <w:rFonts w:cs="Times New Roman"/>
      <w:color w:val="000000"/>
      <w:kern w:val="0"/>
      <w:szCs w:val="24"/>
    </w:rPr>
  </w:style>
  <w:style w:type="paragraph" w:styleId="NormalWeb">
    <w:name w:val="Normal (Web)"/>
    <w:basedOn w:val="Normal"/>
    <w:rsid w:val="00106F75"/>
    <w:pPr>
      <w:spacing w:after="240" w:line="240" w:lineRule="auto"/>
    </w:pPr>
    <w:rPr>
      <w:rFonts w:ascii="Times New Roman" w:eastAsia="Times New Roman" w:hAnsi="Times New Roman" w:cs="Times New Roman"/>
      <w:sz w:val="24"/>
      <w:szCs w:val="24"/>
    </w:rPr>
  </w:style>
  <w:style w:type="paragraph" w:customStyle="1" w:styleId="DefaultText">
    <w:name w:val="Default Text"/>
    <w:basedOn w:val="Normal"/>
    <w:rsid w:val="008E0AAA"/>
    <w:pPr>
      <w:autoSpaceDE w:val="0"/>
      <w:autoSpaceDN w:val="0"/>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84604">
      <w:bodyDiv w:val="1"/>
      <w:marLeft w:val="0"/>
      <w:marRight w:val="0"/>
      <w:marTop w:val="0"/>
      <w:marBottom w:val="0"/>
      <w:divBdr>
        <w:top w:val="none" w:sz="0" w:space="0" w:color="auto"/>
        <w:left w:val="none" w:sz="0" w:space="0" w:color="auto"/>
        <w:bottom w:val="none" w:sz="0" w:space="0" w:color="auto"/>
        <w:right w:val="none" w:sz="0" w:space="0" w:color="auto"/>
      </w:divBdr>
    </w:div>
    <w:div w:id="246889220">
      <w:bodyDiv w:val="1"/>
      <w:marLeft w:val="0"/>
      <w:marRight w:val="0"/>
      <w:marTop w:val="0"/>
      <w:marBottom w:val="0"/>
      <w:divBdr>
        <w:top w:val="none" w:sz="0" w:space="0" w:color="auto"/>
        <w:left w:val="none" w:sz="0" w:space="0" w:color="auto"/>
        <w:bottom w:val="none" w:sz="0" w:space="0" w:color="auto"/>
        <w:right w:val="none" w:sz="0" w:space="0" w:color="auto"/>
      </w:divBdr>
    </w:div>
    <w:div w:id="513807085">
      <w:bodyDiv w:val="1"/>
      <w:marLeft w:val="0"/>
      <w:marRight w:val="0"/>
      <w:marTop w:val="0"/>
      <w:marBottom w:val="0"/>
      <w:divBdr>
        <w:top w:val="none" w:sz="0" w:space="0" w:color="auto"/>
        <w:left w:val="none" w:sz="0" w:space="0" w:color="auto"/>
        <w:bottom w:val="none" w:sz="0" w:space="0" w:color="auto"/>
        <w:right w:val="none" w:sz="0" w:space="0" w:color="auto"/>
      </w:divBdr>
    </w:div>
    <w:div w:id="1353455882">
      <w:bodyDiv w:val="1"/>
      <w:marLeft w:val="0"/>
      <w:marRight w:val="0"/>
      <w:marTop w:val="0"/>
      <w:marBottom w:val="0"/>
      <w:divBdr>
        <w:top w:val="none" w:sz="0" w:space="0" w:color="auto"/>
        <w:left w:val="none" w:sz="0" w:space="0" w:color="auto"/>
        <w:bottom w:val="none" w:sz="0" w:space="0" w:color="auto"/>
        <w:right w:val="none" w:sz="0" w:space="0" w:color="auto"/>
      </w:divBdr>
    </w:div>
    <w:div w:id="1433428942">
      <w:bodyDiv w:val="1"/>
      <w:marLeft w:val="0"/>
      <w:marRight w:val="0"/>
      <w:marTop w:val="0"/>
      <w:marBottom w:val="0"/>
      <w:divBdr>
        <w:top w:val="none" w:sz="0" w:space="0" w:color="auto"/>
        <w:left w:val="none" w:sz="0" w:space="0" w:color="auto"/>
        <w:bottom w:val="none" w:sz="0" w:space="0" w:color="auto"/>
        <w:right w:val="none" w:sz="0" w:space="0" w:color="auto"/>
      </w:divBdr>
    </w:div>
    <w:div w:id="1454667759">
      <w:bodyDiv w:val="1"/>
      <w:marLeft w:val="0"/>
      <w:marRight w:val="0"/>
      <w:marTop w:val="0"/>
      <w:marBottom w:val="0"/>
      <w:divBdr>
        <w:top w:val="none" w:sz="0" w:space="0" w:color="auto"/>
        <w:left w:val="none" w:sz="0" w:space="0" w:color="auto"/>
        <w:bottom w:val="none" w:sz="0" w:space="0" w:color="auto"/>
        <w:right w:val="none" w:sz="0" w:space="0" w:color="auto"/>
      </w:divBdr>
    </w:div>
    <w:div w:id="1670055283">
      <w:bodyDiv w:val="1"/>
      <w:marLeft w:val="0"/>
      <w:marRight w:val="0"/>
      <w:marTop w:val="0"/>
      <w:marBottom w:val="0"/>
      <w:divBdr>
        <w:top w:val="none" w:sz="0" w:space="0" w:color="auto"/>
        <w:left w:val="none" w:sz="0" w:space="0" w:color="auto"/>
        <w:bottom w:val="none" w:sz="0" w:space="0" w:color="auto"/>
        <w:right w:val="none" w:sz="0" w:space="0" w:color="auto"/>
      </w:divBdr>
    </w:div>
    <w:div w:id="2013528755">
      <w:bodyDiv w:val="1"/>
      <w:marLeft w:val="0"/>
      <w:marRight w:val="0"/>
      <w:marTop w:val="0"/>
      <w:marBottom w:val="0"/>
      <w:divBdr>
        <w:top w:val="none" w:sz="0" w:space="0" w:color="auto"/>
        <w:left w:val="none" w:sz="0" w:space="0" w:color="auto"/>
        <w:bottom w:val="none" w:sz="0" w:space="0" w:color="auto"/>
        <w:right w:val="none" w:sz="0" w:space="0" w:color="auto"/>
      </w:divBdr>
    </w:div>
    <w:div w:id="2048791547">
      <w:bodyDiv w:val="1"/>
      <w:marLeft w:val="0"/>
      <w:marRight w:val="0"/>
      <w:marTop w:val="0"/>
      <w:marBottom w:val="0"/>
      <w:divBdr>
        <w:top w:val="none" w:sz="0" w:space="0" w:color="auto"/>
        <w:left w:val="none" w:sz="0" w:space="0" w:color="auto"/>
        <w:bottom w:val="none" w:sz="0" w:space="0" w:color="auto"/>
        <w:right w:val="none" w:sz="0" w:space="0" w:color="auto"/>
      </w:divBdr>
    </w:div>
    <w:div w:id="214449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1688</Words>
  <Characters>9257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Mastro</dc:creator>
  <cp:keywords/>
  <dc:description/>
  <cp:lastModifiedBy>Caitlin Haughey</cp:lastModifiedBy>
  <cp:revision>3</cp:revision>
  <cp:lastPrinted>2025-03-18T22:48:00Z</cp:lastPrinted>
  <dcterms:created xsi:type="dcterms:W3CDTF">2025-06-03T18:51:00Z</dcterms:created>
  <dcterms:modified xsi:type="dcterms:W3CDTF">2025-06-03T18:54:00Z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b7342c0b-e90b-451c-984d-0a57f6aa87a6</vt:lpwstr>
  </property>
</Properties>
</file>