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5CE5538B"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sidR="00EA329D">
        <w:rPr>
          <w:rFonts w:ascii="Times New Roman" w:hAnsi="Times New Roman" w:cs="Times New Roman"/>
          <w:b/>
          <w:caps/>
          <w:sz w:val="28"/>
          <w:szCs w:val="28"/>
        </w:rPr>
        <w:t xml:space="preserve"> Minutes</w:t>
      </w:r>
    </w:p>
    <w:p w14:paraId="571DBE88" w14:textId="1E963A72" w:rsidR="00AF0CBE" w:rsidRDefault="002758B0"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june 21,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06704BFC"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547C95">
        <w:rPr>
          <w:rFonts w:ascii="Times New Roman" w:hAnsi="Times New Roman" w:cs="Times New Roman"/>
          <w:bCs/>
          <w:sz w:val="24"/>
          <w:szCs w:val="24"/>
        </w:rPr>
        <w:t>JUNE 21</w:t>
      </w:r>
      <w:r w:rsidR="0075377C">
        <w:rPr>
          <w:rFonts w:ascii="Times New Roman" w:hAnsi="Times New Roman" w:cs="Times New Roman"/>
          <w:bCs/>
          <w:sz w:val="24"/>
          <w:szCs w:val="24"/>
        </w:rPr>
        <w:t xml:space="preserve"> </w:t>
      </w:r>
      <w:proofErr w:type="gramStart"/>
      <w:r w:rsidR="0075377C">
        <w:rPr>
          <w:rFonts w:ascii="Times New Roman" w:hAnsi="Times New Roman" w:cs="Times New Roman"/>
          <w:bCs/>
          <w:sz w:val="24"/>
          <w:szCs w:val="24"/>
        </w:rPr>
        <w:t>2023</w:t>
      </w:r>
      <w:r w:rsidR="002758B0">
        <w:rPr>
          <w:rFonts w:ascii="Times New Roman" w:hAnsi="Times New Roman" w:cs="Times New Roman"/>
          <w:bCs/>
          <w:sz w:val="24"/>
          <w:szCs w:val="24"/>
        </w:rPr>
        <w:t xml:space="preserve"> </w:t>
      </w:r>
      <w:r w:rsidR="00A80C36">
        <w:rPr>
          <w:rFonts w:ascii="Times New Roman" w:hAnsi="Times New Roman" w:cs="Times New Roman"/>
          <w:bCs/>
          <w:sz w:val="24"/>
          <w:szCs w:val="24"/>
        </w:rPr>
        <w:t xml:space="preserve"> </w:t>
      </w:r>
      <w:r>
        <w:rPr>
          <w:rFonts w:ascii="Times New Roman" w:hAnsi="Times New Roman" w:cs="Times New Roman"/>
          <w:bCs/>
          <w:sz w:val="24"/>
          <w:szCs w:val="24"/>
        </w:rPr>
        <w:t>AT</w:t>
      </w:r>
      <w:proofErr w:type="gramEnd"/>
      <w:r>
        <w:rPr>
          <w:rFonts w:ascii="Times New Roman" w:hAnsi="Times New Roman" w:cs="Times New Roman"/>
          <w:bCs/>
          <w:sz w:val="24"/>
          <w:szCs w:val="24"/>
        </w:rPr>
        <w:t xml:space="preserve">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15988489" w:rsidR="00AF0CBE" w:rsidRPr="00547C95" w:rsidRDefault="00ED7976" w:rsidP="00AF0CBE">
      <w:pPr>
        <w:jc w:val="both"/>
        <w:rPr>
          <w:rFonts w:ascii="Times New Roman" w:hAnsi="Times New Roman" w:cs="Times New Roman"/>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r w:rsidR="00547C95">
        <w:rPr>
          <w:rFonts w:ascii="Times New Roman" w:hAnsi="Times New Roman" w:cs="Times New Roman"/>
          <w:b/>
          <w:sz w:val="24"/>
          <w:szCs w:val="24"/>
        </w:rPr>
        <w:t xml:space="preserve">:  </w:t>
      </w:r>
      <w:r w:rsidR="00547C95" w:rsidRPr="00547C95">
        <w:rPr>
          <w:rFonts w:ascii="Times New Roman" w:hAnsi="Times New Roman" w:cs="Times New Roman"/>
          <w:sz w:val="24"/>
          <w:szCs w:val="24"/>
        </w:rPr>
        <w:t>Arthur Owens called the meeting to order and read the 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B562C0" w:rsidR="00AF0CBE" w:rsidRPr="00547C95" w:rsidRDefault="00890D86" w:rsidP="00AF0CBE">
      <w:pPr>
        <w:pStyle w:val="NoSpacing"/>
        <w:rPr>
          <w:rFonts w:ascii="Times New Roman" w:hAnsi="Times New Roman" w:cs="Times New Roman"/>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547C95">
        <w:rPr>
          <w:rFonts w:ascii="Times New Roman" w:hAnsi="Times New Roman" w:cs="Times New Roman"/>
          <w:b/>
          <w:sz w:val="24"/>
          <w:szCs w:val="24"/>
        </w:rPr>
        <w:t xml:space="preserve">PLEDGE OF ALLEGIANCE:  </w:t>
      </w:r>
      <w:r w:rsidR="00547C95" w:rsidRPr="00547C95">
        <w:rPr>
          <w:rFonts w:ascii="Times New Roman" w:hAnsi="Times New Roman" w:cs="Times New Roman"/>
          <w:sz w:val="24"/>
          <w:szCs w:val="24"/>
        </w:rPr>
        <w:t>Arthur Owens led all present in the flag salute</w:t>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60AC8A12" w14:textId="77777777" w:rsidR="00547C95"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sidR="00547C95">
        <w:rPr>
          <w:rFonts w:ascii="Times New Roman" w:hAnsi="Times New Roman" w:cs="Times New Roman"/>
          <w:bCs/>
          <w:sz w:val="24"/>
          <w:szCs w:val="24"/>
        </w:rPr>
        <w:t xml:space="preserve">: mayor pro tem Rich </w:t>
      </w:r>
      <w:proofErr w:type="spellStart"/>
      <w:r w:rsidR="00547C95">
        <w:rPr>
          <w:rFonts w:ascii="Times New Roman" w:hAnsi="Times New Roman" w:cs="Times New Roman"/>
          <w:bCs/>
          <w:sz w:val="24"/>
          <w:szCs w:val="24"/>
        </w:rPr>
        <w:t>Baggstrom</w:t>
      </w:r>
      <w:proofErr w:type="spellEnd"/>
      <w:r>
        <w:rPr>
          <w:rFonts w:ascii="Times New Roman" w:hAnsi="Times New Roman" w:cs="Times New Roman"/>
          <w:bCs/>
          <w:sz w:val="24"/>
          <w:szCs w:val="24"/>
        </w:rPr>
        <w:tab/>
      </w:r>
      <w:r>
        <w:rPr>
          <w:rFonts w:ascii="Times New Roman" w:hAnsi="Times New Roman" w:cs="Times New Roman"/>
          <w:bCs/>
          <w:sz w:val="24"/>
          <w:szCs w:val="24"/>
        </w:rPr>
        <w:tab/>
      </w:r>
    </w:p>
    <w:p w14:paraId="1362F3BC" w14:textId="7F8B9415" w:rsidR="00AF0CBE" w:rsidRDefault="00AF0CBE" w:rsidP="00547C95">
      <w:pPr>
        <w:pStyle w:val="NoSpacing"/>
        <w:ind w:firstLine="720"/>
        <w:rPr>
          <w:rFonts w:ascii="Times New Roman" w:hAnsi="Times New Roman" w:cs="Times New Roman"/>
          <w:bCs/>
          <w:sz w:val="24"/>
          <w:szCs w:val="24"/>
        </w:rPr>
      </w:pPr>
      <w:r>
        <w:rPr>
          <w:rFonts w:ascii="Times New Roman" w:hAnsi="Times New Roman" w:cs="Times New Roman"/>
          <w:bCs/>
          <w:sz w:val="24"/>
          <w:szCs w:val="24"/>
        </w:rPr>
        <w:t xml:space="preserve">Leo </w:t>
      </w:r>
      <w:proofErr w:type="spellStart"/>
      <w:r>
        <w:rPr>
          <w:rFonts w:ascii="Times New Roman" w:hAnsi="Times New Roman" w:cs="Times New Roman"/>
          <w:bCs/>
          <w:sz w:val="24"/>
          <w:szCs w:val="24"/>
        </w:rPr>
        <w:t>Janas</w:t>
      </w:r>
      <w:proofErr w:type="spellEnd"/>
      <w:r w:rsidR="00547C95">
        <w:rPr>
          <w:rFonts w:ascii="Times New Roman" w:hAnsi="Times New Roman" w:cs="Times New Roman"/>
          <w:bCs/>
          <w:sz w:val="24"/>
          <w:szCs w:val="24"/>
        </w:rPr>
        <w:t>:  present</w:t>
      </w:r>
    </w:p>
    <w:p w14:paraId="1FD5ED57" w14:textId="17518F5E"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sidR="00547C95">
        <w:rPr>
          <w:rFonts w:ascii="Times New Roman" w:hAnsi="Times New Roman" w:cs="Times New Roman"/>
          <w:bCs/>
          <w:sz w:val="24"/>
          <w:szCs w:val="24"/>
        </w:rPr>
        <w:t>:  present</w:t>
      </w:r>
      <w:r>
        <w:rPr>
          <w:rFonts w:ascii="Times New Roman" w:hAnsi="Times New Roman" w:cs="Times New Roman"/>
          <w:bCs/>
          <w:sz w:val="24"/>
          <w:szCs w:val="24"/>
        </w:rPr>
        <w:t xml:space="preserve">    </w:t>
      </w:r>
      <w:r>
        <w:rPr>
          <w:rFonts w:ascii="Times New Roman" w:hAnsi="Times New Roman" w:cs="Times New Roman"/>
          <w:bCs/>
          <w:sz w:val="24"/>
          <w:szCs w:val="24"/>
        </w:rPr>
        <w:tab/>
        <w:t>Arthur Owens</w:t>
      </w:r>
      <w:r w:rsidR="00547C95">
        <w:rPr>
          <w:rFonts w:ascii="Times New Roman" w:hAnsi="Times New Roman" w:cs="Times New Roman"/>
          <w:bCs/>
          <w:sz w:val="24"/>
          <w:szCs w:val="24"/>
        </w:rPr>
        <w:t>:  present</w:t>
      </w:r>
    </w:p>
    <w:p w14:paraId="6CFEF6BF" w14:textId="2FCE5EE5"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sidR="00547C95">
        <w:rPr>
          <w:rFonts w:ascii="Times New Roman" w:hAnsi="Times New Roman" w:cs="Times New Roman"/>
          <w:bCs/>
          <w:sz w:val="24"/>
          <w:szCs w:val="24"/>
        </w:rPr>
        <w:t>:  present</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sidR="00547C95">
        <w:rPr>
          <w:rFonts w:ascii="Times New Roman" w:hAnsi="Times New Roman" w:cs="Times New Roman"/>
          <w:bCs/>
          <w:sz w:val="24"/>
          <w:szCs w:val="24"/>
        </w:rPr>
        <w:t>:  absent</w:t>
      </w:r>
    </w:p>
    <w:p w14:paraId="0C4CFCEB" w14:textId="0FA83F40"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Meghan </w:t>
      </w:r>
      <w:proofErr w:type="spellStart"/>
      <w:r>
        <w:rPr>
          <w:rFonts w:ascii="Times New Roman" w:hAnsi="Times New Roman" w:cs="Times New Roman"/>
          <w:bCs/>
          <w:sz w:val="24"/>
          <w:szCs w:val="24"/>
        </w:rPr>
        <w:t>Casserly</w:t>
      </w:r>
      <w:proofErr w:type="spellEnd"/>
      <w:r w:rsidR="00547C95">
        <w:rPr>
          <w:rFonts w:ascii="Times New Roman" w:hAnsi="Times New Roman" w:cs="Times New Roman"/>
          <w:bCs/>
          <w:sz w:val="24"/>
          <w:szCs w:val="24"/>
        </w:rPr>
        <w:t>:  present</w:t>
      </w:r>
    </w:p>
    <w:p w14:paraId="4DE9D2F1" w14:textId="740DE001" w:rsidR="00547C95" w:rsidRDefault="00547C95" w:rsidP="00AF0CBE">
      <w:pPr>
        <w:pStyle w:val="NoSpacing"/>
        <w:rPr>
          <w:rFonts w:ascii="Times New Roman" w:hAnsi="Times New Roman" w:cs="Times New Roman"/>
          <w:bCs/>
          <w:sz w:val="24"/>
          <w:szCs w:val="24"/>
        </w:rPr>
      </w:pPr>
      <w:r>
        <w:rPr>
          <w:rFonts w:ascii="Times New Roman" w:hAnsi="Times New Roman" w:cs="Times New Roman"/>
          <w:bCs/>
          <w:sz w:val="24"/>
          <w:szCs w:val="24"/>
        </w:rPr>
        <w:tab/>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0F6758A4"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r w:rsidR="00547C95">
        <w:rPr>
          <w:rFonts w:ascii="Times New Roman" w:hAnsi="Times New Roman" w:cs="Times New Roman"/>
          <w:b/>
          <w:bCs/>
          <w:sz w:val="24"/>
          <w:szCs w:val="24"/>
        </w:rPr>
        <w:t xml:space="preserve">:  March 15, 2023 minutes as amended.  </w:t>
      </w:r>
    </w:p>
    <w:p w14:paraId="0AC04E31" w14:textId="1D9AEDDE" w:rsidR="00547C95" w:rsidRDefault="00547C95" w:rsidP="00AF0CBE">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ab/>
        <w:t xml:space="preserve">Motion to approve:  John </w:t>
      </w:r>
      <w:proofErr w:type="gramStart"/>
      <w:r>
        <w:rPr>
          <w:rFonts w:ascii="Times New Roman" w:hAnsi="Times New Roman" w:cs="Times New Roman"/>
          <w:b/>
          <w:bCs/>
          <w:sz w:val="24"/>
          <w:szCs w:val="24"/>
        </w:rPr>
        <w:t>Lynch  Second</w:t>
      </w:r>
      <w:proofErr w:type="gramEnd"/>
      <w:r>
        <w:rPr>
          <w:rFonts w:ascii="Times New Roman" w:hAnsi="Times New Roman" w:cs="Times New Roman"/>
          <w:b/>
          <w:bCs/>
          <w:sz w:val="24"/>
          <w:szCs w:val="24"/>
        </w:rPr>
        <w:t xml:space="preserve">:  Meghan </w:t>
      </w:r>
      <w:proofErr w:type="spellStart"/>
      <w:r>
        <w:rPr>
          <w:rFonts w:ascii="Times New Roman" w:hAnsi="Times New Roman" w:cs="Times New Roman"/>
          <w:b/>
          <w:bCs/>
          <w:sz w:val="24"/>
          <w:szCs w:val="24"/>
        </w:rPr>
        <w:t>Casserly</w:t>
      </w:r>
      <w:proofErr w:type="spellEnd"/>
    </w:p>
    <w:p w14:paraId="5BA40ECD" w14:textId="254FFA47" w:rsidR="00CA5B4F" w:rsidRDefault="00CA5B4F" w:rsidP="00AF0CBE">
      <w:pPr>
        <w:pStyle w:val="NoSpacing"/>
        <w:rPr>
          <w:rFonts w:ascii="Times New Roman" w:hAnsi="Times New Roman" w:cs="Times New Roman"/>
          <w:b/>
          <w:bCs/>
          <w:sz w:val="24"/>
          <w:szCs w:val="24"/>
        </w:rPr>
      </w:pPr>
      <w:r>
        <w:rPr>
          <w:rFonts w:ascii="Times New Roman" w:hAnsi="Times New Roman" w:cs="Times New Roman"/>
          <w:b/>
          <w:bCs/>
          <w:sz w:val="24"/>
          <w:szCs w:val="24"/>
        </w:rPr>
        <w:tab/>
        <w:t>All present voted in favor</w:t>
      </w:r>
    </w:p>
    <w:p w14:paraId="08412A79" w14:textId="7C08CA18" w:rsidR="00CA5B4F" w:rsidRDefault="00CA5B4F" w:rsidP="00AF0CBE">
      <w:pPr>
        <w:pStyle w:val="NoSpacing"/>
        <w:rPr>
          <w:rFonts w:ascii="Times New Roman" w:hAnsi="Times New Roman" w:cs="Times New Roman"/>
          <w:b/>
          <w:bCs/>
          <w:sz w:val="24"/>
          <w:szCs w:val="24"/>
        </w:rPr>
      </w:pPr>
      <w:r>
        <w:rPr>
          <w:rFonts w:ascii="Times New Roman" w:hAnsi="Times New Roman" w:cs="Times New Roman"/>
          <w:b/>
          <w:bCs/>
          <w:sz w:val="24"/>
          <w:szCs w:val="24"/>
        </w:rPr>
        <w:tab/>
        <w:t>None abstained, none opposed</w:t>
      </w:r>
    </w:p>
    <w:p w14:paraId="612F58A1" w14:textId="77777777" w:rsidR="00AA5D28" w:rsidRDefault="00AA5D28" w:rsidP="00AF0CBE">
      <w:pPr>
        <w:pStyle w:val="NoSpacing"/>
        <w:rPr>
          <w:rFonts w:ascii="Times New Roman" w:hAnsi="Times New Roman" w:cs="Times New Roman"/>
          <w:b/>
          <w:bCs/>
          <w:sz w:val="24"/>
          <w:szCs w:val="24"/>
        </w:rPr>
      </w:pPr>
    </w:p>
    <w:p w14:paraId="5AB54252" w14:textId="7C62C664" w:rsidR="002867B7"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75C003F4" w14:textId="77777777" w:rsidR="002867B7" w:rsidRDefault="002867B7" w:rsidP="00705ED1">
      <w:pPr>
        <w:pStyle w:val="NoSpacing"/>
        <w:rPr>
          <w:rFonts w:ascii="Times New Roman" w:hAnsi="Times New Roman" w:cs="Times New Roman"/>
          <w:b/>
          <w:bCs/>
          <w:sz w:val="24"/>
          <w:szCs w:val="24"/>
        </w:rPr>
      </w:pPr>
    </w:p>
    <w:p w14:paraId="2DF8F8DB" w14:textId="7461F445" w:rsidR="002867B7" w:rsidRDefault="002758B0" w:rsidP="002867B7">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Public Hearing:  2023 Open Space and Recreation Plan Element of the Borough’s Master Plan</w:t>
      </w:r>
    </w:p>
    <w:p w14:paraId="2FC0A34D" w14:textId="77777777" w:rsidR="00CA5B4F" w:rsidRPr="0011340C" w:rsidRDefault="00CA5B4F" w:rsidP="00CA5B4F">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Jim Kyle stated that this is a public hearing for the 2023 OSRP.   The draft was reviewed by the Board at a public meeting, the recreation committee as well as the environmental committee were invited to participate.  After discussions some of the acquisition properties were removed from the original map.  The Highlands Council also reviewed the draft, at which time some properties were added to table 1.  This plan also included the Recreation Open Space Inventory (ROSI) which is required by Green Acres in order to participate in cost sharing with the state and other entities.  The plan is very short; some of the key elements are:  </w:t>
      </w:r>
    </w:p>
    <w:p w14:paraId="6CE4E457" w14:textId="0D1F30CF" w:rsidR="00CA5B4F" w:rsidRPr="0011340C" w:rsidRDefault="00CA5B4F" w:rsidP="00CA5B4F">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 xml:space="preserve">The Borough does not expect to grow in terms of population.  Based on national standards the Borough has more than adequate recreational facilities and open space.  </w:t>
      </w:r>
    </w:p>
    <w:p w14:paraId="00A028FB" w14:textId="5197A2A0" w:rsidR="00CA5B4F" w:rsidRPr="0011340C" w:rsidRDefault="00CA5B4F" w:rsidP="00CA5B4F">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The Borough would like to preserve properties for preservation.  In addition, they would like to provide additional access to the river.  When the Borough looked at acquisition properties they tried to provide connections to exi</w:t>
      </w:r>
      <w:r w:rsidR="00963393" w:rsidRPr="0011340C">
        <w:rPr>
          <w:rFonts w:ascii="Times New Roman" w:hAnsi="Times New Roman" w:cs="Times New Roman"/>
          <w:bCs/>
          <w:sz w:val="24"/>
          <w:szCs w:val="24"/>
        </w:rPr>
        <w:t>sting open spaces, and to the Colombia Trail, as well as connection to Mill Street property and park.</w:t>
      </w:r>
    </w:p>
    <w:p w14:paraId="4146B59B" w14:textId="545CC051" w:rsidR="00963393" w:rsidRPr="0011340C" w:rsidRDefault="00963393" w:rsidP="00CA5B4F">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The Borough identified acquisition priorities.  Currently the Borough has about 100 acres permanently preserved</w:t>
      </w:r>
    </w:p>
    <w:p w14:paraId="054ABBC5" w14:textId="7439E0B9" w:rsidR="00963393" w:rsidRPr="0011340C" w:rsidRDefault="00963393" w:rsidP="00CA5B4F">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 xml:space="preserve">Also included was a resource assessment, with goals of the regional master plan.  </w:t>
      </w:r>
    </w:p>
    <w:p w14:paraId="6B6F0D45" w14:textId="531F5C0F" w:rsidR="00963393" w:rsidRPr="0011340C" w:rsidRDefault="00963393" w:rsidP="00963393">
      <w:pPr>
        <w:pStyle w:val="NoSpacing"/>
        <w:numPr>
          <w:ilvl w:val="1"/>
          <w:numId w:val="16"/>
        </w:numPr>
        <w:rPr>
          <w:rFonts w:ascii="Times New Roman" w:hAnsi="Times New Roman" w:cs="Times New Roman"/>
          <w:bCs/>
          <w:sz w:val="24"/>
          <w:szCs w:val="24"/>
        </w:rPr>
      </w:pPr>
      <w:r w:rsidRPr="0011340C">
        <w:rPr>
          <w:rFonts w:ascii="Times New Roman" w:hAnsi="Times New Roman" w:cs="Times New Roman"/>
          <w:bCs/>
          <w:sz w:val="24"/>
          <w:szCs w:val="24"/>
        </w:rPr>
        <w:t>Jim Kyle read the list of goals in the regional master plan which were included.</w:t>
      </w:r>
    </w:p>
    <w:p w14:paraId="1B165D8E" w14:textId="07D51FCF" w:rsidR="00963393" w:rsidRPr="0011340C" w:rsidRDefault="00963393" w:rsidP="00963393">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 xml:space="preserve">The Action plan was identified.  The Borough will be eligible for cost funding from the Highlands, and can also work with Raritan Head Waters, and Hunterdon Land Trust when the Borough looks at the acquisition of land.  The Borough can start reaching out to goal properties, however there is no intent to condemn any properties for this purpose.  The Borough has identified about 40 acres of land for acquisition.  Table 3 shows the </w:t>
      </w:r>
      <w:proofErr w:type="gramStart"/>
      <w:r w:rsidRPr="0011340C">
        <w:rPr>
          <w:rFonts w:ascii="Times New Roman" w:hAnsi="Times New Roman" w:cs="Times New Roman"/>
          <w:bCs/>
          <w:sz w:val="24"/>
          <w:szCs w:val="24"/>
        </w:rPr>
        <w:t>5 year</w:t>
      </w:r>
      <w:proofErr w:type="gramEnd"/>
      <w:r w:rsidRPr="0011340C">
        <w:rPr>
          <w:rFonts w:ascii="Times New Roman" w:hAnsi="Times New Roman" w:cs="Times New Roman"/>
          <w:bCs/>
          <w:sz w:val="24"/>
          <w:szCs w:val="24"/>
        </w:rPr>
        <w:t xml:space="preserve"> action plan. </w:t>
      </w:r>
    </w:p>
    <w:p w14:paraId="2E0F894D" w14:textId="709A0822" w:rsidR="009C07F9" w:rsidRPr="0011340C" w:rsidRDefault="009C07F9" w:rsidP="009C07F9">
      <w:pPr>
        <w:pStyle w:val="NoSpacing"/>
        <w:numPr>
          <w:ilvl w:val="0"/>
          <w:numId w:val="16"/>
        </w:numPr>
        <w:rPr>
          <w:rFonts w:ascii="Times New Roman" w:hAnsi="Times New Roman" w:cs="Times New Roman"/>
          <w:bCs/>
          <w:sz w:val="24"/>
          <w:szCs w:val="24"/>
        </w:rPr>
      </w:pPr>
      <w:r w:rsidRPr="0011340C">
        <w:rPr>
          <w:rFonts w:ascii="Times New Roman" w:hAnsi="Times New Roman" w:cs="Times New Roman"/>
          <w:bCs/>
          <w:sz w:val="24"/>
          <w:szCs w:val="24"/>
        </w:rPr>
        <w:t xml:space="preserve">The General Open Space system map was updated.  Any of the areas in red are properties which have been identified.  State owned lands are not included. </w:t>
      </w:r>
    </w:p>
    <w:p w14:paraId="751B8882" w14:textId="1AE9EC2E" w:rsidR="00963393" w:rsidRPr="0011340C" w:rsidRDefault="00963393" w:rsidP="00963393">
      <w:pPr>
        <w:pStyle w:val="NoSpacing"/>
        <w:ind w:left="720"/>
        <w:rPr>
          <w:rFonts w:ascii="Times New Roman" w:hAnsi="Times New Roman" w:cs="Times New Roman"/>
          <w:bCs/>
          <w:sz w:val="24"/>
          <w:szCs w:val="24"/>
        </w:rPr>
      </w:pPr>
      <w:r w:rsidRPr="0011340C">
        <w:rPr>
          <w:rFonts w:ascii="Times New Roman" w:hAnsi="Times New Roman" w:cs="Times New Roman"/>
          <w:bCs/>
          <w:sz w:val="24"/>
          <w:szCs w:val="24"/>
        </w:rPr>
        <w:t xml:space="preserve"> </w:t>
      </w:r>
    </w:p>
    <w:p w14:paraId="30F930EB" w14:textId="4EF6B178" w:rsidR="00963393" w:rsidRPr="0011340C" w:rsidRDefault="00963393"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A resident asked if there was any allotment of funds for stream preservation.  Jim Kyle answered that this is not part of this plan however acquiring some of the properties on the list may open up opportunities to do so.  </w:t>
      </w:r>
      <w:r w:rsidR="009C07F9" w:rsidRPr="0011340C">
        <w:rPr>
          <w:rFonts w:ascii="Times New Roman" w:hAnsi="Times New Roman" w:cs="Times New Roman"/>
          <w:bCs/>
          <w:sz w:val="24"/>
          <w:szCs w:val="24"/>
        </w:rPr>
        <w:t xml:space="preserve">Jim Kyle suggested that the Environmental commission could possibly spearhead this with the Highlands Council. </w:t>
      </w:r>
    </w:p>
    <w:p w14:paraId="6903341D" w14:textId="3AF32F7A" w:rsidR="009C07F9" w:rsidRPr="0011340C" w:rsidRDefault="009C07F9" w:rsidP="00963393">
      <w:pPr>
        <w:pStyle w:val="NoSpacing"/>
        <w:rPr>
          <w:rFonts w:ascii="Times New Roman" w:hAnsi="Times New Roman" w:cs="Times New Roman"/>
          <w:bCs/>
          <w:sz w:val="24"/>
          <w:szCs w:val="24"/>
        </w:rPr>
      </w:pPr>
    </w:p>
    <w:p w14:paraId="1E71273A" w14:textId="4A9CA6B1" w:rsidR="009C07F9" w:rsidRPr="0011340C" w:rsidRDefault="009C07F9"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Jonathan </w:t>
      </w:r>
      <w:proofErr w:type="spellStart"/>
      <w:r w:rsidRPr="0011340C">
        <w:rPr>
          <w:rFonts w:ascii="Times New Roman" w:hAnsi="Times New Roman" w:cs="Times New Roman"/>
          <w:bCs/>
          <w:sz w:val="24"/>
          <w:szCs w:val="24"/>
        </w:rPr>
        <w:t>Testa</w:t>
      </w:r>
      <w:proofErr w:type="spellEnd"/>
      <w:r w:rsidRPr="0011340C">
        <w:rPr>
          <w:rFonts w:ascii="Times New Roman" w:hAnsi="Times New Roman" w:cs="Times New Roman"/>
          <w:bCs/>
          <w:sz w:val="24"/>
          <w:szCs w:val="24"/>
        </w:rPr>
        <w:t xml:space="preserve">, Board Attorney asked Jim Kyle if there are purposes that this will promote?  Jim Kyle stated that it will promote purposes in the MLUL </w:t>
      </w:r>
      <w:proofErr w:type="gramStart"/>
      <w:r w:rsidRPr="0011340C">
        <w:rPr>
          <w:rFonts w:ascii="Times New Roman" w:hAnsi="Times New Roman" w:cs="Times New Roman"/>
          <w:bCs/>
          <w:sz w:val="24"/>
          <w:szCs w:val="24"/>
        </w:rPr>
        <w:t>A,C</w:t>
      </w:r>
      <w:proofErr w:type="gramEnd"/>
      <w:r w:rsidRPr="0011340C">
        <w:rPr>
          <w:rFonts w:ascii="Times New Roman" w:hAnsi="Times New Roman" w:cs="Times New Roman"/>
          <w:bCs/>
          <w:sz w:val="24"/>
          <w:szCs w:val="24"/>
        </w:rPr>
        <w:t xml:space="preserve">,G and J. </w:t>
      </w:r>
    </w:p>
    <w:p w14:paraId="76B3AD3D" w14:textId="6609EE4D" w:rsidR="009C07F9" w:rsidRPr="0011340C" w:rsidRDefault="009C07F9" w:rsidP="00963393">
      <w:pPr>
        <w:pStyle w:val="NoSpacing"/>
        <w:rPr>
          <w:rFonts w:ascii="Times New Roman" w:hAnsi="Times New Roman" w:cs="Times New Roman"/>
          <w:bCs/>
          <w:sz w:val="24"/>
          <w:szCs w:val="24"/>
        </w:rPr>
      </w:pPr>
    </w:p>
    <w:p w14:paraId="2607E49A" w14:textId="1A249E91" w:rsidR="009C07F9" w:rsidRPr="0011340C" w:rsidRDefault="009C07F9"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No members of the Board had any questions.  </w:t>
      </w:r>
    </w:p>
    <w:p w14:paraId="09E3F280" w14:textId="15E5F417" w:rsidR="009C07F9" w:rsidRPr="0011340C" w:rsidRDefault="009C07F9"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The public had no questions.</w:t>
      </w:r>
    </w:p>
    <w:p w14:paraId="31D1D9B8" w14:textId="78C05FA8" w:rsidR="009C07F9" w:rsidRPr="0011340C" w:rsidRDefault="009C07F9"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Comments were closed.</w:t>
      </w:r>
    </w:p>
    <w:p w14:paraId="072295CA" w14:textId="54D90D45" w:rsidR="009C07F9" w:rsidRPr="0011340C" w:rsidRDefault="009C07F9" w:rsidP="00963393">
      <w:pPr>
        <w:pStyle w:val="NoSpacing"/>
        <w:rPr>
          <w:rFonts w:ascii="Times New Roman" w:hAnsi="Times New Roman" w:cs="Times New Roman"/>
          <w:bCs/>
          <w:sz w:val="24"/>
          <w:szCs w:val="24"/>
        </w:rPr>
      </w:pPr>
    </w:p>
    <w:p w14:paraId="25DEF453" w14:textId="2AC36A3A"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lastRenderedPageBreak/>
        <w:t xml:space="preserve">Motion to adopt and approve the OSRP for inclusion in the 2022 Master Plan as reexamined:  Rich </w:t>
      </w:r>
      <w:proofErr w:type="spellStart"/>
      <w:r w:rsidRPr="0036544F">
        <w:rPr>
          <w:rFonts w:ascii="Times New Roman" w:hAnsi="Times New Roman" w:cs="Times New Roman"/>
          <w:b/>
          <w:bCs/>
          <w:sz w:val="24"/>
          <w:szCs w:val="24"/>
        </w:rPr>
        <w:t>Baggstrom</w:t>
      </w:r>
      <w:proofErr w:type="spellEnd"/>
    </w:p>
    <w:p w14:paraId="25CEF0BD" w14:textId="17E17F44"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Second:  John Lynch</w:t>
      </w:r>
    </w:p>
    <w:p w14:paraId="39D7430B" w14:textId="6D3D9B90" w:rsidR="009C07F9" w:rsidRPr="0011340C" w:rsidRDefault="009C07F9" w:rsidP="00963393">
      <w:pPr>
        <w:pStyle w:val="NoSpacing"/>
        <w:rPr>
          <w:rFonts w:ascii="Times New Roman" w:hAnsi="Times New Roman" w:cs="Times New Roman"/>
          <w:bCs/>
          <w:sz w:val="24"/>
          <w:szCs w:val="24"/>
        </w:rPr>
      </w:pPr>
    </w:p>
    <w:p w14:paraId="6F85D952" w14:textId="3B5D74B0"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Roll Call:</w:t>
      </w:r>
    </w:p>
    <w:p w14:paraId="0B525011" w14:textId="56428D3D"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 xml:space="preserve">Ron </w:t>
      </w:r>
      <w:proofErr w:type="spellStart"/>
      <w:r w:rsidRPr="0036544F">
        <w:rPr>
          <w:rFonts w:ascii="Times New Roman" w:hAnsi="Times New Roman" w:cs="Times New Roman"/>
          <w:b/>
          <w:bCs/>
          <w:sz w:val="24"/>
          <w:szCs w:val="24"/>
        </w:rPr>
        <w:t>Breblick</w:t>
      </w:r>
      <w:proofErr w:type="spellEnd"/>
      <w:r w:rsidRPr="0036544F">
        <w:rPr>
          <w:rFonts w:ascii="Times New Roman" w:hAnsi="Times New Roman" w:cs="Times New Roman"/>
          <w:b/>
          <w:bCs/>
          <w:sz w:val="24"/>
          <w:szCs w:val="24"/>
        </w:rPr>
        <w:t>:  Aye                     Arthur Owens:  Aye</w:t>
      </w:r>
    </w:p>
    <w:p w14:paraId="77ED94FC" w14:textId="09DF2439"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 xml:space="preserve">Joh Lynch:  Aye                          Rich </w:t>
      </w:r>
      <w:proofErr w:type="spellStart"/>
      <w:r w:rsidRPr="0036544F">
        <w:rPr>
          <w:rFonts w:ascii="Times New Roman" w:hAnsi="Times New Roman" w:cs="Times New Roman"/>
          <w:b/>
          <w:bCs/>
          <w:sz w:val="24"/>
          <w:szCs w:val="24"/>
        </w:rPr>
        <w:t>Baggstrom</w:t>
      </w:r>
      <w:proofErr w:type="spellEnd"/>
      <w:r w:rsidRPr="0036544F">
        <w:rPr>
          <w:rFonts w:ascii="Times New Roman" w:hAnsi="Times New Roman" w:cs="Times New Roman"/>
          <w:b/>
          <w:bCs/>
          <w:sz w:val="24"/>
          <w:szCs w:val="24"/>
        </w:rPr>
        <w:t>:  Aye</w:t>
      </w:r>
    </w:p>
    <w:p w14:paraId="343318C1" w14:textId="0943568F" w:rsidR="009C07F9" w:rsidRPr="0036544F" w:rsidRDefault="009C07F9"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 xml:space="preserve">Meghan </w:t>
      </w:r>
      <w:proofErr w:type="spellStart"/>
      <w:r w:rsidRPr="0036544F">
        <w:rPr>
          <w:rFonts w:ascii="Times New Roman" w:hAnsi="Times New Roman" w:cs="Times New Roman"/>
          <w:b/>
          <w:bCs/>
          <w:sz w:val="24"/>
          <w:szCs w:val="24"/>
        </w:rPr>
        <w:t>Casserly</w:t>
      </w:r>
      <w:proofErr w:type="spellEnd"/>
      <w:r w:rsidRPr="0036544F">
        <w:rPr>
          <w:rFonts w:ascii="Times New Roman" w:hAnsi="Times New Roman" w:cs="Times New Roman"/>
          <w:b/>
          <w:bCs/>
          <w:sz w:val="24"/>
          <w:szCs w:val="24"/>
        </w:rPr>
        <w:t>:  Aye</w:t>
      </w:r>
      <w:r w:rsidR="0036544F" w:rsidRPr="0036544F">
        <w:rPr>
          <w:rFonts w:ascii="Times New Roman" w:hAnsi="Times New Roman" w:cs="Times New Roman"/>
          <w:b/>
          <w:bCs/>
          <w:sz w:val="24"/>
          <w:szCs w:val="24"/>
        </w:rPr>
        <w:tab/>
        <w:t xml:space="preserve">     Leo </w:t>
      </w:r>
      <w:proofErr w:type="spellStart"/>
      <w:r w:rsidR="0036544F" w:rsidRPr="0036544F">
        <w:rPr>
          <w:rFonts w:ascii="Times New Roman" w:hAnsi="Times New Roman" w:cs="Times New Roman"/>
          <w:b/>
          <w:bCs/>
          <w:sz w:val="24"/>
          <w:szCs w:val="24"/>
        </w:rPr>
        <w:t>Janas</w:t>
      </w:r>
      <w:proofErr w:type="spellEnd"/>
      <w:r w:rsidR="0036544F" w:rsidRPr="0036544F">
        <w:rPr>
          <w:rFonts w:ascii="Times New Roman" w:hAnsi="Times New Roman" w:cs="Times New Roman"/>
          <w:b/>
          <w:bCs/>
          <w:sz w:val="24"/>
          <w:szCs w:val="24"/>
        </w:rPr>
        <w:t>:  Aye</w:t>
      </w:r>
    </w:p>
    <w:p w14:paraId="7280FC51" w14:textId="595C9135" w:rsidR="009C07F9" w:rsidRPr="0011340C" w:rsidRDefault="009C07F9" w:rsidP="00963393">
      <w:pPr>
        <w:pStyle w:val="NoSpacing"/>
        <w:rPr>
          <w:rFonts w:ascii="Times New Roman" w:hAnsi="Times New Roman" w:cs="Times New Roman"/>
          <w:bCs/>
          <w:sz w:val="24"/>
          <w:szCs w:val="24"/>
        </w:rPr>
      </w:pPr>
    </w:p>
    <w:p w14:paraId="41CA7BE8" w14:textId="77777777" w:rsidR="0011340C" w:rsidRDefault="009C07F9"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Motion to adopt memorializing resolution 2023-06; Generally speaking</w:t>
      </w:r>
      <w:r w:rsidR="0011340C">
        <w:rPr>
          <w:rFonts w:ascii="Times New Roman" w:hAnsi="Times New Roman" w:cs="Times New Roman"/>
          <w:bCs/>
          <w:sz w:val="24"/>
          <w:szCs w:val="24"/>
        </w:rPr>
        <w:t>,</w:t>
      </w:r>
      <w:r w:rsidR="009F668A" w:rsidRPr="0011340C">
        <w:rPr>
          <w:rFonts w:ascii="Times New Roman" w:hAnsi="Times New Roman" w:cs="Times New Roman"/>
          <w:bCs/>
          <w:sz w:val="24"/>
          <w:szCs w:val="24"/>
        </w:rPr>
        <w:t xml:space="preserve"> the resolution </w:t>
      </w:r>
      <w:r w:rsidRPr="0011340C">
        <w:rPr>
          <w:rFonts w:ascii="Times New Roman" w:hAnsi="Times New Roman" w:cs="Times New Roman"/>
          <w:bCs/>
          <w:sz w:val="24"/>
          <w:szCs w:val="24"/>
        </w:rPr>
        <w:t>speaks about the Boroughs authority to approve the OSRP</w:t>
      </w:r>
      <w:r w:rsidR="009F668A" w:rsidRPr="0011340C">
        <w:rPr>
          <w:rFonts w:ascii="Times New Roman" w:hAnsi="Times New Roman" w:cs="Times New Roman"/>
          <w:bCs/>
          <w:sz w:val="24"/>
          <w:szCs w:val="24"/>
        </w:rPr>
        <w:t xml:space="preserve"> as an element in the master plan</w:t>
      </w:r>
      <w:r w:rsidRPr="0011340C">
        <w:rPr>
          <w:rFonts w:ascii="Times New Roman" w:hAnsi="Times New Roman" w:cs="Times New Roman"/>
          <w:bCs/>
          <w:sz w:val="24"/>
          <w:szCs w:val="24"/>
        </w:rPr>
        <w:t xml:space="preserve">, </w:t>
      </w:r>
      <w:r w:rsidR="009F668A" w:rsidRPr="0011340C">
        <w:rPr>
          <w:rFonts w:ascii="Times New Roman" w:hAnsi="Times New Roman" w:cs="Times New Roman"/>
          <w:bCs/>
          <w:sz w:val="24"/>
          <w:szCs w:val="24"/>
        </w:rPr>
        <w:t xml:space="preserve">in accordance with the MLUL, and in furtherance of the Highlands regional master plan.  There </w:t>
      </w:r>
      <w:proofErr w:type="gramStart"/>
      <w:r w:rsidR="009F668A" w:rsidRPr="0011340C">
        <w:rPr>
          <w:rFonts w:ascii="Times New Roman" w:hAnsi="Times New Roman" w:cs="Times New Roman"/>
          <w:bCs/>
          <w:sz w:val="24"/>
          <w:szCs w:val="24"/>
        </w:rPr>
        <w:t>were</w:t>
      </w:r>
      <w:proofErr w:type="gramEnd"/>
      <w:r w:rsidR="009F668A" w:rsidRPr="0011340C">
        <w:rPr>
          <w:rFonts w:ascii="Times New Roman" w:hAnsi="Times New Roman" w:cs="Times New Roman"/>
          <w:bCs/>
          <w:sz w:val="24"/>
          <w:szCs w:val="24"/>
        </w:rPr>
        <w:t xml:space="preserve"> </w:t>
      </w:r>
      <w:r w:rsidR="0011340C">
        <w:rPr>
          <w:rFonts w:ascii="Times New Roman" w:hAnsi="Times New Roman" w:cs="Times New Roman"/>
          <w:bCs/>
          <w:sz w:val="24"/>
          <w:szCs w:val="24"/>
        </w:rPr>
        <w:t xml:space="preserve">multiple </w:t>
      </w:r>
      <w:r w:rsidR="009F668A" w:rsidRPr="0011340C">
        <w:rPr>
          <w:rFonts w:ascii="Times New Roman" w:hAnsi="Times New Roman" w:cs="Times New Roman"/>
          <w:bCs/>
          <w:sz w:val="24"/>
          <w:szCs w:val="24"/>
        </w:rPr>
        <w:t>public meeting where the plan was discussed in June 2022, November 2022, and April 2023, where comments from the Public and Highlands Council were taken into consideration. The various purposes of the Municipal Land Use law were discussed specifically paragraphs A,</w:t>
      </w:r>
      <w:r w:rsidR="0011340C">
        <w:rPr>
          <w:rFonts w:ascii="Times New Roman" w:hAnsi="Times New Roman" w:cs="Times New Roman"/>
          <w:bCs/>
          <w:sz w:val="24"/>
          <w:szCs w:val="24"/>
        </w:rPr>
        <w:t xml:space="preserve"> </w:t>
      </w:r>
      <w:r w:rsidR="009F668A" w:rsidRPr="0011340C">
        <w:rPr>
          <w:rFonts w:ascii="Times New Roman" w:hAnsi="Times New Roman" w:cs="Times New Roman"/>
          <w:bCs/>
          <w:sz w:val="24"/>
          <w:szCs w:val="24"/>
        </w:rPr>
        <w:t>C,</w:t>
      </w:r>
      <w:r w:rsidR="0011340C">
        <w:rPr>
          <w:rFonts w:ascii="Times New Roman" w:hAnsi="Times New Roman" w:cs="Times New Roman"/>
          <w:bCs/>
          <w:sz w:val="24"/>
          <w:szCs w:val="24"/>
        </w:rPr>
        <w:t xml:space="preserve"> </w:t>
      </w:r>
      <w:r w:rsidR="009F668A" w:rsidRPr="0011340C">
        <w:rPr>
          <w:rFonts w:ascii="Times New Roman" w:hAnsi="Times New Roman" w:cs="Times New Roman"/>
          <w:bCs/>
          <w:sz w:val="24"/>
          <w:szCs w:val="24"/>
        </w:rPr>
        <w:t xml:space="preserve">G, and J. As well as the various goals in regards to the Highlands Regional Master Plan, more specifically 1A, 1B, 1D, 1E, 1F, 1H, 4B, 6B, 6C, and 8C. </w:t>
      </w:r>
    </w:p>
    <w:p w14:paraId="696802B7" w14:textId="2B6E4E9C" w:rsidR="009F668A" w:rsidRPr="0011340C" w:rsidRDefault="009F668A"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 </w:t>
      </w:r>
    </w:p>
    <w:p w14:paraId="74DDC7C5" w14:textId="77777777" w:rsidR="009F668A" w:rsidRPr="0036544F" w:rsidRDefault="009F668A"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 xml:space="preserve">Motion to approve resolution as presented:    Leo </w:t>
      </w:r>
      <w:proofErr w:type="spellStart"/>
      <w:r w:rsidRPr="0036544F">
        <w:rPr>
          <w:rFonts w:ascii="Times New Roman" w:hAnsi="Times New Roman" w:cs="Times New Roman"/>
          <w:b/>
          <w:bCs/>
          <w:sz w:val="24"/>
          <w:szCs w:val="24"/>
        </w:rPr>
        <w:t>Janas</w:t>
      </w:r>
      <w:proofErr w:type="spellEnd"/>
    </w:p>
    <w:p w14:paraId="2923A3A7" w14:textId="77777777" w:rsidR="009F668A" w:rsidRPr="0036544F" w:rsidRDefault="009F668A" w:rsidP="00963393">
      <w:pPr>
        <w:pStyle w:val="NoSpacing"/>
        <w:rPr>
          <w:rFonts w:ascii="Times New Roman" w:hAnsi="Times New Roman" w:cs="Times New Roman"/>
          <w:b/>
          <w:bCs/>
          <w:sz w:val="24"/>
          <w:szCs w:val="24"/>
        </w:rPr>
      </w:pPr>
      <w:r w:rsidRPr="0036544F">
        <w:rPr>
          <w:rFonts w:ascii="Times New Roman" w:hAnsi="Times New Roman" w:cs="Times New Roman"/>
          <w:b/>
          <w:bCs/>
          <w:sz w:val="24"/>
          <w:szCs w:val="24"/>
        </w:rPr>
        <w:t xml:space="preserve">Second:  Ron </w:t>
      </w:r>
      <w:proofErr w:type="spellStart"/>
      <w:r w:rsidRPr="0036544F">
        <w:rPr>
          <w:rFonts w:ascii="Times New Roman" w:hAnsi="Times New Roman" w:cs="Times New Roman"/>
          <w:b/>
          <w:bCs/>
          <w:sz w:val="24"/>
          <w:szCs w:val="24"/>
        </w:rPr>
        <w:t>Preblick</w:t>
      </w:r>
      <w:proofErr w:type="spellEnd"/>
    </w:p>
    <w:p w14:paraId="4C6416B7" w14:textId="77777777" w:rsidR="009F668A" w:rsidRPr="0011340C" w:rsidRDefault="009F668A" w:rsidP="00963393">
      <w:pPr>
        <w:pStyle w:val="NoSpacing"/>
        <w:rPr>
          <w:rFonts w:ascii="Times New Roman" w:hAnsi="Times New Roman" w:cs="Times New Roman"/>
          <w:bCs/>
          <w:sz w:val="24"/>
          <w:szCs w:val="24"/>
        </w:rPr>
      </w:pPr>
    </w:p>
    <w:p w14:paraId="4F3B79BE" w14:textId="7D2872A3" w:rsidR="009C07F9" w:rsidRPr="0011340C" w:rsidRDefault="009F668A" w:rsidP="00963393">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No questions   </w:t>
      </w:r>
    </w:p>
    <w:p w14:paraId="13C2CB82" w14:textId="77777777" w:rsidR="009F668A" w:rsidRDefault="009F668A" w:rsidP="00963393">
      <w:pPr>
        <w:pStyle w:val="NoSpacing"/>
        <w:rPr>
          <w:rFonts w:ascii="Times New Roman" w:hAnsi="Times New Roman" w:cs="Times New Roman"/>
          <w:b/>
          <w:bCs/>
          <w:sz w:val="24"/>
          <w:szCs w:val="24"/>
        </w:rPr>
      </w:pPr>
    </w:p>
    <w:p w14:paraId="247F61DE" w14:textId="77777777" w:rsidR="009F668A" w:rsidRDefault="009F668A" w:rsidP="009F668A">
      <w:pPr>
        <w:pStyle w:val="NoSpacing"/>
        <w:rPr>
          <w:rFonts w:ascii="Times New Roman" w:hAnsi="Times New Roman" w:cs="Times New Roman"/>
          <w:b/>
          <w:bCs/>
          <w:sz w:val="24"/>
          <w:szCs w:val="24"/>
        </w:rPr>
      </w:pPr>
      <w:r>
        <w:rPr>
          <w:rFonts w:ascii="Times New Roman" w:hAnsi="Times New Roman" w:cs="Times New Roman"/>
          <w:b/>
          <w:bCs/>
          <w:sz w:val="24"/>
          <w:szCs w:val="24"/>
        </w:rPr>
        <w:t>Roll Call:</w:t>
      </w:r>
    </w:p>
    <w:p w14:paraId="45DA4D40" w14:textId="77777777" w:rsidR="009F668A" w:rsidRDefault="009F668A" w:rsidP="009F668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Ron </w:t>
      </w:r>
      <w:proofErr w:type="spellStart"/>
      <w:r>
        <w:rPr>
          <w:rFonts w:ascii="Times New Roman" w:hAnsi="Times New Roman" w:cs="Times New Roman"/>
          <w:b/>
          <w:bCs/>
          <w:sz w:val="24"/>
          <w:szCs w:val="24"/>
        </w:rPr>
        <w:t>Breblick</w:t>
      </w:r>
      <w:proofErr w:type="spellEnd"/>
      <w:r>
        <w:rPr>
          <w:rFonts w:ascii="Times New Roman" w:hAnsi="Times New Roman" w:cs="Times New Roman"/>
          <w:b/>
          <w:bCs/>
          <w:sz w:val="24"/>
          <w:szCs w:val="24"/>
        </w:rPr>
        <w:t>:  Aye                     Arthur Owens:  Aye</w:t>
      </w:r>
    </w:p>
    <w:p w14:paraId="62D274A7" w14:textId="77777777" w:rsidR="009F668A" w:rsidRDefault="009F668A" w:rsidP="009F668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Joh Lynch:  Aye                          Rich </w:t>
      </w:r>
      <w:proofErr w:type="spellStart"/>
      <w:r>
        <w:rPr>
          <w:rFonts w:ascii="Times New Roman" w:hAnsi="Times New Roman" w:cs="Times New Roman"/>
          <w:b/>
          <w:bCs/>
          <w:sz w:val="24"/>
          <w:szCs w:val="24"/>
        </w:rPr>
        <w:t>Baggstrom</w:t>
      </w:r>
      <w:proofErr w:type="spellEnd"/>
      <w:r>
        <w:rPr>
          <w:rFonts w:ascii="Times New Roman" w:hAnsi="Times New Roman" w:cs="Times New Roman"/>
          <w:b/>
          <w:bCs/>
          <w:sz w:val="24"/>
          <w:szCs w:val="24"/>
        </w:rPr>
        <w:t>:  Aye</w:t>
      </w:r>
    </w:p>
    <w:p w14:paraId="3ED213CB" w14:textId="3C81BAA3" w:rsidR="009F668A" w:rsidRDefault="009F668A" w:rsidP="009F668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Meghan </w:t>
      </w:r>
      <w:proofErr w:type="spellStart"/>
      <w:r>
        <w:rPr>
          <w:rFonts w:ascii="Times New Roman" w:hAnsi="Times New Roman" w:cs="Times New Roman"/>
          <w:b/>
          <w:bCs/>
          <w:sz w:val="24"/>
          <w:szCs w:val="24"/>
        </w:rPr>
        <w:t>Casserly</w:t>
      </w:r>
      <w:proofErr w:type="spellEnd"/>
      <w:r>
        <w:rPr>
          <w:rFonts w:ascii="Times New Roman" w:hAnsi="Times New Roman" w:cs="Times New Roman"/>
          <w:b/>
          <w:bCs/>
          <w:sz w:val="24"/>
          <w:szCs w:val="24"/>
        </w:rPr>
        <w:t>:  Aye</w:t>
      </w:r>
      <w:r w:rsidR="0036544F">
        <w:rPr>
          <w:rFonts w:ascii="Times New Roman" w:hAnsi="Times New Roman" w:cs="Times New Roman"/>
          <w:b/>
          <w:bCs/>
          <w:sz w:val="24"/>
          <w:szCs w:val="24"/>
        </w:rPr>
        <w:t xml:space="preserve">               Leo </w:t>
      </w:r>
      <w:proofErr w:type="spellStart"/>
      <w:r w:rsidR="0036544F">
        <w:rPr>
          <w:rFonts w:ascii="Times New Roman" w:hAnsi="Times New Roman" w:cs="Times New Roman"/>
          <w:b/>
          <w:bCs/>
          <w:sz w:val="24"/>
          <w:szCs w:val="24"/>
        </w:rPr>
        <w:t>Janas</w:t>
      </w:r>
      <w:proofErr w:type="spellEnd"/>
      <w:r w:rsidR="0036544F">
        <w:rPr>
          <w:rFonts w:ascii="Times New Roman" w:hAnsi="Times New Roman" w:cs="Times New Roman"/>
          <w:b/>
          <w:bCs/>
          <w:sz w:val="24"/>
          <w:szCs w:val="24"/>
        </w:rPr>
        <w:t>:  Aye</w:t>
      </w:r>
    </w:p>
    <w:p w14:paraId="1C4E2685" w14:textId="77777777" w:rsidR="009F668A" w:rsidRDefault="009F668A" w:rsidP="009F668A">
      <w:pPr>
        <w:pStyle w:val="NoSpacing"/>
        <w:rPr>
          <w:rFonts w:ascii="Times New Roman" w:hAnsi="Times New Roman" w:cs="Times New Roman"/>
          <w:b/>
          <w:bCs/>
          <w:sz w:val="24"/>
          <w:szCs w:val="24"/>
        </w:rPr>
      </w:pPr>
    </w:p>
    <w:p w14:paraId="1CEBFE16" w14:textId="77777777" w:rsidR="009F668A" w:rsidRDefault="009F668A" w:rsidP="00963393">
      <w:pPr>
        <w:pStyle w:val="NoSpacing"/>
        <w:rPr>
          <w:rFonts w:ascii="Times New Roman" w:hAnsi="Times New Roman" w:cs="Times New Roman"/>
          <w:b/>
          <w:bCs/>
          <w:sz w:val="24"/>
          <w:szCs w:val="24"/>
        </w:rPr>
      </w:pP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76B222B7"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r w:rsidR="0011340C">
        <w:rPr>
          <w:rFonts w:ascii="Times New Roman" w:hAnsi="Times New Roman" w:cs="Times New Roman"/>
          <w:b/>
          <w:bCs/>
          <w:sz w:val="24"/>
          <w:szCs w:val="24"/>
        </w:rPr>
        <w:t>:  none</w:t>
      </w:r>
    </w:p>
    <w:p w14:paraId="6CB4AFEC" w14:textId="5959253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r w:rsidR="0011340C">
        <w:rPr>
          <w:rFonts w:ascii="Times New Roman" w:hAnsi="Times New Roman" w:cs="Times New Roman"/>
          <w:b/>
          <w:bCs/>
          <w:sz w:val="24"/>
          <w:szCs w:val="24"/>
        </w:rPr>
        <w:t>:  none</w:t>
      </w:r>
    </w:p>
    <w:p w14:paraId="059A07C6" w14:textId="77777777" w:rsidR="009348CA" w:rsidRDefault="009348CA" w:rsidP="00AF0CBE">
      <w:pPr>
        <w:pStyle w:val="NoSpacing"/>
        <w:rPr>
          <w:rFonts w:ascii="Times New Roman" w:hAnsi="Times New Roman" w:cs="Times New Roman"/>
          <w:b/>
          <w:bCs/>
          <w:sz w:val="24"/>
          <w:szCs w:val="24"/>
        </w:rPr>
      </w:pPr>
    </w:p>
    <w:p w14:paraId="18105640" w14:textId="71539483"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r w:rsidR="0011340C">
        <w:rPr>
          <w:rFonts w:ascii="Times New Roman" w:hAnsi="Times New Roman" w:cs="Times New Roman"/>
          <w:b/>
          <w:bCs/>
          <w:caps/>
          <w:sz w:val="24"/>
          <w:szCs w:val="24"/>
        </w:rPr>
        <w:t>:  none</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2E754F2A"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6A8F9D38" w14:textId="2FAF120A" w:rsidR="0011340C" w:rsidRPr="0011340C" w:rsidRDefault="0011340C" w:rsidP="00AF0CBE">
      <w:pPr>
        <w:pStyle w:val="NoSpacing"/>
        <w:rPr>
          <w:rFonts w:ascii="Times New Roman" w:hAnsi="Times New Roman" w:cs="Times New Roman"/>
          <w:bCs/>
          <w:sz w:val="24"/>
          <w:szCs w:val="24"/>
        </w:rPr>
      </w:pPr>
      <w:r w:rsidRPr="0011340C">
        <w:rPr>
          <w:rFonts w:ascii="Times New Roman" w:hAnsi="Times New Roman" w:cs="Times New Roman"/>
          <w:bCs/>
          <w:sz w:val="24"/>
          <w:szCs w:val="24"/>
        </w:rPr>
        <w:t xml:space="preserve">Jonathan </w:t>
      </w:r>
      <w:proofErr w:type="spellStart"/>
      <w:r w:rsidRPr="0011340C">
        <w:rPr>
          <w:rFonts w:ascii="Times New Roman" w:hAnsi="Times New Roman" w:cs="Times New Roman"/>
          <w:bCs/>
          <w:sz w:val="24"/>
          <w:szCs w:val="24"/>
        </w:rPr>
        <w:t>Testa</w:t>
      </w:r>
      <w:proofErr w:type="spellEnd"/>
      <w:r w:rsidRPr="0011340C">
        <w:rPr>
          <w:rFonts w:ascii="Times New Roman" w:hAnsi="Times New Roman" w:cs="Times New Roman"/>
          <w:bCs/>
          <w:sz w:val="24"/>
          <w:szCs w:val="24"/>
        </w:rPr>
        <w:t xml:space="preserve"> stated that there is an issue regarding the replacement of the roof on Borough Hall.  The Borough hall is on the State and Federal list of historic places.  Accordingly, there may be inquiry to state from Council.  Most likely the state will take over jurisdiction.  The Board agreed to </w:t>
      </w:r>
      <w:r>
        <w:rPr>
          <w:rFonts w:ascii="Times New Roman" w:hAnsi="Times New Roman" w:cs="Times New Roman"/>
          <w:bCs/>
          <w:sz w:val="24"/>
          <w:szCs w:val="24"/>
        </w:rPr>
        <w:t xml:space="preserve">make a recommendation to </w:t>
      </w:r>
      <w:r w:rsidRPr="0011340C">
        <w:rPr>
          <w:rFonts w:ascii="Times New Roman" w:hAnsi="Times New Roman" w:cs="Times New Roman"/>
          <w:bCs/>
          <w:sz w:val="24"/>
          <w:szCs w:val="24"/>
        </w:rPr>
        <w:t xml:space="preserve">approve the replacement and pass this along to </w:t>
      </w:r>
      <w:r>
        <w:rPr>
          <w:rFonts w:ascii="Times New Roman" w:hAnsi="Times New Roman" w:cs="Times New Roman"/>
          <w:bCs/>
          <w:sz w:val="24"/>
          <w:szCs w:val="24"/>
        </w:rPr>
        <w:t xml:space="preserve">the </w:t>
      </w:r>
      <w:r w:rsidRPr="0011340C">
        <w:rPr>
          <w:rFonts w:ascii="Times New Roman" w:hAnsi="Times New Roman" w:cs="Times New Roman"/>
          <w:bCs/>
          <w:sz w:val="24"/>
          <w:szCs w:val="24"/>
        </w:rPr>
        <w:t xml:space="preserve">council.  </w:t>
      </w:r>
    </w:p>
    <w:p w14:paraId="346DB7E3" w14:textId="6A53E7F7" w:rsidR="0011340C" w:rsidRDefault="0011340C" w:rsidP="00AF0CBE">
      <w:pPr>
        <w:pStyle w:val="NoSpacing"/>
        <w:rPr>
          <w:rFonts w:ascii="Times New Roman" w:hAnsi="Times New Roman" w:cs="Times New Roman"/>
          <w:bCs/>
          <w:sz w:val="24"/>
          <w:szCs w:val="24"/>
        </w:rPr>
      </w:pPr>
      <w:r>
        <w:rPr>
          <w:rFonts w:ascii="Times New Roman" w:hAnsi="Times New Roman" w:cs="Times New Roman"/>
          <w:b/>
          <w:bCs/>
          <w:sz w:val="24"/>
          <w:szCs w:val="24"/>
        </w:rPr>
        <w:t>Motion was made to approve replacing roof with same type of roof on Borough Hall</w:t>
      </w:r>
      <w:r w:rsidRPr="0011340C">
        <w:rPr>
          <w:rFonts w:ascii="Times New Roman" w:hAnsi="Times New Roman" w:cs="Times New Roman"/>
          <w:bCs/>
          <w:sz w:val="24"/>
          <w:szCs w:val="24"/>
        </w:rPr>
        <w:t>:  John Lynch</w:t>
      </w:r>
    </w:p>
    <w:p w14:paraId="2FF6E2DF" w14:textId="519B58FC" w:rsidR="0011340C" w:rsidRDefault="0011340C" w:rsidP="00AF0CBE">
      <w:pPr>
        <w:pStyle w:val="NoSpacing"/>
        <w:rPr>
          <w:rFonts w:ascii="Times New Roman" w:hAnsi="Times New Roman" w:cs="Times New Roman"/>
          <w:bCs/>
          <w:sz w:val="24"/>
          <w:szCs w:val="24"/>
        </w:rPr>
      </w:pPr>
      <w:r w:rsidRPr="0011340C">
        <w:rPr>
          <w:rFonts w:ascii="Times New Roman" w:hAnsi="Times New Roman" w:cs="Times New Roman"/>
          <w:b/>
          <w:bCs/>
          <w:sz w:val="24"/>
          <w:szCs w:val="24"/>
        </w:rPr>
        <w:t>Second:</w:t>
      </w:r>
      <w:r>
        <w:rPr>
          <w:rFonts w:ascii="Times New Roman" w:hAnsi="Times New Roman" w:cs="Times New Roman"/>
          <w:bCs/>
          <w:sz w:val="24"/>
          <w:szCs w:val="24"/>
        </w:rPr>
        <w:t xml:space="preserve">  Meghan </w:t>
      </w:r>
      <w:proofErr w:type="spellStart"/>
      <w:r>
        <w:rPr>
          <w:rFonts w:ascii="Times New Roman" w:hAnsi="Times New Roman" w:cs="Times New Roman"/>
          <w:bCs/>
          <w:sz w:val="24"/>
          <w:szCs w:val="24"/>
        </w:rPr>
        <w:t>Casserly</w:t>
      </w:r>
      <w:proofErr w:type="spellEnd"/>
    </w:p>
    <w:p w14:paraId="4FB1A113" w14:textId="6C7D3476" w:rsidR="0036544F" w:rsidRDefault="0036544F" w:rsidP="00AF0CBE">
      <w:pPr>
        <w:pStyle w:val="NoSpacing"/>
        <w:rPr>
          <w:rFonts w:ascii="Times New Roman" w:hAnsi="Times New Roman" w:cs="Times New Roman"/>
          <w:bCs/>
          <w:sz w:val="24"/>
          <w:szCs w:val="24"/>
        </w:rPr>
      </w:pPr>
    </w:p>
    <w:p w14:paraId="1A52758D" w14:textId="77777777" w:rsidR="0036544F" w:rsidRDefault="0036544F" w:rsidP="00AF0CBE">
      <w:pPr>
        <w:pStyle w:val="NoSpacing"/>
        <w:rPr>
          <w:rFonts w:ascii="Times New Roman" w:hAnsi="Times New Roman" w:cs="Times New Roman"/>
          <w:bCs/>
          <w:sz w:val="24"/>
          <w:szCs w:val="24"/>
        </w:rPr>
      </w:pPr>
    </w:p>
    <w:p w14:paraId="68745E3D" w14:textId="77777777" w:rsidR="0036544F" w:rsidRDefault="0036544F" w:rsidP="0036544F">
      <w:pPr>
        <w:pStyle w:val="NoSpacing"/>
        <w:rPr>
          <w:rFonts w:ascii="Times New Roman" w:hAnsi="Times New Roman" w:cs="Times New Roman"/>
          <w:b/>
          <w:bCs/>
          <w:sz w:val="24"/>
          <w:szCs w:val="24"/>
        </w:rPr>
      </w:pPr>
      <w:r>
        <w:rPr>
          <w:rFonts w:ascii="Times New Roman" w:hAnsi="Times New Roman" w:cs="Times New Roman"/>
          <w:b/>
          <w:bCs/>
          <w:sz w:val="24"/>
          <w:szCs w:val="24"/>
        </w:rPr>
        <w:t>Roll Call:</w:t>
      </w:r>
    </w:p>
    <w:p w14:paraId="535036F5" w14:textId="1F5F2732" w:rsidR="0036544F" w:rsidRDefault="0036544F" w:rsidP="0036544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Ron </w:t>
      </w:r>
      <w:proofErr w:type="spellStart"/>
      <w:r>
        <w:rPr>
          <w:rFonts w:ascii="Times New Roman" w:hAnsi="Times New Roman" w:cs="Times New Roman"/>
          <w:b/>
          <w:bCs/>
          <w:sz w:val="24"/>
          <w:szCs w:val="24"/>
        </w:rPr>
        <w:t>Breblick</w:t>
      </w:r>
      <w:proofErr w:type="spellEnd"/>
      <w:r>
        <w:rPr>
          <w:rFonts w:ascii="Times New Roman" w:hAnsi="Times New Roman" w:cs="Times New Roman"/>
          <w:b/>
          <w:bCs/>
          <w:sz w:val="24"/>
          <w:szCs w:val="24"/>
        </w:rPr>
        <w:t>:  Abstain                     Arthur Owens:  Aye</w:t>
      </w:r>
    </w:p>
    <w:p w14:paraId="475924F4" w14:textId="3A643CB9" w:rsidR="0036544F" w:rsidRDefault="0036544F" w:rsidP="0036544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Joh Lynch:  Aye                                 Rich </w:t>
      </w:r>
      <w:proofErr w:type="spellStart"/>
      <w:r>
        <w:rPr>
          <w:rFonts w:ascii="Times New Roman" w:hAnsi="Times New Roman" w:cs="Times New Roman"/>
          <w:b/>
          <w:bCs/>
          <w:sz w:val="24"/>
          <w:szCs w:val="24"/>
        </w:rPr>
        <w:t>Baggstrom</w:t>
      </w:r>
      <w:proofErr w:type="spellEnd"/>
      <w:r>
        <w:rPr>
          <w:rFonts w:ascii="Times New Roman" w:hAnsi="Times New Roman" w:cs="Times New Roman"/>
          <w:b/>
          <w:bCs/>
          <w:sz w:val="24"/>
          <w:szCs w:val="24"/>
        </w:rPr>
        <w:t>:  Aye</w:t>
      </w:r>
    </w:p>
    <w:p w14:paraId="41EB7736" w14:textId="27773AB0" w:rsidR="0036544F" w:rsidRDefault="0036544F" w:rsidP="0036544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Meghan </w:t>
      </w:r>
      <w:proofErr w:type="spellStart"/>
      <w:r>
        <w:rPr>
          <w:rFonts w:ascii="Times New Roman" w:hAnsi="Times New Roman" w:cs="Times New Roman"/>
          <w:b/>
          <w:bCs/>
          <w:sz w:val="24"/>
          <w:szCs w:val="24"/>
        </w:rPr>
        <w:t>Casserly</w:t>
      </w:r>
      <w:proofErr w:type="spellEnd"/>
      <w:r>
        <w:rPr>
          <w:rFonts w:ascii="Times New Roman" w:hAnsi="Times New Roman" w:cs="Times New Roman"/>
          <w:b/>
          <w:bCs/>
          <w:sz w:val="24"/>
          <w:szCs w:val="24"/>
        </w:rPr>
        <w:t xml:space="preserve">:  Aye                     Leo </w:t>
      </w:r>
      <w:proofErr w:type="spellStart"/>
      <w:r>
        <w:rPr>
          <w:rFonts w:ascii="Times New Roman" w:hAnsi="Times New Roman" w:cs="Times New Roman"/>
          <w:b/>
          <w:bCs/>
          <w:sz w:val="24"/>
          <w:szCs w:val="24"/>
        </w:rPr>
        <w:t>Janas</w:t>
      </w:r>
      <w:proofErr w:type="spellEnd"/>
      <w:r>
        <w:rPr>
          <w:rFonts w:ascii="Times New Roman" w:hAnsi="Times New Roman" w:cs="Times New Roman"/>
          <w:b/>
          <w:bCs/>
          <w:sz w:val="24"/>
          <w:szCs w:val="24"/>
        </w:rPr>
        <w:t>:  Abstain</w:t>
      </w:r>
    </w:p>
    <w:p w14:paraId="4821FE70" w14:textId="5B2AF50A" w:rsidR="0011340C" w:rsidRDefault="0011340C" w:rsidP="00AF0CBE">
      <w:pPr>
        <w:pStyle w:val="NoSpacing"/>
        <w:rPr>
          <w:rFonts w:ascii="Times New Roman" w:hAnsi="Times New Roman" w:cs="Times New Roman"/>
          <w:bCs/>
          <w:sz w:val="24"/>
          <w:szCs w:val="24"/>
        </w:rPr>
      </w:pPr>
    </w:p>
    <w:p w14:paraId="1A075F1F" w14:textId="29FF26B8" w:rsidR="0011340C" w:rsidRDefault="0036544F"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Leo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stated that there have been a couple of inquiries regarding the property behind the post office.  The property has been used for small events and the question has been raised if a temporary band stand can be placed here for other community events.  The Property was donated to the council by Ms. Bird.  Originally the Highlands said no permanent structures due to the size of lot and location.  Parks and Recreation has some ideas as to what they would like to place there.  </w:t>
      </w:r>
    </w:p>
    <w:p w14:paraId="3C7D3118" w14:textId="29D12DCD" w:rsidR="0036544F" w:rsidRDefault="0036544F" w:rsidP="00AF0CBE">
      <w:pPr>
        <w:pStyle w:val="NoSpacing"/>
        <w:rPr>
          <w:rFonts w:ascii="Times New Roman" w:hAnsi="Times New Roman" w:cs="Times New Roman"/>
          <w:bCs/>
          <w:sz w:val="24"/>
          <w:szCs w:val="24"/>
        </w:rPr>
      </w:pPr>
    </w:p>
    <w:p w14:paraId="58D6E145" w14:textId="1B71C543" w:rsidR="0036544F" w:rsidRDefault="0036544F"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Jim Kyle stated that this would need to go back to the Highlands Council to ask if this can be done. </w:t>
      </w:r>
    </w:p>
    <w:p w14:paraId="76A96956" w14:textId="5C3B0BD1" w:rsidR="0036544F" w:rsidRDefault="0036544F" w:rsidP="00AF0CBE">
      <w:pPr>
        <w:pStyle w:val="NoSpacing"/>
        <w:rPr>
          <w:rFonts w:ascii="Times New Roman" w:hAnsi="Times New Roman" w:cs="Times New Roman"/>
          <w:bCs/>
          <w:sz w:val="24"/>
          <w:szCs w:val="24"/>
        </w:rPr>
      </w:pPr>
    </w:p>
    <w:p w14:paraId="60412944" w14:textId="6CF7F7EC" w:rsidR="0036544F" w:rsidRDefault="0036544F"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stated that it would probably be better if we had an idea form Parks and Recreation what their thoughts are so that we have a specific proposal to present to the Highlands.</w:t>
      </w:r>
    </w:p>
    <w:p w14:paraId="7FEF114A" w14:textId="11774E21" w:rsidR="0036544F" w:rsidRDefault="0036544F" w:rsidP="00AF0CBE">
      <w:pPr>
        <w:pStyle w:val="NoSpacing"/>
        <w:rPr>
          <w:rFonts w:ascii="Times New Roman" w:hAnsi="Times New Roman" w:cs="Times New Roman"/>
          <w:bCs/>
          <w:sz w:val="24"/>
          <w:szCs w:val="24"/>
        </w:rPr>
      </w:pPr>
    </w:p>
    <w:p w14:paraId="28FD0069" w14:textId="57432A58" w:rsidR="0036544F" w:rsidRDefault="0036544F" w:rsidP="00AF0CBE">
      <w:pPr>
        <w:pStyle w:val="NoSpacing"/>
        <w:rPr>
          <w:rFonts w:ascii="Times New Roman" w:hAnsi="Times New Roman" w:cs="Times New Roman"/>
          <w:bCs/>
          <w:sz w:val="24"/>
          <w:szCs w:val="24"/>
        </w:rPr>
      </w:pPr>
      <w:r>
        <w:rPr>
          <w:rFonts w:ascii="Times New Roman" w:hAnsi="Times New Roman" w:cs="Times New Roman"/>
          <w:bCs/>
          <w:sz w:val="24"/>
          <w:szCs w:val="24"/>
        </w:rPr>
        <w:t>The property extends form Academy to Main Street.</w:t>
      </w:r>
      <w:r w:rsidR="00FD17A4">
        <w:rPr>
          <w:rFonts w:ascii="Times New Roman" w:hAnsi="Times New Roman" w:cs="Times New Roman"/>
          <w:bCs/>
          <w:sz w:val="24"/>
          <w:szCs w:val="24"/>
        </w:rPr>
        <w:t xml:space="preserve">  </w:t>
      </w:r>
    </w:p>
    <w:p w14:paraId="46BC5DDE" w14:textId="4369D6B4" w:rsidR="00FD17A4" w:rsidRDefault="00FD17A4" w:rsidP="00AF0CBE">
      <w:pPr>
        <w:pStyle w:val="NoSpacing"/>
        <w:rPr>
          <w:rFonts w:ascii="Times New Roman" w:hAnsi="Times New Roman" w:cs="Times New Roman"/>
          <w:bCs/>
          <w:sz w:val="24"/>
          <w:szCs w:val="24"/>
        </w:rPr>
      </w:pPr>
    </w:p>
    <w:p w14:paraId="4E5E950D" w14:textId="0B173EA0" w:rsidR="00FD17A4" w:rsidRDefault="00FD17A4"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Jim Kyle said that it may help to possibly go back and document what was there historically.   </w:t>
      </w:r>
    </w:p>
    <w:p w14:paraId="15CA47E9" w14:textId="0C356993" w:rsidR="00FD17A4" w:rsidRDefault="00FD17A4" w:rsidP="00AF0CBE">
      <w:pPr>
        <w:pStyle w:val="NoSpacing"/>
        <w:rPr>
          <w:rFonts w:ascii="Times New Roman" w:hAnsi="Times New Roman" w:cs="Times New Roman"/>
          <w:bCs/>
          <w:sz w:val="24"/>
          <w:szCs w:val="24"/>
        </w:rPr>
      </w:pPr>
    </w:p>
    <w:p w14:paraId="781FDB28" w14:textId="6FA60AF9" w:rsidR="00FD17A4" w:rsidRDefault="00FD17A4"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stated that they wouldn’t want it to be a huge structure however it would be nice to have it for small concerts and plays.  </w:t>
      </w:r>
    </w:p>
    <w:p w14:paraId="4FFFE6E5" w14:textId="2749C386" w:rsidR="00FD17A4" w:rsidRDefault="00FD17A4" w:rsidP="00AF0CBE">
      <w:pPr>
        <w:pStyle w:val="NoSpacing"/>
        <w:rPr>
          <w:rFonts w:ascii="Times New Roman" w:hAnsi="Times New Roman" w:cs="Times New Roman"/>
          <w:bCs/>
          <w:sz w:val="24"/>
          <w:szCs w:val="24"/>
        </w:rPr>
      </w:pPr>
    </w:p>
    <w:p w14:paraId="53DEA779" w14:textId="7CF2D0FF" w:rsidR="00FD17A4" w:rsidRPr="0011340C" w:rsidRDefault="00FD17A4" w:rsidP="00AF0CBE">
      <w:pPr>
        <w:pStyle w:val="NoSpacing"/>
        <w:rPr>
          <w:rFonts w:ascii="Times New Roman" w:hAnsi="Times New Roman" w:cs="Times New Roman"/>
          <w:bCs/>
          <w:sz w:val="24"/>
          <w:szCs w:val="24"/>
        </w:rPr>
      </w:pPr>
      <w:r>
        <w:rPr>
          <w:rFonts w:ascii="Times New Roman" w:hAnsi="Times New Roman" w:cs="Times New Roman"/>
          <w:bCs/>
          <w:sz w:val="24"/>
          <w:szCs w:val="24"/>
        </w:rPr>
        <w:t>Jim Kyle recommended coming up with a plan.</w:t>
      </w:r>
    </w:p>
    <w:p w14:paraId="20E63D7D" w14:textId="77777777" w:rsidR="00AF0CBE" w:rsidRDefault="00AF0CBE" w:rsidP="00AF0CBE">
      <w:pPr>
        <w:pStyle w:val="NoSpacing"/>
        <w:rPr>
          <w:rFonts w:ascii="Times New Roman" w:hAnsi="Times New Roman" w:cs="Times New Roman"/>
          <w:b/>
          <w:bCs/>
          <w:sz w:val="24"/>
          <w:szCs w:val="24"/>
        </w:rPr>
      </w:pPr>
    </w:p>
    <w:p w14:paraId="3BD1B8EE" w14:textId="32A5EA3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r w:rsidR="00FD17A4">
        <w:rPr>
          <w:rFonts w:ascii="Times New Roman" w:hAnsi="Times New Roman" w:cs="Times New Roman"/>
          <w:b/>
          <w:bCs/>
          <w:sz w:val="24"/>
          <w:szCs w:val="24"/>
        </w:rPr>
        <w:t xml:space="preserve">:  </w:t>
      </w:r>
    </w:p>
    <w:p w14:paraId="35F64A33" w14:textId="4CFF6794" w:rsidR="00FD17A4" w:rsidRPr="00FD17A4" w:rsidRDefault="00FD17A4" w:rsidP="00AF0CBE">
      <w:pPr>
        <w:pStyle w:val="NoSpacing"/>
        <w:rPr>
          <w:rFonts w:ascii="Times New Roman" w:hAnsi="Times New Roman" w:cs="Times New Roman"/>
          <w:sz w:val="24"/>
          <w:szCs w:val="24"/>
        </w:rPr>
      </w:pPr>
      <w:r w:rsidRPr="00FD17A4">
        <w:rPr>
          <w:rFonts w:ascii="Times New Roman" w:hAnsi="Times New Roman" w:cs="Times New Roman"/>
          <w:bCs/>
          <w:sz w:val="24"/>
          <w:szCs w:val="24"/>
        </w:rPr>
        <w:t xml:space="preserve">Motion to adjourn John Lynch    Seconded Rich </w:t>
      </w:r>
      <w:proofErr w:type="spellStart"/>
      <w:r w:rsidRPr="00FD17A4">
        <w:rPr>
          <w:rFonts w:ascii="Times New Roman" w:hAnsi="Times New Roman" w:cs="Times New Roman"/>
          <w:bCs/>
          <w:sz w:val="24"/>
          <w:szCs w:val="24"/>
        </w:rPr>
        <w:t>Baggstrom</w:t>
      </w:r>
      <w:proofErr w:type="spellEnd"/>
    </w:p>
    <w:p w14:paraId="075067AC" w14:textId="77777777" w:rsidR="00FD17A4" w:rsidRDefault="00FD17A4" w:rsidP="00FD17A4">
      <w:pPr>
        <w:pStyle w:val="NoSpacing"/>
        <w:rPr>
          <w:rFonts w:ascii="Times New Roman" w:hAnsi="Times New Roman" w:cs="Times New Roman"/>
          <w:b/>
          <w:bCs/>
          <w:sz w:val="24"/>
          <w:szCs w:val="24"/>
        </w:rPr>
      </w:pPr>
      <w:r>
        <w:rPr>
          <w:rFonts w:ascii="Times New Roman" w:hAnsi="Times New Roman" w:cs="Times New Roman"/>
          <w:b/>
          <w:bCs/>
          <w:sz w:val="24"/>
          <w:szCs w:val="24"/>
        </w:rPr>
        <w:t>meeting adjourned at 8:30 pm.</w:t>
      </w:r>
    </w:p>
    <w:p w14:paraId="6A6355DA" w14:textId="63AA5363" w:rsidR="009D5040" w:rsidRDefault="009D5040" w:rsidP="00AF0CBE">
      <w:pPr>
        <w:spacing w:after="160" w:line="256" w:lineRule="auto"/>
        <w:rPr>
          <w:rFonts w:ascii="Times New Roman" w:hAnsi="Times New Roman" w:cs="Times New Roman"/>
          <w:i/>
          <w:sz w:val="24"/>
          <w:szCs w:val="24"/>
        </w:rPr>
      </w:pPr>
    </w:p>
    <w:p w14:paraId="184DFB72" w14:textId="02B40F46" w:rsidR="00CE017F" w:rsidRDefault="00CE017F" w:rsidP="00AF0CBE">
      <w:pPr>
        <w:spacing w:after="160" w:line="256" w:lineRule="auto"/>
        <w:rPr>
          <w:rFonts w:ascii="Times New Roman" w:hAnsi="Times New Roman" w:cs="Times New Roman"/>
          <w:i/>
          <w:sz w:val="24"/>
          <w:szCs w:val="24"/>
        </w:rPr>
      </w:pPr>
    </w:p>
    <w:p w14:paraId="50BA8F26" w14:textId="79FD5E78" w:rsidR="00CE017F" w:rsidRDefault="00CE017F" w:rsidP="00AF0CBE">
      <w:pPr>
        <w:spacing w:after="160" w:line="256" w:lineRule="auto"/>
        <w:rPr>
          <w:rFonts w:ascii="Times New Roman" w:hAnsi="Times New Roman" w:cs="Times New Roman"/>
          <w:i/>
          <w:sz w:val="24"/>
          <w:szCs w:val="24"/>
        </w:rPr>
      </w:pPr>
      <w:r>
        <w:rPr>
          <w:rFonts w:ascii="Times New Roman" w:hAnsi="Times New Roman" w:cs="Times New Roman"/>
          <w:i/>
          <w:sz w:val="24"/>
          <w:szCs w:val="24"/>
        </w:rPr>
        <w:t>Prepared by Catherine Innella</w:t>
      </w:r>
    </w:p>
    <w:p w14:paraId="081E25C5" w14:textId="25676BC9" w:rsidR="00CE017F" w:rsidRPr="00FD17A4" w:rsidRDefault="00CE017F" w:rsidP="00AF0CBE">
      <w:pPr>
        <w:spacing w:after="160" w:line="256" w:lineRule="auto"/>
        <w:rPr>
          <w:rFonts w:ascii="Times New Roman" w:hAnsi="Times New Roman" w:cs="Times New Roman"/>
          <w:i/>
          <w:sz w:val="24"/>
          <w:szCs w:val="24"/>
        </w:rPr>
      </w:pPr>
      <w:r>
        <w:rPr>
          <w:rFonts w:ascii="Times New Roman" w:hAnsi="Times New Roman" w:cs="Times New Roman"/>
          <w:i/>
          <w:sz w:val="24"/>
          <w:szCs w:val="24"/>
        </w:rPr>
        <w:t>Adopted 8/16/23</w:t>
      </w:r>
      <w:bookmarkStart w:id="1" w:name="_GoBack"/>
      <w:bookmarkEnd w:id="1"/>
    </w:p>
    <w:sectPr w:rsidR="00CE017F" w:rsidRPr="00FD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C4565B4"/>
    <w:multiLevelType w:val="hybridMultilevel"/>
    <w:tmpl w:val="012E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4"/>
  </w:num>
  <w:num w:numId="6">
    <w:abstractNumId w:val="12"/>
  </w:num>
  <w:num w:numId="7">
    <w:abstractNumId w:val="9"/>
  </w:num>
  <w:num w:numId="8">
    <w:abstractNumId w:val="8"/>
  </w:num>
  <w:num w:numId="9">
    <w:abstractNumId w:val="0"/>
  </w:num>
  <w:num w:numId="10">
    <w:abstractNumId w:val="11"/>
  </w:num>
  <w:num w:numId="11">
    <w:abstractNumId w:val="14"/>
  </w:num>
  <w:num w:numId="12">
    <w:abstractNumId w:val="7"/>
  </w:num>
  <w:num w:numId="13">
    <w:abstractNumId w:val="13"/>
  </w:num>
  <w:num w:numId="14">
    <w:abstractNumId w:val="1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BE"/>
    <w:rsid w:val="0011340C"/>
    <w:rsid w:val="002758B0"/>
    <w:rsid w:val="002867B7"/>
    <w:rsid w:val="002E67B6"/>
    <w:rsid w:val="0032739C"/>
    <w:rsid w:val="0036544F"/>
    <w:rsid w:val="00444646"/>
    <w:rsid w:val="00521140"/>
    <w:rsid w:val="00547C95"/>
    <w:rsid w:val="005644E1"/>
    <w:rsid w:val="005E25D3"/>
    <w:rsid w:val="00705ED1"/>
    <w:rsid w:val="00747718"/>
    <w:rsid w:val="0075377C"/>
    <w:rsid w:val="00890D86"/>
    <w:rsid w:val="009348CA"/>
    <w:rsid w:val="00963393"/>
    <w:rsid w:val="009A1546"/>
    <w:rsid w:val="009C07F9"/>
    <w:rsid w:val="009D5040"/>
    <w:rsid w:val="009F668A"/>
    <w:rsid w:val="00A42A89"/>
    <w:rsid w:val="00A5068B"/>
    <w:rsid w:val="00A80C36"/>
    <w:rsid w:val="00AA5D28"/>
    <w:rsid w:val="00AF0CBE"/>
    <w:rsid w:val="00BC09DA"/>
    <w:rsid w:val="00CA5B4F"/>
    <w:rsid w:val="00CE017F"/>
    <w:rsid w:val="00E50AA3"/>
    <w:rsid w:val="00EA329D"/>
    <w:rsid w:val="00ED7976"/>
    <w:rsid w:val="00FD17A4"/>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Innella, Catherine</cp:lastModifiedBy>
  <cp:revision>2</cp:revision>
  <dcterms:created xsi:type="dcterms:W3CDTF">2023-09-20T18:01:00Z</dcterms:created>
  <dcterms:modified xsi:type="dcterms:W3CDTF">2023-09-20T18:01:00Z</dcterms:modified>
</cp:coreProperties>
</file>