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B14F2" w14:textId="77777777" w:rsidR="00562960" w:rsidRDefault="00562960" w:rsidP="00562960">
      <w:pPr>
        <w:pStyle w:val="NoSpacing"/>
        <w:jc w:val="center"/>
        <w:rPr>
          <w:rFonts w:ascii="Times New Roman" w:hAnsi="Times New Roman" w:cs="Times New Roman"/>
          <w:b/>
          <w:sz w:val="24"/>
          <w:szCs w:val="24"/>
        </w:rPr>
      </w:pPr>
      <w:r>
        <w:rPr>
          <w:rFonts w:ascii="Times New Roman" w:hAnsi="Times New Roman" w:cs="Times New Roman"/>
          <w:b/>
          <w:sz w:val="24"/>
          <w:szCs w:val="24"/>
        </w:rPr>
        <w:t>BOROUGH OF CALIFON</w:t>
      </w:r>
    </w:p>
    <w:p w14:paraId="424F6F17" w14:textId="77777777" w:rsidR="00562960" w:rsidRDefault="00562960" w:rsidP="00562960">
      <w:pPr>
        <w:pStyle w:val="NoSpacing"/>
        <w:jc w:val="center"/>
        <w:rPr>
          <w:rFonts w:ascii="Times New Roman" w:hAnsi="Times New Roman" w:cs="Times New Roman"/>
          <w:b/>
          <w:sz w:val="24"/>
          <w:szCs w:val="24"/>
        </w:rPr>
      </w:pPr>
      <w:r>
        <w:rPr>
          <w:rFonts w:ascii="Times New Roman" w:hAnsi="Times New Roman" w:cs="Times New Roman"/>
          <w:b/>
          <w:sz w:val="24"/>
          <w:szCs w:val="24"/>
        </w:rPr>
        <w:t>REGULAR MEETING</w:t>
      </w:r>
    </w:p>
    <w:p w14:paraId="7C65A3C3" w14:textId="1FAF91F7" w:rsidR="00562960" w:rsidRDefault="00D42427" w:rsidP="00562960">
      <w:pPr>
        <w:pStyle w:val="NoSpacing"/>
        <w:jc w:val="center"/>
        <w:rPr>
          <w:rFonts w:ascii="Times New Roman" w:hAnsi="Times New Roman" w:cs="Times New Roman"/>
          <w:b/>
          <w:sz w:val="24"/>
          <w:szCs w:val="24"/>
        </w:rPr>
      </w:pPr>
      <w:r>
        <w:rPr>
          <w:rFonts w:ascii="Times New Roman" w:hAnsi="Times New Roman" w:cs="Times New Roman"/>
          <w:b/>
          <w:sz w:val="24"/>
          <w:szCs w:val="24"/>
        </w:rPr>
        <w:t>June 5, 2023</w:t>
      </w:r>
    </w:p>
    <w:p w14:paraId="62486AF2" w14:textId="77777777" w:rsidR="00562960" w:rsidRDefault="00562960" w:rsidP="00562960">
      <w:pPr>
        <w:pStyle w:val="NoSpacing"/>
        <w:jc w:val="center"/>
        <w:rPr>
          <w:rFonts w:ascii="Times New Roman" w:hAnsi="Times New Roman" w:cs="Times New Roman"/>
          <w:b/>
          <w:sz w:val="24"/>
          <w:szCs w:val="24"/>
        </w:rPr>
      </w:pPr>
    </w:p>
    <w:p w14:paraId="0F3BB08A" w14:textId="5F563E8B" w:rsidR="00562960" w:rsidRDefault="00D42427" w:rsidP="00562960">
      <w:pPr>
        <w:pStyle w:val="NoSpacing"/>
        <w:rPr>
          <w:rFonts w:ascii="Times New Roman" w:hAnsi="Times New Roman" w:cs="Times New Roman"/>
          <w:b/>
          <w:i/>
          <w:sz w:val="24"/>
          <w:szCs w:val="24"/>
        </w:rPr>
      </w:pPr>
      <w:r>
        <w:rPr>
          <w:rFonts w:ascii="Times New Roman" w:hAnsi="Times New Roman" w:cs="Times New Roman"/>
          <w:sz w:val="24"/>
          <w:szCs w:val="24"/>
        </w:rPr>
        <w:t xml:space="preserve">Mayor </w:t>
      </w:r>
      <w:r w:rsidR="00395BD2">
        <w:rPr>
          <w:rFonts w:ascii="Times New Roman" w:hAnsi="Times New Roman" w:cs="Times New Roman"/>
          <w:sz w:val="24"/>
          <w:szCs w:val="24"/>
        </w:rPr>
        <w:t>Daniel called</w:t>
      </w:r>
      <w:r w:rsidR="00562960">
        <w:rPr>
          <w:rFonts w:ascii="Times New Roman" w:hAnsi="Times New Roman" w:cs="Times New Roman"/>
          <w:sz w:val="24"/>
          <w:szCs w:val="24"/>
        </w:rPr>
        <w:t xml:space="preserve"> the regular meeting to order at 7:0</w:t>
      </w:r>
      <w:r>
        <w:rPr>
          <w:rFonts w:ascii="Times New Roman" w:hAnsi="Times New Roman" w:cs="Times New Roman"/>
          <w:sz w:val="24"/>
          <w:szCs w:val="24"/>
        </w:rPr>
        <w:t>0</w:t>
      </w:r>
      <w:r w:rsidR="00562960">
        <w:rPr>
          <w:rFonts w:ascii="Times New Roman" w:hAnsi="Times New Roman" w:cs="Times New Roman"/>
          <w:sz w:val="24"/>
          <w:szCs w:val="24"/>
        </w:rPr>
        <w:t xml:space="preserve"> p.m. with the reading of the following Sunshine Law announcement: </w:t>
      </w:r>
      <w:r w:rsidR="00562960">
        <w:rPr>
          <w:rFonts w:ascii="Times New Roman" w:hAnsi="Times New Roman" w:cs="Times New Roman"/>
          <w:b/>
          <w:i/>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7FF063D0" w14:textId="77777777" w:rsidR="00562960" w:rsidRDefault="00562960" w:rsidP="00562960">
      <w:pPr>
        <w:pStyle w:val="NoSpacing"/>
        <w:rPr>
          <w:rFonts w:ascii="Times New Roman" w:hAnsi="Times New Roman" w:cs="Times New Roman"/>
          <w:b/>
          <w:i/>
          <w:sz w:val="24"/>
          <w:szCs w:val="24"/>
        </w:rPr>
      </w:pPr>
    </w:p>
    <w:p w14:paraId="44321FEB" w14:textId="77777777" w:rsidR="00562960" w:rsidRDefault="00562960" w:rsidP="00562960">
      <w:pPr>
        <w:pStyle w:val="NoSpacing"/>
        <w:rPr>
          <w:rFonts w:ascii="Times New Roman" w:hAnsi="Times New Roman" w:cs="Times New Roman"/>
          <w:b/>
          <w:sz w:val="24"/>
          <w:szCs w:val="24"/>
        </w:rPr>
      </w:pPr>
      <w:r>
        <w:rPr>
          <w:rFonts w:ascii="Times New Roman" w:hAnsi="Times New Roman" w:cs="Times New Roman"/>
          <w:b/>
          <w:sz w:val="24"/>
          <w:szCs w:val="24"/>
        </w:rPr>
        <w:t>FLAG SALUTE</w:t>
      </w:r>
    </w:p>
    <w:p w14:paraId="51FF4FDD" w14:textId="77777777" w:rsidR="00562960" w:rsidRDefault="00562960" w:rsidP="00562960">
      <w:pPr>
        <w:pStyle w:val="NoSpacing"/>
        <w:rPr>
          <w:rFonts w:ascii="Times New Roman" w:hAnsi="Times New Roman" w:cs="Times New Roman"/>
          <w:b/>
          <w:sz w:val="24"/>
          <w:szCs w:val="24"/>
        </w:rPr>
      </w:pPr>
    </w:p>
    <w:p w14:paraId="4AA7B4CA" w14:textId="4E25B3D7" w:rsidR="00562960" w:rsidRDefault="00562960" w:rsidP="00562960">
      <w:pPr>
        <w:pStyle w:val="NoSpacing"/>
        <w:ind w:left="2880" w:hanging="2880"/>
        <w:rPr>
          <w:rFonts w:ascii="Times New Roman" w:hAnsi="Times New Roman" w:cs="Times New Roman"/>
          <w:b/>
          <w:sz w:val="24"/>
          <w:szCs w:val="24"/>
        </w:rPr>
      </w:pPr>
      <w:r>
        <w:rPr>
          <w:rFonts w:ascii="Times New Roman" w:hAnsi="Times New Roman" w:cs="Times New Roman"/>
          <w:b/>
          <w:sz w:val="24"/>
          <w:szCs w:val="24"/>
        </w:rPr>
        <w:t xml:space="preserve">ROLL CALL:  PRESENT:  R. </w:t>
      </w:r>
      <w:proofErr w:type="spellStart"/>
      <w:r w:rsidR="0048018B">
        <w:rPr>
          <w:rFonts w:ascii="Times New Roman" w:hAnsi="Times New Roman" w:cs="Times New Roman"/>
          <w:b/>
          <w:sz w:val="24"/>
          <w:szCs w:val="24"/>
        </w:rPr>
        <w:t>Baggstrom</w:t>
      </w:r>
      <w:proofErr w:type="spellEnd"/>
      <w:r w:rsidR="0048018B">
        <w:rPr>
          <w:rFonts w:ascii="Times New Roman" w:hAnsi="Times New Roman" w:cs="Times New Roman"/>
          <w:b/>
          <w:sz w:val="24"/>
          <w:szCs w:val="24"/>
        </w:rPr>
        <w:t xml:space="preserve">, </w:t>
      </w:r>
      <w:r w:rsidR="00D42427">
        <w:rPr>
          <w:rFonts w:ascii="Times New Roman" w:hAnsi="Times New Roman" w:cs="Times New Roman"/>
          <w:b/>
          <w:sz w:val="24"/>
          <w:szCs w:val="24"/>
        </w:rPr>
        <w:t xml:space="preserve">E. Haversang, L. </w:t>
      </w:r>
      <w:proofErr w:type="spellStart"/>
      <w:r w:rsidR="00D42427">
        <w:rPr>
          <w:rFonts w:ascii="Times New Roman" w:hAnsi="Times New Roman" w:cs="Times New Roman"/>
          <w:b/>
          <w:sz w:val="24"/>
          <w:szCs w:val="24"/>
        </w:rPr>
        <w:t>Janas</w:t>
      </w:r>
      <w:proofErr w:type="spellEnd"/>
      <w:r w:rsidR="00D42427">
        <w:rPr>
          <w:rFonts w:ascii="Times New Roman" w:hAnsi="Times New Roman" w:cs="Times New Roman"/>
          <w:b/>
          <w:sz w:val="24"/>
          <w:szCs w:val="24"/>
        </w:rPr>
        <w:t xml:space="preserve">, M. Medea, </w:t>
      </w:r>
      <w:r w:rsidR="0048018B">
        <w:rPr>
          <w:rFonts w:ascii="Times New Roman" w:hAnsi="Times New Roman" w:cs="Times New Roman"/>
          <w:b/>
          <w:sz w:val="24"/>
          <w:szCs w:val="24"/>
        </w:rPr>
        <w:t>J.</w:t>
      </w:r>
      <w:r>
        <w:rPr>
          <w:rFonts w:ascii="Times New Roman" w:hAnsi="Times New Roman" w:cs="Times New Roman"/>
          <w:b/>
          <w:sz w:val="24"/>
          <w:szCs w:val="24"/>
        </w:rPr>
        <w:t xml:space="preserve"> </w:t>
      </w:r>
      <w:r w:rsidR="007712B2">
        <w:rPr>
          <w:rFonts w:ascii="Times New Roman" w:hAnsi="Times New Roman" w:cs="Times New Roman"/>
          <w:b/>
          <w:sz w:val="24"/>
          <w:szCs w:val="24"/>
        </w:rPr>
        <w:t xml:space="preserve">Ruggiero, </w:t>
      </w:r>
      <w:r w:rsidR="00D42427">
        <w:rPr>
          <w:rFonts w:ascii="Times New Roman" w:hAnsi="Times New Roman" w:cs="Times New Roman"/>
          <w:b/>
          <w:sz w:val="24"/>
          <w:szCs w:val="24"/>
        </w:rPr>
        <w:t>C. Smith</w:t>
      </w:r>
    </w:p>
    <w:p w14:paraId="1ECF8B9E" w14:textId="21CCF01E" w:rsidR="00562960" w:rsidRDefault="00562960" w:rsidP="00562960">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14:paraId="7F9EF568" w14:textId="77777777" w:rsidR="000F5F8E" w:rsidRDefault="00562960" w:rsidP="00562960">
      <w:pPr>
        <w:pStyle w:val="NoSpacing"/>
        <w:rPr>
          <w:rFonts w:ascii="Times New Roman" w:hAnsi="Times New Roman" w:cs="Times New Roman"/>
          <w:bCs/>
          <w:sz w:val="24"/>
          <w:szCs w:val="24"/>
        </w:rPr>
      </w:pPr>
      <w:r>
        <w:rPr>
          <w:rFonts w:ascii="Times New Roman" w:hAnsi="Times New Roman" w:cs="Times New Roman"/>
          <w:b/>
          <w:sz w:val="24"/>
          <w:szCs w:val="24"/>
        </w:rPr>
        <w:t xml:space="preserve">ALSO PRESENT: Mark Anderson, Borough Attorney </w:t>
      </w:r>
      <w:r w:rsidR="00D42427">
        <w:rPr>
          <w:rFonts w:ascii="Times New Roman" w:hAnsi="Times New Roman" w:cs="Times New Roman"/>
          <w:bCs/>
          <w:sz w:val="24"/>
          <w:szCs w:val="24"/>
        </w:rPr>
        <w:t>and</w:t>
      </w:r>
    </w:p>
    <w:p w14:paraId="1B2BE4E6" w14:textId="55EEF968" w:rsidR="00562960" w:rsidRDefault="00D42427" w:rsidP="00562960">
      <w:pPr>
        <w:pStyle w:val="NoSpacing"/>
        <w:rPr>
          <w:rFonts w:ascii="Times New Roman" w:hAnsi="Times New Roman" w:cs="Times New Roman"/>
          <w:b/>
          <w:sz w:val="24"/>
          <w:szCs w:val="24"/>
        </w:rPr>
      </w:pPr>
      <w:r>
        <w:rPr>
          <w:rFonts w:ascii="Times New Roman" w:hAnsi="Times New Roman" w:cs="Times New Roman"/>
          <w:bCs/>
          <w:sz w:val="24"/>
          <w:szCs w:val="24"/>
        </w:rPr>
        <w:t xml:space="preserve"> Borough Engineer, Thomas </w:t>
      </w:r>
      <w:proofErr w:type="spellStart"/>
      <w:r>
        <w:rPr>
          <w:rFonts w:ascii="Times New Roman" w:hAnsi="Times New Roman" w:cs="Times New Roman"/>
          <w:bCs/>
          <w:sz w:val="24"/>
          <w:szCs w:val="24"/>
        </w:rPr>
        <w:t>Boorady</w:t>
      </w:r>
      <w:proofErr w:type="spellEnd"/>
      <w:r>
        <w:rPr>
          <w:rFonts w:ascii="Times New Roman" w:hAnsi="Times New Roman" w:cs="Times New Roman"/>
          <w:bCs/>
          <w:sz w:val="24"/>
          <w:szCs w:val="24"/>
        </w:rPr>
        <w:t xml:space="preserve"> </w:t>
      </w:r>
      <w:r w:rsidR="000F5F8E">
        <w:rPr>
          <w:rFonts w:ascii="Times New Roman" w:hAnsi="Times New Roman" w:cs="Times New Roman"/>
          <w:bCs/>
          <w:sz w:val="24"/>
          <w:szCs w:val="24"/>
        </w:rPr>
        <w:t xml:space="preserve">attended </w:t>
      </w:r>
      <w:r>
        <w:rPr>
          <w:rFonts w:ascii="Times New Roman" w:hAnsi="Times New Roman" w:cs="Times New Roman"/>
          <w:bCs/>
          <w:sz w:val="24"/>
          <w:szCs w:val="24"/>
        </w:rPr>
        <w:t xml:space="preserve">via </w:t>
      </w:r>
      <w:proofErr w:type="gramStart"/>
      <w:r>
        <w:rPr>
          <w:rFonts w:ascii="Times New Roman" w:hAnsi="Times New Roman" w:cs="Times New Roman"/>
          <w:bCs/>
          <w:sz w:val="24"/>
          <w:szCs w:val="24"/>
        </w:rPr>
        <w:t>Zoom</w:t>
      </w:r>
      <w:proofErr w:type="gramEnd"/>
      <w:r>
        <w:rPr>
          <w:rFonts w:ascii="Times New Roman" w:hAnsi="Times New Roman" w:cs="Times New Roman"/>
          <w:bCs/>
          <w:sz w:val="24"/>
          <w:szCs w:val="24"/>
        </w:rPr>
        <w:t xml:space="preserve"> </w:t>
      </w:r>
    </w:p>
    <w:p w14:paraId="7DF8FD61" w14:textId="77777777" w:rsidR="00562960" w:rsidRDefault="00562960"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p>
    <w:p w14:paraId="76A8D6C8" w14:textId="7CF0F260" w:rsidR="00D42427" w:rsidRDefault="00D42427"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Mayor Daniel moved </w:t>
      </w:r>
      <w:r w:rsidR="00E63525">
        <w:rPr>
          <w:rFonts w:ascii="Times New Roman" w:hAnsi="Times New Roman" w:cs="Times New Roman"/>
          <w:bCs/>
          <w:sz w:val="24"/>
          <w:szCs w:val="24"/>
        </w:rPr>
        <w:t>to item F on the Agenda</w:t>
      </w:r>
    </w:p>
    <w:p w14:paraId="0BC10A4B" w14:textId="77777777" w:rsidR="00E63525" w:rsidRDefault="00E63525" w:rsidP="00562960">
      <w:pPr>
        <w:pStyle w:val="NoSpacing"/>
        <w:rPr>
          <w:rFonts w:ascii="Times New Roman" w:hAnsi="Times New Roman" w:cs="Times New Roman"/>
          <w:bCs/>
          <w:sz w:val="24"/>
          <w:szCs w:val="24"/>
        </w:rPr>
      </w:pPr>
    </w:p>
    <w:p w14:paraId="36002E49" w14:textId="0AAA3FF4" w:rsidR="00E63525" w:rsidRDefault="00E63525" w:rsidP="00562960">
      <w:pPr>
        <w:pStyle w:val="NoSpacing"/>
        <w:rPr>
          <w:rFonts w:ascii="Times New Roman" w:hAnsi="Times New Roman" w:cs="Times New Roman"/>
          <w:b/>
          <w:sz w:val="24"/>
          <w:szCs w:val="24"/>
        </w:rPr>
      </w:pPr>
      <w:r>
        <w:rPr>
          <w:rFonts w:ascii="Times New Roman" w:hAnsi="Times New Roman" w:cs="Times New Roman"/>
          <w:b/>
          <w:sz w:val="24"/>
          <w:szCs w:val="24"/>
        </w:rPr>
        <w:t>RESOLUTION 2023-57 APPROVAL OF APPLICATION TO NJDOT FOR 2024 GRANT PROGRAM</w:t>
      </w:r>
    </w:p>
    <w:p w14:paraId="38CB7413" w14:textId="30DBE80A" w:rsidR="00E63525" w:rsidRDefault="00E63525" w:rsidP="00562960">
      <w:pPr>
        <w:pStyle w:val="NoSpacing"/>
        <w:rPr>
          <w:rFonts w:ascii="Times New Roman" w:hAnsi="Times New Roman" w:cs="Times New Roman"/>
          <w:b/>
          <w:sz w:val="24"/>
          <w:szCs w:val="24"/>
        </w:rPr>
      </w:pPr>
    </w:p>
    <w:p w14:paraId="79014569" w14:textId="77A096A0" w:rsidR="00130B5E" w:rsidRDefault="00395BD2"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Borough engineer, T. </w:t>
      </w:r>
      <w:proofErr w:type="spellStart"/>
      <w:r w:rsidR="00521C4A">
        <w:rPr>
          <w:rFonts w:ascii="Times New Roman" w:hAnsi="Times New Roman" w:cs="Times New Roman"/>
          <w:bCs/>
          <w:sz w:val="24"/>
          <w:szCs w:val="24"/>
        </w:rPr>
        <w:t>Boorady</w:t>
      </w:r>
      <w:proofErr w:type="spellEnd"/>
      <w:r w:rsidR="00521C4A">
        <w:rPr>
          <w:rFonts w:ascii="Times New Roman" w:hAnsi="Times New Roman" w:cs="Times New Roman"/>
          <w:bCs/>
          <w:sz w:val="24"/>
          <w:szCs w:val="24"/>
        </w:rPr>
        <w:t xml:space="preserve"> advised that we have until July 1</w:t>
      </w:r>
      <w:r w:rsidR="00521C4A" w:rsidRPr="00521C4A">
        <w:rPr>
          <w:rFonts w:ascii="Times New Roman" w:hAnsi="Times New Roman" w:cs="Times New Roman"/>
          <w:bCs/>
          <w:sz w:val="24"/>
          <w:szCs w:val="24"/>
          <w:vertAlign w:val="superscript"/>
        </w:rPr>
        <w:t>st</w:t>
      </w:r>
      <w:r w:rsidR="00521C4A">
        <w:rPr>
          <w:rFonts w:ascii="Times New Roman" w:hAnsi="Times New Roman" w:cs="Times New Roman"/>
          <w:bCs/>
          <w:sz w:val="24"/>
          <w:szCs w:val="24"/>
        </w:rPr>
        <w:t xml:space="preserve"> to apply for the NJDOT Fiscal year 2024 Grant Program. Discussion concerning which roads were in line for paving and prioritizing which road should be considered next. </w:t>
      </w:r>
      <w:r w:rsidR="00130B5E">
        <w:rPr>
          <w:rFonts w:ascii="Times New Roman" w:hAnsi="Times New Roman" w:cs="Times New Roman"/>
          <w:bCs/>
          <w:sz w:val="24"/>
          <w:szCs w:val="24"/>
        </w:rPr>
        <w:t xml:space="preserve">T. </w:t>
      </w:r>
      <w:proofErr w:type="spellStart"/>
      <w:r w:rsidR="00130B5E">
        <w:rPr>
          <w:rFonts w:ascii="Times New Roman" w:hAnsi="Times New Roman" w:cs="Times New Roman"/>
          <w:bCs/>
          <w:sz w:val="24"/>
          <w:szCs w:val="24"/>
        </w:rPr>
        <w:t>Boorady</w:t>
      </w:r>
      <w:proofErr w:type="spellEnd"/>
      <w:r w:rsidR="00130B5E">
        <w:rPr>
          <w:rFonts w:ascii="Times New Roman" w:hAnsi="Times New Roman" w:cs="Times New Roman"/>
          <w:bCs/>
          <w:sz w:val="24"/>
          <w:szCs w:val="24"/>
        </w:rPr>
        <w:t xml:space="preserve"> suggested either the rest of River Rd or </w:t>
      </w:r>
      <w:proofErr w:type="spellStart"/>
      <w:r w:rsidR="00130B5E">
        <w:rPr>
          <w:rFonts w:ascii="Times New Roman" w:hAnsi="Times New Roman" w:cs="Times New Roman"/>
          <w:bCs/>
          <w:sz w:val="24"/>
          <w:szCs w:val="24"/>
        </w:rPr>
        <w:t>Philhower</w:t>
      </w:r>
      <w:proofErr w:type="spellEnd"/>
      <w:r w:rsidR="00130B5E">
        <w:rPr>
          <w:rFonts w:ascii="Times New Roman" w:hAnsi="Times New Roman" w:cs="Times New Roman"/>
          <w:bCs/>
          <w:sz w:val="24"/>
          <w:szCs w:val="24"/>
        </w:rPr>
        <w:t xml:space="preserve"> should be the candidate as Bank St should be saved to do as a cooperative with Tewksbury.</w:t>
      </w:r>
    </w:p>
    <w:p w14:paraId="594FED82" w14:textId="08EE1685" w:rsidR="00130B5E" w:rsidRDefault="00130B5E"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Mayor Daniel asked what the ballpark estimate of River Rd and </w:t>
      </w:r>
      <w:proofErr w:type="spellStart"/>
      <w:r>
        <w:rPr>
          <w:rFonts w:ascii="Times New Roman" w:hAnsi="Times New Roman" w:cs="Times New Roman"/>
          <w:bCs/>
          <w:sz w:val="24"/>
          <w:szCs w:val="24"/>
        </w:rPr>
        <w:t>Philhower</w:t>
      </w:r>
      <w:proofErr w:type="spellEnd"/>
      <w:r>
        <w:rPr>
          <w:rFonts w:ascii="Times New Roman" w:hAnsi="Times New Roman" w:cs="Times New Roman"/>
          <w:bCs/>
          <w:sz w:val="24"/>
          <w:szCs w:val="24"/>
        </w:rPr>
        <w:t xml:space="preserve"> would be.</w:t>
      </w:r>
    </w:p>
    <w:p w14:paraId="1C69FECA" w14:textId="27ECD882" w:rsidR="00130B5E" w:rsidRDefault="00130B5E"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T. </w:t>
      </w:r>
      <w:proofErr w:type="spellStart"/>
      <w:r>
        <w:rPr>
          <w:rFonts w:ascii="Times New Roman" w:hAnsi="Times New Roman" w:cs="Times New Roman"/>
          <w:bCs/>
          <w:sz w:val="24"/>
          <w:szCs w:val="24"/>
        </w:rPr>
        <w:t>Boorady</w:t>
      </w:r>
      <w:proofErr w:type="spellEnd"/>
      <w:r>
        <w:rPr>
          <w:rFonts w:ascii="Times New Roman" w:hAnsi="Times New Roman" w:cs="Times New Roman"/>
          <w:bCs/>
          <w:sz w:val="24"/>
          <w:szCs w:val="24"/>
        </w:rPr>
        <w:t xml:space="preserve"> advised </w:t>
      </w:r>
      <w:proofErr w:type="spellStart"/>
      <w:r>
        <w:rPr>
          <w:rFonts w:ascii="Times New Roman" w:hAnsi="Times New Roman" w:cs="Times New Roman"/>
          <w:bCs/>
          <w:sz w:val="24"/>
          <w:szCs w:val="24"/>
        </w:rPr>
        <w:t>Philhower</w:t>
      </w:r>
      <w:proofErr w:type="spellEnd"/>
      <w:r>
        <w:rPr>
          <w:rFonts w:ascii="Times New Roman" w:hAnsi="Times New Roman" w:cs="Times New Roman"/>
          <w:bCs/>
          <w:sz w:val="24"/>
          <w:szCs w:val="24"/>
        </w:rPr>
        <w:t xml:space="preserve"> would be $350,000 to $375,000 including repairs to inlets and additional drainage with perforated piping. </w:t>
      </w:r>
    </w:p>
    <w:p w14:paraId="1AB246B3" w14:textId="5FE1EC56" w:rsidR="00130B5E" w:rsidRDefault="00130B5E" w:rsidP="00562960">
      <w:pPr>
        <w:pStyle w:val="NoSpacing"/>
        <w:rPr>
          <w:rFonts w:ascii="Times New Roman" w:hAnsi="Times New Roman" w:cs="Times New Roman"/>
          <w:bCs/>
          <w:sz w:val="24"/>
          <w:szCs w:val="24"/>
        </w:rPr>
      </w:pPr>
      <w:r>
        <w:rPr>
          <w:rFonts w:ascii="Times New Roman" w:hAnsi="Times New Roman" w:cs="Times New Roman"/>
          <w:bCs/>
          <w:sz w:val="24"/>
          <w:szCs w:val="24"/>
        </w:rPr>
        <w:t>River Rd would be around $450,000. This can fluctuate with the cost of asphalt.  The DOT may award up to $250,000.</w:t>
      </w:r>
    </w:p>
    <w:p w14:paraId="1FC3E2A3" w14:textId="069993D6" w:rsidR="00130B5E" w:rsidRDefault="00130B5E" w:rsidP="00562960">
      <w:pPr>
        <w:pStyle w:val="NoSpacing"/>
        <w:rPr>
          <w:rFonts w:ascii="Times New Roman" w:hAnsi="Times New Roman" w:cs="Times New Roman"/>
          <w:bCs/>
          <w:sz w:val="24"/>
          <w:szCs w:val="24"/>
        </w:rPr>
      </w:pPr>
      <w:proofErr w:type="spellStart"/>
      <w:r>
        <w:rPr>
          <w:rFonts w:ascii="Times New Roman" w:hAnsi="Times New Roman" w:cs="Times New Roman"/>
          <w:bCs/>
          <w:sz w:val="24"/>
          <w:szCs w:val="24"/>
        </w:rPr>
        <w:t>Couniclman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advised he is tentative about River Rd at this time as the breached dam issue has not been resolved and the river is still running up against River Rd now. The paving should be done after the dam is taken down or repaired.</w:t>
      </w:r>
    </w:p>
    <w:p w14:paraId="699811DC" w14:textId="15D16562" w:rsidR="008E7162" w:rsidRDefault="00521C4A"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It was agreed that </w:t>
      </w:r>
      <w:proofErr w:type="spellStart"/>
      <w:r>
        <w:rPr>
          <w:rFonts w:ascii="Times New Roman" w:hAnsi="Times New Roman" w:cs="Times New Roman"/>
          <w:bCs/>
          <w:sz w:val="24"/>
          <w:szCs w:val="24"/>
        </w:rPr>
        <w:t>Philhower</w:t>
      </w:r>
      <w:proofErr w:type="spellEnd"/>
      <w:r>
        <w:rPr>
          <w:rFonts w:ascii="Times New Roman" w:hAnsi="Times New Roman" w:cs="Times New Roman"/>
          <w:bCs/>
          <w:sz w:val="24"/>
          <w:szCs w:val="24"/>
        </w:rPr>
        <w:t xml:space="preserve"> Ave should be the next road that gets paved. </w:t>
      </w:r>
      <w:r w:rsidR="00130B5E">
        <w:rPr>
          <w:rFonts w:ascii="Times New Roman" w:hAnsi="Times New Roman" w:cs="Times New Roman"/>
          <w:bCs/>
          <w:sz w:val="24"/>
          <w:szCs w:val="24"/>
        </w:rPr>
        <w:t xml:space="preserve">It was also agreed that the water issues on </w:t>
      </w:r>
      <w:proofErr w:type="spellStart"/>
      <w:r w:rsidR="00130B5E">
        <w:rPr>
          <w:rFonts w:ascii="Times New Roman" w:hAnsi="Times New Roman" w:cs="Times New Roman"/>
          <w:bCs/>
          <w:sz w:val="24"/>
          <w:szCs w:val="24"/>
        </w:rPr>
        <w:t>Philhower</w:t>
      </w:r>
      <w:proofErr w:type="spellEnd"/>
      <w:r w:rsidR="008E7162">
        <w:rPr>
          <w:rFonts w:ascii="Times New Roman" w:hAnsi="Times New Roman" w:cs="Times New Roman"/>
          <w:bCs/>
          <w:sz w:val="24"/>
          <w:szCs w:val="24"/>
        </w:rPr>
        <w:t xml:space="preserve"> Ave </w:t>
      </w:r>
      <w:proofErr w:type="gramStart"/>
      <w:r w:rsidR="00886D9B">
        <w:rPr>
          <w:rFonts w:ascii="Times New Roman" w:hAnsi="Times New Roman" w:cs="Times New Roman"/>
          <w:bCs/>
          <w:sz w:val="24"/>
          <w:szCs w:val="24"/>
        </w:rPr>
        <w:t>have</w:t>
      </w:r>
      <w:r w:rsidR="00130B5E">
        <w:rPr>
          <w:rFonts w:ascii="Times New Roman" w:hAnsi="Times New Roman" w:cs="Times New Roman"/>
          <w:bCs/>
          <w:sz w:val="24"/>
          <w:szCs w:val="24"/>
        </w:rPr>
        <w:t xml:space="preserve"> to</w:t>
      </w:r>
      <w:proofErr w:type="gramEnd"/>
      <w:r w:rsidR="00130B5E">
        <w:rPr>
          <w:rFonts w:ascii="Times New Roman" w:hAnsi="Times New Roman" w:cs="Times New Roman"/>
          <w:bCs/>
          <w:sz w:val="24"/>
          <w:szCs w:val="24"/>
        </w:rPr>
        <w:t xml:space="preserve"> be addressed and resolved before or at the same time as the paving project takes place. </w:t>
      </w:r>
    </w:p>
    <w:p w14:paraId="5CE73F73" w14:textId="28CA23B8" w:rsidR="00395BD2" w:rsidRDefault="00395BD2" w:rsidP="00562960">
      <w:pPr>
        <w:pStyle w:val="NoSpacing"/>
        <w:rPr>
          <w:rFonts w:ascii="Times New Roman" w:hAnsi="Times New Roman" w:cs="Times New Roman"/>
          <w:bCs/>
          <w:sz w:val="24"/>
          <w:szCs w:val="24"/>
        </w:rPr>
      </w:pPr>
    </w:p>
    <w:p w14:paraId="5F2A0FC7" w14:textId="6631982A" w:rsidR="00521C4A" w:rsidRDefault="00521C4A"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T. </w:t>
      </w:r>
      <w:proofErr w:type="spellStart"/>
      <w:r>
        <w:rPr>
          <w:rFonts w:ascii="Times New Roman" w:hAnsi="Times New Roman" w:cs="Times New Roman"/>
          <w:bCs/>
          <w:sz w:val="24"/>
          <w:szCs w:val="24"/>
        </w:rPr>
        <w:t>Boorady</w:t>
      </w:r>
      <w:proofErr w:type="spellEnd"/>
      <w:r>
        <w:rPr>
          <w:rFonts w:ascii="Times New Roman" w:hAnsi="Times New Roman" w:cs="Times New Roman"/>
          <w:bCs/>
          <w:sz w:val="24"/>
          <w:szCs w:val="24"/>
        </w:rPr>
        <w:t xml:space="preserve"> advised that if we apply </w:t>
      </w:r>
      <w:r w:rsidR="008E7162">
        <w:rPr>
          <w:rFonts w:ascii="Times New Roman" w:hAnsi="Times New Roman" w:cs="Times New Roman"/>
          <w:bCs/>
          <w:sz w:val="24"/>
          <w:szCs w:val="24"/>
        </w:rPr>
        <w:t>now,</w:t>
      </w:r>
      <w:r>
        <w:rPr>
          <w:rFonts w:ascii="Times New Roman" w:hAnsi="Times New Roman" w:cs="Times New Roman"/>
          <w:bCs/>
          <w:sz w:val="24"/>
          <w:szCs w:val="24"/>
        </w:rPr>
        <w:t xml:space="preserve"> we have two years to begin the project. This will give us two years to prepare for the capital expenses of this project. It would not begin to show up in our budget until the fall of 2025.</w:t>
      </w:r>
    </w:p>
    <w:p w14:paraId="76780066" w14:textId="77777777" w:rsidR="00521C4A" w:rsidRPr="00395BD2" w:rsidRDefault="00521C4A" w:rsidP="00562960">
      <w:pPr>
        <w:pStyle w:val="NoSpacing"/>
        <w:rPr>
          <w:rFonts w:ascii="Times New Roman" w:hAnsi="Times New Roman" w:cs="Times New Roman"/>
          <w:bCs/>
          <w:sz w:val="24"/>
          <w:szCs w:val="24"/>
        </w:rPr>
      </w:pPr>
    </w:p>
    <w:p w14:paraId="01C34177" w14:textId="77777777" w:rsidR="00814BA9" w:rsidRDefault="00814BA9" w:rsidP="00562960">
      <w:pPr>
        <w:pStyle w:val="NoSpacing"/>
        <w:rPr>
          <w:rFonts w:ascii="Times New Roman" w:hAnsi="Times New Roman" w:cs="Times New Roman"/>
          <w:b/>
          <w:sz w:val="24"/>
          <w:szCs w:val="24"/>
        </w:rPr>
      </w:pPr>
    </w:p>
    <w:p w14:paraId="06753A07" w14:textId="77777777" w:rsidR="00814BA9" w:rsidRDefault="00814BA9" w:rsidP="00562960">
      <w:pPr>
        <w:pStyle w:val="NoSpacing"/>
        <w:rPr>
          <w:rFonts w:ascii="Times New Roman" w:hAnsi="Times New Roman" w:cs="Times New Roman"/>
          <w:b/>
          <w:sz w:val="24"/>
          <w:szCs w:val="24"/>
        </w:rPr>
      </w:pPr>
    </w:p>
    <w:p w14:paraId="5B24359C" w14:textId="77777777" w:rsidR="00814BA9" w:rsidRDefault="00814BA9" w:rsidP="00562960">
      <w:pPr>
        <w:pStyle w:val="NoSpacing"/>
        <w:rPr>
          <w:rFonts w:ascii="Times New Roman" w:hAnsi="Times New Roman" w:cs="Times New Roman"/>
          <w:b/>
          <w:sz w:val="24"/>
          <w:szCs w:val="24"/>
        </w:rPr>
      </w:pPr>
    </w:p>
    <w:p w14:paraId="3167F4BD" w14:textId="77777777" w:rsidR="00814BA9" w:rsidRDefault="00814BA9" w:rsidP="00562960">
      <w:pPr>
        <w:pStyle w:val="NoSpacing"/>
        <w:rPr>
          <w:rFonts w:ascii="Times New Roman" w:hAnsi="Times New Roman" w:cs="Times New Roman"/>
          <w:b/>
          <w:sz w:val="24"/>
          <w:szCs w:val="24"/>
        </w:rPr>
      </w:pPr>
    </w:p>
    <w:p w14:paraId="3A663A1D" w14:textId="172995E3" w:rsidR="00562960" w:rsidRDefault="00562960" w:rsidP="00562960">
      <w:pPr>
        <w:pStyle w:val="NoSpacing"/>
        <w:rPr>
          <w:rFonts w:ascii="Times New Roman" w:hAnsi="Times New Roman" w:cs="Times New Roman"/>
          <w:b/>
          <w:sz w:val="24"/>
          <w:szCs w:val="24"/>
        </w:rPr>
      </w:pPr>
      <w:r>
        <w:rPr>
          <w:rFonts w:ascii="Times New Roman" w:hAnsi="Times New Roman" w:cs="Times New Roman"/>
          <w:b/>
          <w:sz w:val="24"/>
          <w:szCs w:val="24"/>
        </w:rPr>
        <w:t>APPROVAL OF MINUTES</w:t>
      </w:r>
      <w:r w:rsidR="000F5F8E">
        <w:rPr>
          <w:rFonts w:ascii="Times New Roman" w:hAnsi="Times New Roman" w:cs="Times New Roman"/>
          <w:b/>
          <w:sz w:val="24"/>
          <w:szCs w:val="24"/>
        </w:rPr>
        <w:t xml:space="preserve"> </w:t>
      </w:r>
    </w:p>
    <w:p w14:paraId="64D6DE0B" w14:textId="3AA44072" w:rsidR="000F5F8E" w:rsidRDefault="000F5F8E" w:rsidP="00562960">
      <w:pPr>
        <w:pStyle w:val="NoSpacing"/>
        <w:rPr>
          <w:rFonts w:ascii="Times New Roman" w:hAnsi="Times New Roman" w:cs="Times New Roman"/>
          <w:b/>
          <w:sz w:val="24"/>
          <w:szCs w:val="24"/>
        </w:rPr>
      </w:pPr>
    </w:p>
    <w:p w14:paraId="71F4C152" w14:textId="4B062241" w:rsidR="000F5F8E" w:rsidRPr="000F5F8E" w:rsidRDefault="000F5F8E"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Motion was made by L. </w:t>
      </w:r>
      <w:proofErr w:type="spellStart"/>
      <w:r>
        <w:rPr>
          <w:rFonts w:ascii="Times New Roman" w:hAnsi="Times New Roman" w:cs="Times New Roman"/>
          <w:bCs/>
          <w:sz w:val="24"/>
          <w:szCs w:val="24"/>
        </w:rPr>
        <w:t>Janas</w:t>
      </w:r>
      <w:proofErr w:type="spellEnd"/>
      <w:r>
        <w:rPr>
          <w:rFonts w:ascii="Times New Roman" w:hAnsi="Times New Roman" w:cs="Times New Roman"/>
          <w:bCs/>
          <w:sz w:val="24"/>
          <w:szCs w:val="24"/>
        </w:rPr>
        <w:t xml:space="preserve"> to approve the minutes for both the public meeting of May 15, </w:t>
      </w:r>
      <w:proofErr w:type="gramStart"/>
      <w:r>
        <w:rPr>
          <w:rFonts w:ascii="Times New Roman" w:hAnsi="Times New Roman" w:cs="Times New Roman"/>
          <w:bCs/>
          <w:sz w:val="24"/>
          <w:szCs w:val="24"/>
        </w:rPr>
        <w:t>2023</w:t>
      </w:r>
      <w:proofErr w:type="gramEnd"/>
      <w:r>
        <w:rPr>
          <w:rFonts w:ascii="Times New Roman" w:hAnsi="Times New Roman" w:cs="Times New Roman"/>
          <w:bCs/>
          <w:sz w:val="24"/>
          <w:szCs w:val="24"/>
        </w:rPr>
        <w:t xml:space="preserve"> and the minutes from the executive session of May 15, 2023, seconded by J. Ruggiero. </w:t>
      </w:r>
    </w:p>
    <w:p w14:paraId="7ED02F77" w14:textId="77777777" w:rsidR="00562960" w:rsidRDefault="00562960" w:rsidP="00562960">
      <w:pPr>
        <w:pStyle w:val="NoSpacing"/>
        <w:rPr>
          <w:rFonts w:ascii="Times New Roman" w:hAnsi="Times New Roman" w:cs="Times New Roman"/>
          <w:b/>
          <w:sz w:val="24"/>
          <w:szCs w:val="24"/>
        </w:rPr>
      </w:pPr>
    </w:p>
    <w:p w14:paraId="48A108C6" w14:textId="2F373C97" w:rsidR="00562960" w:rsidRDefault="00562960"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For: R.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w:t>
      </w:r>
      <w:r w:rsidR="000F5F8E">
        <w:rPr>
          <w:rFonts w:ascii="Times New Roman" w:hAnsi="Times New Roman" w:cs="Times New Roman"/>
          <w:bCs/>
          <w:sz w:val="24"/>
          <w:szCs w:val="24"/>
        </w:rPr>
        <w:t xml:space="preserve"> E Haversang, M. Medea, L.</w:t>
      </w:r>
      <w:r w:rsidR="003E16B1">
        <w:rPr>
          <w:rFonts w:ascii="Times New Roman" w:hAnsi="Times New Roman" w:cs="Times New Roman"/>
          <w:bCs/>
          <w:sz w:val="24"/>
          <w:szCs w:val="24"/>
        </w:rPr>
        <w:t xml:space="preserve"> Janas</w:t>
      </w:r>
      <w:r>
        <w:rPr>
          <w:rFonts w:ascii="Times New Roman" w:hAnsi="Times New Roman" w:cs="Times New Roman"/>
          <w:bCs/>
          <w:sz w:val="24"/>
          <w:szCs w:val="24"/>
        </w:rPr>
        <w:t>, J. Ruggiero, C. Smith</w:t>
      </w:r>
    </w:p>
    <w:p w14:paraId="64DA7303" w14:textId="77777777" w:rsidR="00562960" w:rsidRDefault="00562960" w:rsidP="00562960">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107036A5" w14:textId="37E4A21D" w:rsidR="00562960" w:rsidRPr="00814BA9" w:rsidRDefault="00814BA9" w:rsidP="00562960">
      <w:pPr>
        <w:pStyle w:val="NoSpacing"/>
        <w:rPr>
          <w:rFonts w:ascii="Times New Roman" w:hAnsi="Times New Roman" w:cs="Times New Roman"/>
          <w:b/>
          <w:sz w:val="24"/>
          <w:szCs w:val="24"/>
        </w:rPr>
      </w:pPr>
      <w:r>
        <w:rPr>
          <w:rFonts w:ascii="Times New Roman" w:hAnsi="Times New Roman" w:cs="Times New Roman"/>
          <w:b/>
          <w:sz w:val="24"/>
          <w:szCs w:val="24"/>
        </w:rPr>
        <w:t>MOTION CARRIED</w:t>
      </w:r>
    </w:p>
    <w:p w14:paraId="3BED135C" w14:textId="77777777" w:rsidR="00562960" w:rsidRDefault="00562960" w:rsidP="00562960">
      <w:pPr>
        <w:pStyle w:val="NoSpacing"/>
        <w:rPr>
          <w:rFonts w:ascii="Times New Roman" w:hAnsi="Times New Roman" w:cs="Times New Roman"/>
          <w:bCs/>
          <w:sz w:val="24"/>
          <w:szCs w:val="24"/>
        </w:rPr>
      </w:pPr>
    </w:p>
    <w:p w14:paraId="593587CF" w14:textId="32605B51" w:rsidR="000F5F8E" w:rsidRDefault="00562960" w:rsidP="00562960">
      <w:pPr>
        <w:pStyle w:val="NoSpacing"/>
        <w:rPr>
          <w:rFonts w:ascii="Times New Roman" w:hAnsi="Times New Roman" w:cs="Times New Roman"/>
          <w:b/>
          <w:sz w:val="24"/>
          <w:szCs w:val="24"/>
        </w:rPr>
      </w:pPr>
      <w:r>
        <w:rPr>
          <w:rFonts w:ascii="Times New Roman" w:hAnsi="Times New Roman" w:cs="Times New Roman"/>
          <w:b/>
          <w:sz w:val="24"/>
          <w:szCs w:val="24"/>
        </w:rPr>
        <w:t>LIST OF</w:t>
      </w:r>
      <w:r w:rsidR="000F5F8E">
        <w:rPr>
          <w:rFonts w:ascii="Times New Roman" w:hAnsi="Times New Roman" w:cs="Times New Roman"/>
          <w:b/>
          <w:sz w:val="24"/>
          <w:szCs w:val="24"/>
        </w:rPr>
        <w:t xml:space="preserve"> BILLS   </w:t>
      </w:r>
    </w:p>
    <w:p w14:paraId="3EA09D99" w14:textId="3C2A9967" w:rsidR="000F5F8E" w:rsidRPr="000F5F8E" w:rsidRDefault="00814BA9" w:rsidP="00562960">
      <w:pPr>
        <w:pStyle w:val="NoSpacing"/>
        <w:rPr>
          <w:rFonts w:ascii="Times New Roman" w:hAnsi="Times New Roman" w:cs="Times New Roman"/>
          <w:bCs/>
          <w:sz w:val="24"/>
          <w:szCs w:val="24"/>
        </w:rPr>
      </w:pPr>
      <w:r>
        <w:rPr>
          <w:rFonts w:ascii="Times New Roman" w:hAnsi="Times New Roman" w:cs="Times New Roman"/>
          <w:bCs/>
          <w:sz w:val="24"/>
          <w:szCs w:val="24"/>
        </w:rPr>
        <w:t>n</w:t>
      </w:r>
      <w:r w:rsidR="000F5F8E">
        <w:rPr>
          <w:rFonts w:ascii="Times New Roman" w:hAnsi="Times New Roman" w:cs="Times New Roman"/>
          <w:bCs/>
          <w:sz w:val="24"/>
          <w:szCs w:val="24"/>
        </w:rPr>
        <w:t>o list of bills.</w:t>
      </w:r>
    </w:p>
    <w:p w14:paraId="295D5B4C" w14:textId="77777777" w:rsidR="00562960" w:rsidRDefault="00562960" w:rsidP="00562960">
      <w:pPr>
        <w:pStyle w:val="NoSpacing"/>
        <w:rPr>
          <w:rFonts w:ascii="Times New Roman" w:hAnsi="Times New Roman" w:cs="Times New Roman"/>
          <w:b/>
          <w:sz w:val="24"/>
          <w:szCs w:val="24"/>
        </w:rPr>
      </w:pPr>
    </w:p>
    <w:p w14:paraId="462C25EC" w14:textId="2F5DAB0F" w:rsidR="00562960" w:rsidRDefault="00D27081" w:rsidP="00562960">
      <w:pPr>
        <w:pStyle w:val="NoSpacing"/>
        <w:rPr>
          <w:rFonts w:ascii="Times New Roman" w:hAnsi="Times New Roman" w:cs="Times New Roman"/>
          <w:b/>
          <w:sz w:val="24"/>
          <w:szCs w:val="24"/>
        </w:rPr>
      </w:pPr>
      <w:r>
        <w:rPr>
          <w:rFonts w:ascii="Times New Roman" w:hAnsi="Times New Roman" w:cs="Times New Roman"/>
          <w:b/>
          <w:sz w:val="24"/>
          <w:szCs w:val="24"/>
        </w:rPr>
        <w:t>CLERKS REPORT</w:t>
      </w:r>
    </w:p>
    <w:p w14:paraId="18063839" w14:textId="77777777" w:rsidR="00D27081" w:rsidRDefault="00D27081" w:rsidP="00562960">
      <w:pPr>
        <w:pStyle w:val="NoSpacing"/>
        <w:rPr>
          <w:rFonts w:ascii="Times New Roman" w:hAnsi="Times New Roman" w:cs="Times New Roman"/>
          <w:b/>
          <w:sz w:val="24"/>
          <w:szCs w:val="24"/>
        </w:rPr>
      </w:pPr>
    </w:p>
    <w:p w14:paraId="58F0CFF0" w14:textId="68211C22" w:rsidR="00D27081" w:rsidRDefault="00D27081" w:rsidP="00562960">
      <w:pPr>
        <w:pStyle w:val="NoSpacing"/>
        <w:rPr>
          <w:rFonts w:ascii="Times New Roman" w:hAnsi="Times New Roman" w:cs="Times New Roman"/>
          <w:bCs/>
          <w:sz w:val="24"/>
          <w:szCs w:val="24"/>
        </w:rPr>
      </w:pPr>
      <w:proofErr w:type="gramStart"/>
      <w:r>
        <w:rPr>
          <w:rFonts w:ascii="Times New Roman" w:hAnsi="Times New Roman" w:cs="Times New Roman"/>
          <w:bCs/>
          <w:sz w:val="24"/>
          <w:szCs w:val="24"/>
        </w:rPr>
        <w:t>Clerk</w:t>
      </w:r>
      <w:proofErr w:type="gramEnd"/>
      <w:r>
        <w:rPr>
          <w:rFonts w:ascii="Times New Roman" w:hAnsi="Times New Roman" w:cs="Times New Roman"/>
          <w:bCs/>
          <w:sz w:val="24"/>
          <w:szCs w:val="24"/>
        </w:rPr>
        <w:t xml:space="preserve">, K. Mastro advised that the basketball pole padding came in and Kevin from our DPW installed it for us. Playground supplies have been ordered and will be installed by the playground company, so it meets the insurance requirements. </w:t>
      </w:r>
    </w:p>
    <w:p w14:paraId="5971E8B5" w14:textId="77777777" w:rsidR="00D27081" w:rsidRDefault="00D27081" w:rsidP="00562960">
      <w:pPr>
        <w:pStyle w:val="NoSpacing"/>
        <w:rPr>
          <w:rFonts w:ascii="Times New Roman" w:hAnsi="Times New Roman" w:cs="Times New Roman"/>
          <w:bCs/>
          <w:sz w:val="24"/>
          <w:szCs w:val="24"/>
        </w:rPr>
      </w:pPr>
    </w:p>
    <w:p w14:paraId="55C00E93" w14:textId="36C98D19" w:rsidR="00D27081" w:rsidRDefault="00D27081"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Three estimates for the municipal buildings roof replacement were forwarded to our QPA for review. Kathleen submitted her analysis and recommended Wagner Roofing. </w:t>
      </w:r>
      <w:r w:rsidR="00076816">
        <w:rPr>
          <w:rFonts w:ascii="Times New Roman" w:hAnsi="Times New Roman" w:cs="Times New Roman"/>
          <w:bCs/>
          <w:sz w:val="24"/>
          <w:szCs w:val="24"/>
        </w:rPr>
        <w:t xml:space="preserve"> Wagner Roofing’s estimate came to $19, 350, Alte Roofing came in at $24,000k and Deegan Brothers estimate came to $21,000.</w:t>
      </w:r>
    </w:p>
    <w:p w14:paraId="01F14189" w14:textId="77777777" w:rsidR="00076816" w:rsidRDefault="00076816" w:rsidP="00562960">
      <w:pPr>
        <w:pStyle w:val="NoSpacing"/>
        <w:rPr>
          <w:rFonts w:ascii="Times New Roman" w:hAnsi="Times New Roman" w:cs="Times New Roman"/>
          <w:bCs/>
          <w:sz w:val="24"/>
          <w:szCs w:val="24"/>
        </w:rPr>
      </w:pPr>
    </w:p>
    <w:p w14:paraId="696B3010" w14:textId="72439943" w:rsidR="00076816" w:rsidRDefault="00076816"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Clerk Mastro advised that the dumpster for cleaning out the downstairs office has been placed on hold as she was able to fill up the </w:t>
      </w:r>
      <w:proofErr w:type="gramStart"/>
      <w:r>
        <w:rPr>
          <w:rFonts w:ascii="Times New Roman" w:hAnsi="Times New Roman" w:cs="Times New Roman"/>
          <w:bCs/>
          <w:sz w:val="24"/>
          <w:szCs w:val="24"/>
        </w:rPr>
        <w:t>2 yard</w:t>
      </w:r>
      <w:proofErr w:type="gramEnd"/>
      <w:r>
        <w:rPr>
          <w:rFonts w:ascii="Times New Roman" w:hAnsi="Times New Roman" w:cs="Times New Roman"/>
          <w:bCs/>
          <w:sz w:val="24"/>
          <w:szCs w:val="24"/>
        </w:rPr>
        <w:t xml:space="preserve"> dumpster over the last month. The metal cabinets will be given to a recycler and the couch can be placed out on household goods day. </w:t>
      </w:r>
    </w:p>
    <w:p w14:paraId="2274DB25" w14:textId="7765C05C" w:rsidR="00076816" w:rsidRDefault="00076816" w:rsidP="00562960">
      <w:pPr>
        <w:pStyle w:val="NoSpacing"/>
        <w:rPr>
          <w:rFonts w:ascii="Times New Roman" w:hAnsi="Times New Roman" w:cs="Times New Roman"/>
          <w:bCs/>
          <w:sz w:val="24"/>
          <w:szCs w:val="24"/>
        </w:rPr>
      </w:pPr>
      <w:r>
        <w:rPr>
          <w:rFonts w:ascii="Times New Roman" w:hAnsi="Times New Roman" w:cs="Times New Roman"/>
          <w:bCs/>
          <w:sz w:val="24"/>
          <w:szCs w:val="24"/>
        </w:rPr>
        <w:t>The recreation boxes in the garage still need to be sorted and gone through.</w:t>
      </w:r>
    </w:p>
    <w:p w14:paraId="79080470" w14:textId="77777777" w:rsidR="00076816" w:rsidRDefault="00076816" w:rsidP="00562960">
      <w:pPr>
        <w:pStyle w:val="NoSpacing"/>
        <w:rPr>
          <w:rFonts w:ascii="Times New Roman" w:hAnsi="Times New Roman" w:cs="Times New Roman"/>
          <w:bCs/>
          <w:sz w:val="24"/>
          <w:szCs w:val="24"/>
        </w:rPr>
      </w:pPr>
    </w:p>
    <w:p w14:paraId="4C9703AE" w14:textId="29B41708" w:rsidR="00076816" w:rsidRDefault="00076816"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The County has </w:t>
      </w:r>
      <w:r w:rsidR="007A1E72">
        <w:rPr>
          <w:rFonts w:ascii="Times New Roman" w:hAnsi="Times New Roman" w:cs="Times New Roman"/>
          <w:bCs/>
          <w:sz w:val="24"/>
          <w:szCs w:val="24"/>
        </w:rPr>
        <w:t>agreed to do a shared service for the crosswalk painting. They have submitted an</w:t>
      </w:r>
      <w:r>
        <w:rPr>
          <w:rFonts w:ascii="Times New Roman" w:hAnsi="Times New Roman" w:cs="Times New Roman"/>
          <w:bCs/>
          <w:sz w:val="24"/>
          <w:szCs w:val="24"/>
        </w:rPr>
        <w:t xml:space="preserve"> estimate </w:t>
      </w:r>
      <w:r w:rsidR="007A1E72">
        <w:rPr>
          <w:rFonts w:ascii="Times New Roman" w:hAnsi="Times New Roman" w:cs="Times New Roman"/>
          <w:bCs/>
          <w:sz w:val="24"/>
          <w:szCs w:val="24"/>
        </w:rPr>
        <w:t>for $</w:t>
      </w:r>
      <w:proofErr w:type="gramStart"/>
      <w:r>
        <w:rPr>
          <w:rFonts w:ascii="Times New Roman" w:hAnsi="Times New Roman" w:cs="Times New Roman"/>
          <w:bCs/>
          <w:sz w:val="24"/>
          <w:szCs w:val="24"/>
        </w:rPr>
        <w:t xml:space="preserve">3,025.00 </w:t>
      </w:r>
      <w:r w:rsidR="007A1E72">
        <w:rPr>
          <w:rFonts w:ascii="Times New Roman" w:hAnsi="Times New Roman" w:cs="Times New Roman"/>
          <w:bCs/>
          <w:sz w:val="24"/>
          <w:szCs w:val="24"/>
        </w:rPr>
        <w:t>.</w:t>
      </w:r>
      <w:proofErr w:type="gramEnd"/>
      <w:r w:rsidR="007A1E72">
        <w:rPr>
          <w:rFonts w:ascii="Times New Roman" w:hAnsi="Times New Roman" w:cs="Times New Roman"/>
          <w:bCs/>
          <w:sz w:val="24"/>
          <w:szCs w:val="24"/>
        </w:rPr>
        <w:t xml:space="preserve"> </w:t>
      </w:r>
      <w:proofErr w:type="gramStart"/>
      <w:r w:rsidR="007A1E72">
        <w:rPr>
          <w:rFonts w:ascii="Times New Roman" w:hAnsi="Times New Roman" w:cs="Times New Roman"/>
          <w:bCs/>
          <w:sz w:val="24"/>
          <w:szCs w:val="24"/>
        </w:rPr>
        <w:t>Breckenridge</w:t>
      </w:r>
      <w:proofErr w:type="gramEnd"/>
      <w:r w:rsidR="007A1E72">
        <w:rPr>
          <w:rFonts w:ascii="Times New Roman" w:hAnsi="Times New Roman" w:cs="Times New Roman"/>
          <w:bCs/>
          <w:sz w:val="24"/>
          <w:szCs w:val="24"/>
        </w:rPr>
        <w:t xml:space="preserve"> who we have used in the past, submitted an estimate for $3950.00.</w:t>
      </w:r>
    </w:p>
    <w:p w14:paraId="53F53F8A" w14:textId="77777777" w:rsidR="00814BA9" w:rsidRDefault="00814BA9" w:rsidP="00562960">
      <w:pPr>
        <w:pStyle w:val="NoSpacing"/>
        <w:rPr>
          <w:rFonts w:ascii="Times New Roman" w:hAnsi="Times New Roman" w:cs="Times New Roman"/>
          <w:bCs/>
          <w:sz w:val="24"/>
          <w:szCs w:val="24"/>
        </w:rPr>
      </w:pPr>
    </w:p>
    <w:p w14:paraId="5F9B3102" w14:textId="4370AD74" w:rsidR="007A1E72" w:rsidRDefault="007A1E72" w:rsidP="00562960">
      <w:pPr>
        <w:pStyle w:val="NoSpacing"/>
        <w:rPr>
          <w:rFonts w:ascii="Times New Roman" w:hAnsi="Times New Roman" w:cs="Times New Roman"/>
          <w:b/>
          <w:sz w:val="24"/>
          <w:szCs w:val="24"/>
        </w:rPr>
      </w:pPr>
      <w:r>
        <w:rPr>
          <w:rFonts w:ascii="Times New Roman" w:hAnsi="Times New Roman" w:cs="Times New Roman"/>
          <w:b/>
          <w:sz w:val="24"/>
          <w:szCs w:val="24"/>
        </w:rPr>
        <w:t>CORRESPONDENCE</w:t>
      </w:r>
    </w:p>
    <w:p w14:paraId="267745FF" w14:textId="654DFE22" w:rsidR="007A1E72" w:rsidRDefault="007A1E72" w:rsidP="00562960">
      <w:pPr>
        <w:pStyle w:val="NoSpacing"/>
        <w:rPr>
          <w:rFonts w:ascii="Times New Roman" w:hAnsi="Times New Roman" w:cs="Times New Roman"/>
          <w:bCs/>
          <w:sz w:val="24"/>
          <w:szCs w:val="24"/>
        </w:rPr>
      </w:pPr>
      <w:r>
        <w:rPr>
          <w:rFonts w:ascii="Times New Roman" w:hAnsi="Times New Roman" w:cs="Times New Roman"/>
          <w:b/>
          <w:sz w:val="24"/>
          <w:szCs w:val="24"/>
        </w:rPr>
        <w:t xml:space="preserve">_ </w:t>
      </w:r>
      <w:r>
        <w:rPr>
          <w:rFonts w:ascii="Times New Roman" w:hAnsi="Times New Roman" w:cs="Times New Roman"/>
          <w:bCs/>
          <w:sz w:val="24"/>
          <w:szCs w:val="24"/>
        </w:rPr>
        <w:t>May 23, 2023- Notice of public hearing from Tewksbury Township for an amendment to the Housing Element and Fair Share Plan of 2003 Master Plan.</w:t>
      </w:r>
    </w:p>
    <w:p w14:paraId="3F01D689" w14:textId="22F46559" w:rsidR="007A1E72" w:rsidRDefault="007A1E72" w:rsidP="00562960">
      <w:pPr>
        <w:pStyle w:val="NoSpacing"/>
        <w:rPr>
          <w:rFonts w:ascii="Times New Roman" w:hAnsi="Times New Roman" w:cs="Times New Roman"/>
          <w:bCs/>
          <w:sz w:val="24"/>
          <w:szCs w:val="24"/>
        </w:rPr>
      </w:pPr>
      <w:r>
        <w:rPr>
          <w:rFonts w:ascii="Times New Roman" w:hAnsi="Times New Roman" w:cs="Times New Roman"/>
          <w:bCs/>
          <w:sz w:val="24"/>
          <w:szCs w:val="24"/>
        </w:rPr>
        <w:t>_ May 24</w:t>
      </w:r>
      <w:r w:rsidRPr="007A1E72">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email from K. Pyatt of DPW advising that the brush pick up was in line with the previous year and came to $4,954.54. He advised </w:t>
      </w:r>
      <w:proofErr w:type="gramStart"/>
      <w:r>
        <w:rPr>
          <w:rFonts w:ascii="Times New Roman" w:hAnsi="Times New Roman" w:cs="Times New Roman"/>
          <w:bCs/>
          <w:sz w:val="24"/>
          <w:szCs w:val="24"/>
        </w:rPr>
        <w:t>they</w:t>
      </w:r>
      <w:proofErr w:type="gramEnd"/>
      <w:r>
        <w:rPr>
          <w:rFonts w:ascii="Times New Roman" w:hAnsi="Times New Roman" w:cs="Times New Roman"/>
          <w:bCs/>
          <w:sz w:val="24"/>
          <w:szCs w:val="24"/>
        </w:rPr>
        <w:t xml:space="preserve"> are working on street sweeping and mowing to get ready for the weekend.</w:t>
      </w:r>
    </w:p>
    <w:p w14:paraId="5B3CEBF8" w14:textId="454DE7FC" w:rsidR="007A1E72" w:rsidRDefault="007A1E72" w:rsidP="00562960">
      <w:pPr>
        <w:pStyle w:val="NoSpacing"/>
        <w:rPr>
          <w:rFonts w:ascii="Times New Roman" w:hAnsi="Times New Roman" w:cs="Times New Roman"/>
          <w:bCs/>
          <w:sz w:val="24"/>
          <w:szCs w:val="24"/>
        </w:rPr>
      </w:pPr>
      <w:r>
        <w:rPr>
          <w:rFonts w:ascii="Times New Roman" w:hAnsi="Times New Roman" w:cs="Times New Roman"/>
          <w:bCs/>
          <w:sz w:val="24"/>
          <w:szCs w:val="24"/>
        </w:rPr>
        <w:t>_ May 25</w:t>
      </w:r>
      <w:r w:rsidRPr="007A1E72">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email from K. Pyatt, </w:t>
      </w:r>
      <w:proofErr w:type="gramStart"/>
      <w:r>
        <w:rPr>
          <w:rFonts w:ascii="Times New Roman" w:hAnsi="Times New Roman" w:cs="Times New Roman"/>
          <w:bCs/>
          <w:sz w:val="24"/>
          <w:szCs w:val="24"/>
        </w:rPr>
        <w:t>They</w:t>
      </w:r>
      <w:proofErr w:type="gramEnd"/>
      <w:r>
        <w:rPr>
          <w:rFonts w:ascii="Times New Roman" w:hAnsi="Times New Roman" w:cs="Times New Roman"/>
          <w:bCs/>
          <w:sz w:val="24"/>
          <w:szCs w:val="24"/>
        </w:rPr>
        <w:t xml:space="preserve"> repaired the holes in </w:t>
      </w:r>
      <w:proofErr w:type="spellStart"/>
      <w:r>
        <w:rPr>
          <w:rFonts w:ascii="Times New Roman" w:hAnsi="Times New Roman" w:cs="Times New Roman"/>
          <w:bCs/>
          <w:sz w:val="24"/>
          <w:szCs w:val="24"/>
        </w:rPr>
        <w:t>Scheffer</w:t>
      </w:r>
      <w:proofErr w:type="spellEnd"/>
      <w:r>
        <w:rPr>
          <w:rFonts w:ascii="Times New Roman" w:hAnsi="Times New Roman" w:cs="Times New Roman"/>
          <w:bCs/>
          <w:sz w:val="24"/>
          <w:szCs w:val="24"/>
        </w:rPr>
        <w:t xml:space="preserve"> Court today.</w:t>
      </w:r>
    </w:p>
    <w:p w14:paraId="490312CC" w14:textId="65B0CFF2" w:rsidR="007A1E72" w:rsidRDefault="007A1E72" w:rsidP="00562960">
      <w:pPr>
        <w:pStyle w:val="NoSpacing"/>
        <w:rPr>
          <w:rFonts w:ascii="Times New Roman" w:hAnsi="Times New Roman" w:cs="Times New Roman"/>
          <w:bCs/>
          <w:sz w:val="24"/>
          <w:szCs w:val="24"/>
        </w:rPr>
      </w:pPr>
      <w:r>
        <w:rPr>
          <w:rFonts w:ascii="Times New Roman" w:hAnsi="Times New Roman" w:cs="Times New Roman"/>
          <w:bCs/>
          <w:sz w:val="24"/>
          <w:szCs w:val="24"/>
        </w:rPr>
        <w:t>_ May 24</w:t>
      </w:r>
      <w:r w:rsidRPr="007A1E72">
        <w:rPr>
          <w:rFonts w:ascii="Times New Roman" w:hAnsi="Times New Roman" w:cs="Times New Roman"/>
          <w:bCs/>
          <w:sz w:val="24"/>
          <w:szCs w:val="24"/>
          <w:vertAlign w:val="superscript"/>
        </w:rPr>
        <w:t>th</w:t>
      </w:r>
      <w:r>
        <w:rPr>
          <w:rFonts w:ascii="Times New Roman" w:hAnsi="Times New Roman" w:cs="Times New Roman"/>
          <w:bCs/>
          <w:sz w:val="24"/>
          <w:szCs w:val="24"/>
        </w:rPr>
        <w:t>, letter from Senator Steinhardt asking for Califon to support bill S-3906 “Give it Back” bill for tax relief.</w:t>
      </w:r>
    </w:p>
    <w:p w14:paraId="041AF317" w14:textId="207221BC" w:rsidR="007A1E72" w:rsidRDefault="00814BA9"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_ June 1, </w:t>
      </w:r>
      <w:proofErr w:type="gramStart"/>
      <w:r>
        <w:rPr>
          <w:rFonts w:ascii="Times New Roman" w:hAnsi="Times New Roman" w:cs="Times New Roman"/>
          <w:bCs/>
          <w:sz w:val="24"/>
          <w:szCs w:val="24"/>
        </w:rPr>
        <w:t>2023</w:t>
      </w:r>
      <w:proofErr w:type="gramEnd"/>
      <w:r>
        <w:rPr>
          <w:rFonts w:ascii="Times New Roman" w:hAnsi="Times New Roman" w:cs="Times New Roman"/>
          <w:bCs/>
          <w:sz w:val="24"/>
          <w:szCs w:val="24"/>
        </w:rPr>
        <w:t xml:space="preserve"> email from Angela Mostwill Raritan Basin advising their carpenter can repair the door to the Hoffman house.</w:t>
      </w:r>
    </w:p>
    <w:p w14:paraId="42291993" w14:textId="2364F0DF" w:rsidR="00F35E7C" w:rsidRDefault="00F35E7C" w:rsidP="00562960">
      <w:pPr>
        <w:pStyle w:val="NoSpacing"/>
        <w:rPr>
          <w:rFonts w:ascii="Times New Roman" w:hAnsi="Times New Roman" w:cs="Times New Roman"/>
          <w:b/>
          <w:sz w:val="24"/>
          <w:szCs w:val="24"/>
        </w:rPr>
      </w:pPr>
    </w:p>
    <w:p w14:paraId="35A7A580" w14:textId="77777777" w:rsidR="00814BA9" w:rsidRDefault="00814BA9" w:rsidP="00562960">
      <w:pPr>
        <w:pStyle w:val="NoSpacing"/>
        <w:rPr>
          <w:rFonts w:ascii="Times New Roman" w:hAnsi="Times New Roman" w:cs="Times New Roman"/>
          <w:b/>
          <w:sz w:val="24"/>
          <w:szCs w:val="24"/>
        </w:rPr>
      </w:pPr>
    </w:p>
    <w:p w14:paraId="4D57F779" w14:textId="77777777" w:rsidR="00814BA9" w:rsidRDefault="00814BA9" w:rsidP="00814BA9">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42BDAC3B" w14:textId="77777777" w:rsidR="00814BA9" w:rsidRDefault="00814BA9" w:rsidP="00814BA9">
      <w:pPr>
        <w:pStyle w:val="NoSpacing"/>
        <w:rPr>
          <w:rFonts w:ascii="Times New Roman" w:hAnsi="Times New Roman" w:cs="Times New Roman"/>
          <w:b/>
          <w:bCs/>
          <w:sz w:val="24"/>
          <w:szCs w:val="24"/>
        </w:rPr>
      </w:pPr>
    </w:p>
    <w:p w14:paraId="01853405" w14:textId="6DF5C542" w:rsidR="00814BA9" w:rsidRDefault="00814BA9" w:rsidP="00814BA9">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RESOLUTION -PUBLIC HEARING AND FINAL ADOPTION OF ORDINANCE 2023-04- SALARY AND WAGE</w:t>
      </w:r>
    </w:p>
    <w:p w14:paraId="6E295C76" w14:textId="77777777" w:rsidR="00814BA9" w:rsidRDefault="00814BA9" w:rsidP="00814BA9">
      <w:pPr>
        <w:pStyle w:val="NoSpacing"/>
        <w:rPr>
          <w:rFonts w:ascii="Times New Roman" w:hAnsi="Times New Roman" w:cs="Times New Roman"/>
          <w:b/>
          <w:bCs/>
          <w:sz w:val="24"/>
          <w:szCs w:val="24"/>
        </w:rPr>
      </w:pPr>
    </w:p>
    <w:p w14:paraId="43CD00FF" w14:textId="270DAE04" w:rsidR="00814BA9" w:rsidRDefault="00814BA9" w:rsidP="00814BA9">
      <w:pPr>
        <w:pStyle w:val="NoSpacing"/>
        <w:rPr>
          <w:rFonts w:ascii="Times New Roman" w:hAnsi="Times New Roman" w:cs="Times New Roman"/>
          <w:b/>
          <w:bCs/>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Mayor</w:t>
      </w:r>
      <w:proofErr w:type="gramEnd"/>
      <w:r>
        <w:rPr>
          <w:rFonts w:ascii="Times New Roman" w:hAnsi="Times New Roman" w:cs="Times New Roman"/>
          <w:sz w:val="24"/>
          <w:szCs w:val="24"/>
        </w:rPr>
        <w:t xml:space="preserve"> read Ordinance 2023-04 by title: </w:t>
      </w:r>
      <w:r>
        <w:rPr>
          <w:rFonts w:ascii="Times New Roman" w:hAnsi="Times New Roman" w:cs="Times New Roman"/>
          <w:b/>
          <w:bCs/>
          <w:sz w:val="24"/>
          <w:szCs w:val="24"/>
        </w:rPr>
        <w:t>AN ORDINANCE FIXING THE SALARIES OF THE VARIOUS OFFICERS OF THE BOROUGH OF CALIFON IN THE COUNTY OF HUNTERDON AND STATE OF NEW JERSEY</w:t>
      </w:r>
    </w:p>
    <w:p w14:paraId="2AAC0BD5" w14:textId="77777777" w:rsidR="00814BA9" w:rsidRDefault="00814BA9" w:rsidP="00814BA9">
      <w:pPr>
        <w:pStyle w:val="NoSpacing"/>
        <w:rPr>
          <w:rFonts w:ascii="Times New Roman" w:hAnsi="Times New Roman" w:cs="Times New Roman"/>
          <w:b/>
          <w:bCs/>
          <w:sz w:val="24"/>
          <w:szCs w:val="24"/>
        </w:rPr>
      </w:pPr>
    </w:p>
    <w:p w14:paraId="254EB203" w14:textId="77777777" w:rsidR="00814BA9" w:rsidRDefault="00814BA9" w:rsidP="00814BA9">
      <w:pPr>
        <w:pStyle w:val="NoSpacing"/>
        <w:rPr>
          <w:rFonts w:ascii="Times New Roman" w:hAnsi="Times New Roman" w:cs="Times New Roman"/>
          <w:sz w:val="24"/>
          <w:szCs w:val="24"/>
        </w:rPr>
      </w:pPr>
      <w:r>
        <w:rPr>
          <w:rFonts w:ascii="Times New Roman" w:hAnsi="Times New Roman" w:cs="Times New Roman"/>
          <w:sz w:val="24"/>
          <w:szCs w:val="24"/>
        </w:rPr>
        <w:t xml:space="preserve">Mayor Daniel opened the public hearing on this ordinance. There being no comments from the </w:t>
      </w:r>
      <w:proofErr w:type="gramStart"/>
      <w:r>
        <w:rPr>
          <w:rFonts w:ascii="Times New Roman" w:hAnsi="Times New Roman" w:cs="Times New Roman"/>
          <w:sz w:val="24"/>
          <w:szCs w:val="24"/>
        </w:rPr>
        <w:t>public</w:t>
      </w:r>
      <w:proofErr w:type="gramEnd"/>
      <w:r>
        <w:rPr>
          <w:rFonts w:ascii="Times New Roman" w:hAnsi="Times New Roman" w:cs="Times New Roman"/>
          <w:sz w:val="24"/>
          <w:szCs w:val="24"/>
        </w:rPr>
        <w:t xml:space="preserve"> the public hearing was closed.</w:t>
      </w:r>
    </w:p>
    <w:p w14:paraId="570FE971" w14:textId="77777777" w:rsidR="00814BA9" w:rsidRDefault="00814BA9" w:rsidP="00814BA9">
      <w:pPr>
        <w:pStyle w:val="NoSpacing"/>
        <w:rPr>
          <w:rFonts w:ascii="Times New Roman" w:hAnsi="Times New Roman" w:cs="Times New Roman"/>
          <w:sz w:val="24"/>
          <w:szCs w:val="24"/>
        </w:rPr>
      </w:pPr>
    </w:p>
    <w:p w14:paraId="68C8E759" w14:textId="6EB253CF" w:rsidR="00814BA9" w:rsidRDefault="00814BA9" w:rsidP="00814BA9">
      <w:pPr>
        <w:pStyle w:val="NoSpacing"/>
        <w:rPr>
          <w:rFonts w:ascii="Times New Roman" w:hAnsi="Times New Roman" w:cs="Times New Roman"/>
          <w:sz w:val="24"/>
          <w:szCs w:val="24"/>
        </w:rPr>
      </w:pPr>
      <w:proofErr w:type="gramStart"/>
      <w:r>
        <w:rPr>
          <w:rFonts w:ascii="Times New Roman" w:hAnsi="Times New Roman" w:cs="Times New Roman"/>
          <w:sz w:val="24"/>
          <w:szCs w:val="24"/>
        </w:rPr>
        <w:t>Motion</w:t>
      </w:r>
      <w:proofErr w:type="gramEnd"/>
      <w:r>
        <w:rPr>
          <w:rFonts w:ascii="Times New Roman" w:hAnsi="Times New Roman" w:cs="Times New Roman"/>
          <w:sz w:val="24"/>
          <w:szCs w:val="24"/>
        </w:rPr>
        <w:t xml:space="preserve"> was made by C. Smith seconded by L. </w:t>
      </w:r>
      <w:proofErr w:type="spellStart"/>
      <w:r>
        <w:rPr>
          <w:rFonts w:ascii="Times New Roman" w:hAnsi="Times New Roman" w:cs="Times New Roman"/>
          <w:sz w:val="24"/>
          <w:szCs w:val="24"/>
        </w:rPr>
        <w:t>Janas</w:t>
      </w:r>
      <w:proofErr w:type="spellEnd"/>
      <w:r>
        <w:rPr>
          <w:rFonts w:ascii="Times New Roman" w:hAnsi="Times New Roman" w:cs="Times New Roman"/>
          <w:sz w:val="24"/>
          <w:szCs w:val="24"/>
        </w:rPr>
        <w:t xml:space="preserve"> to adopt Ordinance 2023-04. </w:t>
      </w:r>
    </w:p>
    <w:p w14:paraId="50EBFB88" w14:textId="77777777" w:rsidR="00814BA9" w:rsidRDefault="00814BA9" w:rsidP="00814BA9">
      <w:pPr>
        <w:pStyle w:val="NoSpacing"/>
        <w:rPr>
          <w:rFonts w:ascii="Times New Roman" w:hAnsi="Times New Roman" w:cs="Times New Roman"/>
          <w:bCs/>
          <w:sz w:val="24"/>
          <w:szCs w:val="24"/>
        </w:rPr>
      </w:pPr>
      <w:r>
        <w:rPr>
          <w:rFonts w:ascii="Times New Roman" w:hAnsi="Times New Roman" w:cs="Times New Roman"/>
          <w:bCs/>
          <w:sz w:val="24"/>
          <w:szCs w:val="24"/>
        </w:rPr>
        <w:t xml:space="preserve">For: R.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E Haversang, M. Medea, L. </w:t>
      </w:r>
      <w:proofErr w:type="spellStart"/>
      <w:r>
        <w:rPr>
          <w:rFonts w:ascii="Times New Roman" w:hAnsi="Times New Roman" w:cs="Times New Roman"/>
          <w:bCs/>
          <w:sz w:val="24"/>
          <w:szCs w:val="24"/>
        </w:rPr>
        <w:t>Janas</w:t>
      </w:r>
      <w:proofErr w:type="spellEnd"/>
      <w:r>
        <w:rPr>
          <w:rFonts w:ascii="Times New Roman" w:hAnsi="Times New Roman" w:cs="Times New Roman"/>
          <w:bCs/>
          <w:sz w:val="24"/>
          <w:szCs w:val="24"/>
        </w:rPr>
        <w:t>, J. Ruggiero, C. Smith</w:t>
      </w:r>
    </w:p>
    <w:p w14:paraId="081D805A" w14:textId="77777777" w:rsidR="00814BA9" w:rsidRDefault="00814BA9" w:rsidP="00814BA9">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655D0572" w14:textId="77777777" w:rsidR="00814BA9" w:rsidRDefault="00814BA9" w:rsidP="00814BA9">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3CA6D11D" w14:textId="77777777" w:rsidR="00814BA9" w:rsidRDefault="00814BA9" w:rsidP="00814BA9">
      <w:pPr>
        <w:pStyle w:val="NoSpacing"/>
        <w:rPr>
          <w:rFonts w:ascii="Times New Roman" w:hAnsi="Times New Roman" w:cs="Times New Roman"/>
          <w:b/>
          <w:bCs/>
          <w:sz w:val="24"/>
          <w:szCs w:val="24"/>
        </w:rPr>
      </w:pPr>
    </w:p>
    <w:p w14:paraId="38BD8AFB" w14:textId="6A15F0C7" w:rsidR="00814BA9" w:rsidRDefault="00814BA9" w:rsidP="00814BA9">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65A16058" w14:textId="77777777" w:rsidR="00DB5C93" w:rsidRDefault="00DB5C93" w:rsidP="00814BA9">
      <w:pPr>
        <w:pStyle w:val="NoSpacing"/>
        <w:rPr>
          <w:rFonts w:ascii="Times New Roman" w:hAnsi="Times New Roman" w:cs="Times New Roman"/>
          <w:b/>
          <w:bCs/>
          <w:sz w:val="24"/>
          <w:szCs w:val="24"/>
        </w:rPr>
      </w:pPr>
    </w:p>
    <w:p w14:paraId="10E69FB3" w14:textId="77777777" w:rsidR="00DB5C93" w:rsidRPr="00DB5C93" w:rsidRDefault="00DB5C93" w:rsidP="00DB5C93">
      <w:pPr>
        <w:rPr>
          <w:rFonts w:eastAsiaTheme="minorHAnsi"/>
          <w:b/>
          <w:bCs/>
          <w:sz w:val="24"/>
          <w:szCs w:val="24"/>
        </w:rPr>
      </w:pPr>
      <w:r w:rsidRPr="00DB5C93">
        <w:rPr>
          <w:rFonts w:eastAsiaTheme="minorHAnsi"/>
          <w:b/>
          <w:bCs/>
          <w:sz w:val="28"/>
          <w:szCs w:val="28"/>
        </w:rPr>
        <w:t>CONSENT AGENDA</w:t>
      </w:r>
    </w:p>
    <w:p w14:paraId="7A894754" w14:textId="77777777" w:rsidR="00DB5C93" w:rsidRPr="00DB5C93" w:rsidRDefault="00DB5C93" w:rsidP="00DB5C93">
      <w:pPr>
        <w:ind w:left="2880" w:firstLine="720"/>
        <w:rPr>
          <w:rFonts w:eastAsiaTheme="minorHAnsi"/>
          <w:sz w:val="28"/>
          <w:szCs w:val="28"/>
        </w:rPr>
      </w:pPr>
      <w:r w:rsidRPr="00DB5C93">
        <w:rPr>
          <w:rFonts w:eastAsiaTheme="minorHAnsi"/>
          <w:sz w:val="28"/>
          <w:szCs w:val="28"/>
        </w:rPr>
        <w:t>(</w:t>
      </w:r>
      <w:r w:rsidRPr="00DB5C93">
        <w:rPr>
          <w:rFonts w:eastAsiaTheme="minorHAnsi"/>
          <w:sz w:val="24"/>
          <w:szCs w:val="24"/>
        </w:rPr>
        <w:t>Adoption upon Roll Call</w:t>
      </w:r>
      <w:r w:rsidRPr="00DB5C93">
        <w:rPr>
          <w:rFonts w:eastAsiaTheme="minorHAnsi"/>
          <w:sz w:val="28"/>
          <w:szCs w:val="28"/>
        </w:rPr>
        <w:t>)</w:t>
      </w:r>
    </w:p>
    <w:p w14:paraId="45288168" w14:textId="04D7F879" w:rsidR="00DB5C93" w:rsidRDefault="00DB5C93" w:rsidP="00DB5C93">
      <w:pPr>
        <w:rPr>
          <w:rFonts w:eastAsiaTheme="minorHAnsi"/>
        </w:rPr>
      </w:pPr>
      <w:r w:rsidRPr="00DB5C93">
        <w:rPr>
          <w:rFonts w:eastAsiaTheme="minorHAnsi"/>
          <w:sz w:val="28"/>
          <w:szCs w:val="28"/>
        </w:rPr>
        <w:t xml:space="preserve"> </w:t>
      </w:r>
      <w:r w:rsidRPr="00DB5C93">
        <w:rPr>
          <w:rFonts w:eastAsiaTheme="minorHAnsi"/>
        </w:rPr>
        <w:t>“Consent Agenda items are routine and will be enacted with a single motion. Any items that require expenditures are supported by a certification of funds; any item requiring discussion will be removed from the Consent Agenda; all Consent Agenda items will be reflected in the full minutes.”</w:t>
      </w:r>
    </w:p>
    <w:p w14:paraId="513C65A0" w14:textId="7F8D6B4D" w:rsidR="00DB5C93" w:rsidRPr="00DB5C93" w:rsidRDefault="00DB5C93" w:rsidP="00DB5C93">
      <w:pPr>
        <w:rPr>
          <w:rFonts w:eastAsiaTheme="minorHAnsi"/>
        </w:rPr>
      </w:pPr>
      <w:r>
        <w:rPr>
          <w:rFonts w:eastAsiaTheme="minorHAnsi"/>
        </w:rPr>
        <w:t xml:space="preserve">The Following Resolutions were approved </w:t>
      </w:r>
      <w:r w:rsidR="00082488">
        <w:rPr>
          <w:rFonts w:eastAsiaTheme="minorHAnsi"/>
        </w:rPr>
        <w:t xml:space="preserve">with one roll call vote: </w:t>
      </w:r>
    </w:p>
    <w:p w14:paraId="661D3BB9" w14:textId="77777777" w:rsidR="00DB5C93" w:rsidRDefault="00DB5C93" w:rsidP="00814BA9">
      <w:pPr>
        <w:pStyle w:val="NoSpacing"/>
        <w:rPr>
          <w:rFonts w:ascii="Times New Roman" w:hAnsi="Times New Roman" w:cs="Times New Roman"/>
          <w:b/>
          <w:bCs/>
          <w:sz w:val="24"/>
          <w:szCs w:val="24"/>
        </w:rPr>
      </w:pPr>
    </w:p>
    <w:p w14:paraId="312D82AF" w14:textId="77777777" w:rsidR="006748F9" w:rsidRPr="006748F9" w:rsidRDefault="006748F9" w:rsidP="006748F9">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39FB519C" w14:textId="77777777" w:rsidR="006748F9" w:rsidRPr="006748F9" w:rsidRDefault="006748F9" w:rsidP="006748F9">
      <w:pPr>
        <w:numPr>
          <w:ilvl w:val="0"/>
          <w:numId w:val="7"/>
        </w:numPr>
        <w:spacing w:after="160" w:line="252" w:lineRule="auto"/>
        <w:rPr>
          <w:rFonts w:eastAsiaTheme="minorHAnsi"/>
          <w:b/>
          <w:bCs/>
          <w:sz w:val="24"/>
          <w:szCs w:val="24"/>
        </w:rPr>
      </w:pPr>
      <w:r w:rsidRPr="006748F9">
        <w:rPr>
          <w:rFonts w:eastAsiaTheme="minorHAnsi"/>
          <w:b/>
          <w:bCs/>
          <w:sz w:val="24"/>
          <w:szCs w:val="24"/>
        </w:rPr>
        <w:t>RESOLUTON- STRIKING SPECIFIC SALARIES FOUND IN RANGES IN THE SALARY AND WAGE ORDINANCE</w:t>
      </w:r>
    </w:p>
    <w:p w14:paraId="7976A5EF" w14:textId="77777777" w:rsidR="006748F9" w:rsidRPr="006748F9" w:rsidRDefault="006748F9" w:rsidP="006748F9">
      <w:pPr>
        <w:rPr>
          <w:rFonts w:eastAsiaTheme="minorHAnsi"/>
          <w:b/>
          <w:bCs/>
          <w:sz w:val="24"/>
          <w:szCs w:val="24"/>
        </w:rPr>
      </w:pPr>
    </w:p>
    <w:p w14:paraId="57C8C0FA" w14:textId="77777777" w:rsidR="006748F9" w:rsidRPr="006748F9" w:rsidRDefault="006748F9" w:rsidP="006748F9">
      <w:pPr>
        <w:rPr>
          <w:rFonts w:eastAsiaTheme="minorHAnsi"/>
          <w:sz w:val="24"/>
          <w:szCs w:val="24"/>
        </w:rPr>
      </w:pPr>
      <w:r w:rsidRPr="006748F9">
        <w:rPr>
          <w:rFonts w:eastAsiaTheme="minorHAnsi"/>
          <w:sz w:val="24"/>
          <w:szCs w:val="24"/>
        </w:rPr>
        <w:t>The following Resolution was introduced for adoption:</w:t>
      </w:r>
    </w:p>
    <w:p w14:paraId="4BA01A1A" w14:textId="77777777" w:rsidR="006748F9" w:rsidRPr="006748F9" w:rsidRDefault="006748F9" w:rsidP="006748F9">
      <w:pPr>
        <w:rPr>
          <w:rFonts w:eastAsiaTheme="minorHAnsi"/>
          <w:sz w:val="24"/>
          <w:szCs w:val="24"/>
        </w:rPr>
      </w:pPr>
    </w:p>
    <w:p w14:paraId="581624C5" w14:textId="614BE5FE" w:rsidR="006748F9" w:rsidRPr="006748F9" w:rsidRDefault="006748F9" w:rsidP="006748F9">
      <w:pPr>
        <w:rPr>
          <w:rFonts w:eastAsiaTheme="minorHAnsi"/>
          <w:b/>
          <w:bCs/>
          <w:sz w:val="24"/>
          <w:szCs w:val="24"/>
        </w:rPr>
      </w:pPr>
      <w:r w:rsidRPr="006748F9">
        <w:rPr>
          <w:rFonts w:eastAsiaTheme="minorHAnsi"/>
          <w:sz w:val="24"/>
          <w:szCs w:val="24"/>
        </w:rPr>
        <w:tab/>
      </w:r>
      <w:r w:rsidRPr="006748F9">
        <w:rPr>
          <w:rFonts w:eastAsiaTheme="minorHAnsi"/>
          <w:sz w:val="24"/>
          <w:szCs w:val="24"/>
        </w:rPr>
        <w:tab/>
      </w:r>
      <w:r w:rsidRPr="006748F9">
        <w:rPr>
          <w:rFonts w:eastAsiaTheme="minorHAnsi"/>
          <w:sz w:val="24"/>
          <w:szCs w:val="24"/>
        </w:rPr>
        <w:tab/>
      </w:r>
      <w:r w:rsidRPr="006748F9">
        <w:rPr>
          <w:rFonts w:eastAsiaTheme="minorHAnsi"/>
          <w:sz w:val="24"/>
          <w:szCs w:val="24"/>
        </w:rPr>
        <w:tab/>
      </w:r>
      <w:r w:rsidRPr="006748F9">
        <w:rPr>
          <w:rFonts w:eastAsiaTheme="minorHAnsi"/>
          <w:b/>
          <w:bCs/>
          <w:sz w:val="24"/>
          <w:szCs w:val="24"/>
        </w:rPr>
        <w:t>RESOLUTION 202</w:t>
      </w:r>
      <w:r>
        <w:rPr>
          <w:rFonts w:eastAsiaTheme="minorHAnsi"/>
          <w:b/>
          <w:bCs/>
          <w:sz w:val="24"/>
          <w:szCs w:val="24"/>
        </w:rPr>
        <w:t>3</w:t>
      </w:r>
      <w:r w:rsidRPr="006748F9">
        <w:rPr>
          <w:rFonts w:eastAsiaTheme="minorHAnsi"/>
          <w:b/>
          <w:bCs/>
          <w:sz w:val="24"/>
          <w:szCs w:val="24"/>
        </w:rPr>
        <w:t>-</w:t>
      </w:r>
      <w:r>
        <w:rPr>
          <w:rFonts w:eastAsiaTheme="minorHAnsi"/>
          <w:b/>
          <w:bCs/>
          <w:sz w:val="24"/>
          <w:szCs w:val="24"/>
        </w:rPr>
        <w:t>50</w:t>
      </w:r>
    </w:p>
    <w:p w14:paraId="648D84C9" w14:textId="77777777" w:rsidR="006748F9" w:rsidRPr="006748F9" w:rsidRDefault="006748F9" w:rsidP="006748F9">
      <w:pPr>
        <w:rPr>
          <w:rFonts w:eastAsiaTheme="minorHAnsi"/>
          <w:sz w:val="24"/>
          <w:szCs w:val="24"/>
        </w:rPr>
      </w:pPr>
    </w:p>
    <w:p w14:paraId="242C1074" w14:textId="77777777" w:rsidR="006748F9" w:rsidRPr="006748F9" w:rsidRDefault="006748F9" w:rsidP="006748F9">
      <w:pPr>
        <w:rPr>
          <w:rFonts w:eastAsiaTheme="minorHAnsi"/>
          <w:sz w:val="28"/>
          <w:szCs w:val="28"/>
        </w:rPr>
      </w:pPr>
      <w:r w:rsidRPr="006748F9">
        <w:rPr>
          <w:rFonts w:eastAsiaTheme="minorHAnsi"/>
          <w:b/>
          <w:bCs/>
          <w:sz w:val="28"/>
          <w:szCs w:val="28"/>
        </w:rPr>
        <w:t xml:space="preserve">BE IT RESOLVED </w:t>
      </w:r>
      <w:r w:rsidRPr="006748F9">
        <w:rPr>
          <w:rFonts w:eastAsiaTheme="minorHAnsi"/>
          <w:sz w:val="28"/>
          <w:szCs w:val="28"/>
        </w:rPr>
        <w:t xml:space="preserve">by the Mayor and Council of the Borough of Califon that the </w:t>
      </w:r>
    </w:p>
    <w:p w14:paraId="497FE82A" w14:textId="6DEC1079" w:rsidR="006748F9" w:rsidRPr="006748F9" w:rsidRDefault="006748F9" w:rsidP="006748F9">
      <w:pPr>
        <w:rPr>
          <w:rFonts w:eastAsiaTheme="minorHAnsi"/>
          <w:sz w:val="28"/>
          <w:szCs w:val="28"/>
        </w:rPr>
      </w:pPr>
      <w:r w:rsidRPr="006748F9">
        <w:rPr>
          <w:rFonts w:eastAsiaTheme="minorHAnsi"/>
          <w:sz w:val="28"/>
          <w:szCs w:val="28"/>
        </w:rPr>
        <w:t>Following salaries be established and approved for certain employees of the Borough of Califon for the calendar year of 202</w:t>
      </w:r>
      <w:r>
        <w:rPr>
          <w:rFonts w:eastAsiaTheme="minorHAnsi"/>
          <w:sz w:val="28"/>
          <w:szCs w:val="28"/>
        </w:rPr>
        <w:t>3</w:t>
      </w:r>
      <w:r w:rsidRPr="006748F9">
        <w:rPr>
          <w:rFonts w:eastAsiaTheme="minorHAnsi"/>
          <w:sz w:val="28"/>
          <w:szCs w:val="28"/>
        </w:rPr>
        <w:t>:</w:t>
      </w:r>
    </w:p>
    <w:p w14:paraId="4AFA6BAC" w14:textId="77777777" w:rsidR="006748F9" w:rsidRPr="006748F9" w:rsidRDefault="006748F9" w:rsidP="006748F9">
      <w:pPr>
        <w:rPr>
          <w:rFonts w:eastAsiaTheme="minorHAnsi"/>
          <w:sz w:val="28"/>
          <w:szCs w:val="28"/>
        </w:rPr>
      </w:pPr>
    </w:p>
    <w:p w14:paraId="04018C37" w14:textId="375A0D87" w:rsidR="006748F9" w:rsidRPr="006748F9" w:rsidRDefault="006748F9" w:rsidP="006748F9">
      <w:pPr>
        <w:rPr>
          <w:rFonts w:eastAsiaTheme="minorHAnsi"/>
          <w:sz w:val="28"/>
          <w:szCs w:val="28"/>
        </w:rPr>
      </w:pPr>
      <w:r w:rsidRPr="006748F9">
        <w:rPr>
          <w:rFonts w:eastAsiaTheme="minorHAnsi"/>
          <w:sz w:val="28"/>
          <w:szCs w:val="28"/>
        </w:rPr>
        <w:tab/>
      </w:r>
      <w:r w:rsidRPr="006748F9">
        <w:rPr>
          <w:rFonts w:eastAsiaTheme="minorHAnsi"/>
          <w:sz w:val="28"/>
          <w:szCs w:val="28"/>
        </w:rPr>
        <w:tab/>
      </w:r>
      <w:r w:rsidRPr="006748F9">
        <w:rPr>
          <w:rFonts w:eastAsiaTheme="minorHAnsi"/>
          <w:sz w:val="28"/>
          <w:szCs w:val="28"/>
        </w:rPr>
        <w:tab/>
      </w:r>
      <w:r w:rsidRPr="006748F9">
        <w:rPr>
          <w:rFonts w:eastAsiaTheme="minorHAnsi"/>
          <w:sz w:val="28"/>
          <w:szCs w:val="28"/>
        </w:rPr>
        <w:tab/>
        <w:t>Clerk:  $5</w:t>
      </w:r>
      <w:r>
        <w:rPr>
          <w:rFonts w:eastAsiaTheme="minorHAnsi"/>
          <w:sz w:val="28"/>
          <w:szCs w:val="28"/>
        </w:rPr>
        <w:t>6</w:t>
      </w:r>
      <w:r w:rsidRPr="006748F9">
        <w:rPr>
          <w:rFonts w:eastAsiaTheme="minorHAnsi"/>
          <w:sz w:val="28"/>
          <w:szCs w:val="28"/>
        </w:rPr>
        <w:t>,</w:t>
      </w:r>
      <w:r>
        <w:rPr>
          <w:rFonts w:eastAsiaTheme="minorHAnsi"/>
          <w:sz w:val="28"/>
          <w:szCs w:val="28"/>
        </w:rPr>
        <w:t>1</w:t>
      </w:r>
      <w:r w:rsidRPr="006748F9">
        <w:rPr>
          <w:rFonts w:eastAsiaTheme="minorHAnsi"/>
          <w:sz w:val="28"/>
          <w:szCs w:val="28"/>
        </w:rPr>
        <w:t>00.00</w:t>
      </w:r>
    </w:p>
    <w:p w14:paraId="4A6CCE94" w14:textId="77777777" w:rsidR="006748F9" w:rsidRPr="006748F9" w:rsidRDefault="006748F9" w:rsidP="006748F9">
      <w:pPr>
        <w:rPr>
          <w:rFonts w:eastAsiaTheme="minorHAnsi"/>
          <w:sz w:val="28"/>
          <w:szCs w:val="28"/>
        </w:rPr>
      </w:pPr>
    </w:p>
    <w:p w14:paraId="4B3DF13C" w14:textId="0EF723CA" w:rsidR="006748F9" w:rsidRPr="006748F9" w:rsidRDefault="006748F9" w:rsidP="006748F9">
      <w:pPr>
        <w:rPr>
          <w:rFonts w:eastAsiaTheme="minorHAnsi"/>
          <w:sz w:val="28"/>
          <w:szCs w:val="28"/>
        </w:rPr>
      </w:pPr>
      <w:r w:rsidRPr="006748F9">
        <w:rPr>
          <w:rFonts w:eastAsiaTheme="minorHAnsi"/>
          <w:sz w:val="28"/>
          <w:szCs w:val="28"/>
        </w:rPr>
        <w:tab/>
      </w:r>
      <w:r w:rsidRPr="006748F9">
        <w:rPr>
          <w:rFonts w:eastAsiaTheme="minorHAnsi"/>
          <w:sz w:val="28"/>
          <w:szCs w:val="28"/>
        </w:rPr>
        <w:tab/>
      </w:r>
      <w:r w:rsidRPr="006748F9">
        <w:rPr>
          <w:rFonts w:eastAsiaTheme="minorHAnsi"/>
          <w:sz w:val="28"/>
          <w:szCs w:val="28"/>
        </w:rPr>
        <w:tab/>
      </w:r>
      <w:r w:rsidRPr="006748F9">
        <w:rPr>
          <w:rFonts w:eastAsiaTheme="minorHAnsi"/>
          <w:sz w:val="28"/>
          <w:szCs w:val="28"/>
        </w:rPr>
        <w:tab/>
        <w:t>Treasurer: $10,</w:t>
      </w:r>
      <w:r>
        <w:rPr>
          <w:rFonts w:eastAsiaTheme="minorHAnsi"/>
          <w:sz w:val="28"/>
          <w:szCs w:val="28"/>
        </w:rPr>
        <w:t>2</w:t>
      </w:r>
      <w:r w:rsidRPr="006748F9">
        <w:rPr>
          <w:rFonts w:eastAsiaTheme="minorHAnsi"/>
          <w:sz w:val="28"/>
          <w:szCs w:val="28"/>
        </w:rPr>
        <w:t>00.00</w:t>
      </w:r>
    </w:p>
    <w:p w14:paraId="225C7319" w14:textId="77777777" w:rsidR="006748F9" w:rsidRPr="006748F9" w:rsidRDefault="006748F9" w:rsidP="006748F9">
      <w:pPr>
        <w:rPr>
          <w:rFonts w:eastAsiaTheme="minorHAnsi"/>
          <w:sz w:val="28"/>
          <w:szCs w:val="28"/>
        </w:rPr>
      </w:pPr>
    </w:p>
    <w:p w14:paraId="4FB859ED" w14:textId="0EB12CF7" w:rsidR="006748F9" w:rsidRPr="006748F9" w:rsidRDefault="006748F9" w:rsidP="006748F9">
      <w:pPr>
        <w:rPr>
          <w:rFonts w:eastAsiaTheme="minorHAnsi"/>
          <w:sz w:val="28"/>
          <w:szCs w:val="28"/>
        </w:rPr>
      </w:pPr>
      <w:r w:rsidRPr="006748F9">
        <w:rPr>
          <w:rFonts w:eastAsiaTheme="minorHAnsi"/>
          <w:sz w:val="28"/>
          <w:szCs w:val="28"/>
        </w:rPr>
        <w:tab/>
      </w:r>
      <w:r w:rsidRPr="006748F9">
        <w:rPr>
          <w:rFonts w:eastAsiaTheme="minorHAnsi"/>
          <w:sz w:val="28"/>
          <w:szCs w:val="28"/>
        </w:rPr>
        <w:tab/>
      </w:r>
      <w:r w:rsidRPr="006748F9">
        <w:rPr>
          <w:rFonts w:eastAsiaTheme="minorHAnsi"/>
          <w:sz w:val="28"/>
          <w:szCs w:val="28"/>
        </w:rPr>
        <w:tab/>
      </w:r>
      <w:r w:rsidRPr="006748F9">
        <w:rPr>
          <w:rFonts w:eastAsiaTheme="minorHAnsi"/>
          <w:sz w:val="28"/>
          <w:szCs w:val="28"/>
        </w:rPr>
        <w:tab/>
        <w:t>Zoning Officer: $10,</w:t>
      </w:r>
      <w:r>
        <w:rPr>
          <w:rFonts w:eastAsiaTheme="minorHAnsi"/>
          <w:sz w:val="28"/>
          <w:szCs w:val="28"/>
        </w:rPr>
        <w:t>2</w:t>
      </w:r>
      <w:r w:rsidRPr="006748F9">
        <w:rPr>
          <w:rFonts w:eastAsiaTheme="minorHAnsi"/>
          <w:sz w:val="28"/>
          <w:szCs w:val="28"/>
        </w:rPr>
        <w:t>6</w:t>
      </w:r>
      <w:r>
        <w:rPr>
          <w:rFonts w:eastAsiaTheme="minorHAnsi"/>
          <w:sz w:val="28"/>
          <w:szCs w:val="28"/>
        </w:rPr>
        <w:t>4</w:t>
      </w:r>
      <w:r w:rsidRPr="006748F9">
        <w:rPr>
          <w:rFonts w:eastAsiaTheme="minorHAnsi"/>
          <w:sz w:val="28"/>
          <w:szCs w:val="28"/>
        </w:rPr>
        <w:t>.00</w:t>
      </w:r>
    </w:p>
    <w:p w14:paraId="6E5EBCC0" w14:textId="77777777" w:rsidR="006748F9" w:rsidRPr="006748F9" w:rsidRDefault="006748F9" w:rsidP="006748F9">
      <w:pPr>
        <w:rPr>
          <w:rFonts w:eastAsiaTheme="minorHAnsi"/>
          <w:sz w:val="28"/>
          <w:szCs w:val="28"/>
        </w:rPr>
      </w:pPr>
    </w:p>
    <w:p w14:paraId="437C01EB" w14:textId="232FA748" w:rsidR="006748F9" w:rsidRDefault="006748F9" w:rsidP="006748F9">
      <w:pPr>
        <w:rPr>
          <w:rFonts w:eastAsiaTheme="minorHAnsi"/>
          <w:sz w:val="28"/>
          <w:szCs w:val="28"/>
        </w:rPr>
      </w:pPr>
      <w:r w:rsidRPr="0095623A">
        <w:rPr>
          <w:rFonts w:eastAsiaTheme="minorHAnsi"/>
          <w:b/>
          <w:bCs/>
          <w:sz w:val="24"/>
          <w:szCs w:val="24"/>
        </w:rPr>
        <w:t>BE IT FURTHER RESOLVED</w:t>
      </w:r>
      <w:r w:rsidRPr="006748F9">
        <w:rPr>
          <w:rFonts w:eastAsiaTheme="minorHAnsi"/>
          <w:b/>
          <w:bCs/>
          <w:sz w:val="28"/>
          <w:szCs w:val="28"/>
        </w:rPr>
        <w:t xml:space="preserve"> </w:t>
      </w:r>
      <w:r w:rsidRPr="006748F9">
        <w:rPr>
          <w:rFonts w:eastAsiaTheme="minorHAnsi"/>
          <w:sz w:val="28"/>
          <w:szCs w:val="28"/>
        </w:rPr>
        <w:t xml:space="preserve">that the </w:t>
      </w:r>
      <w:proofErr w:type="gramStart"/>
      <w:r w:rsidRPr="006748F9">
        <w:rPr>
          <w:rFonts w:eastAsiaTheme="minorHAnsi"/>
          <w:sz w:val="28"/>
          <w:szCs w:val="28"/>
        </w:rPr>
        <w:t>aforementioned salaries</w:t>
      </w:r>
      <w:proofErr w:type="gramEnd"/>
      <w:r w:rsidRPr="006748F9">
        <w:rPr>
          <w:rFonts w:eastAsiaTheme="minorHAnsi"/>
          <w:sz w:val="28"/>
          <w:szCs w:val="28"/>
        </w:rPr>
        <w:t xml:space="preserve"> along with the salaries of the remainder of the employees of the Borough of Califon be authorized by Ordinance 202</w:t>
      </w:r>
      <w:r>
        <w:rPr>
          <w:rFonts w:eastAsiaTheme="minorHAnsi"/>
          <w:sz w:val="28"/>
          <w:szCs w:val="28"/>
        </w:rPr>
        <w:t>3</w:t>
      </w:r>
      <w:r w:rsidRPr="006748F9">
        <w:rPr>
          <w:rFonts w:eastAsiaTheme="minorHAnsi"/>
          <w:sz w:val="28"/>
          <w:szCs w:val="28"/>
        </w:rPr>
        <w:t>-0</w:t>
      </w:r>
      <w:r>
        <w:rPr>
          <w:rFonts w:eastAsiaTheme="minorHAnsi"/>
          <w:sz w:val="28"/>
          <w:szCs w:val="28"/>
        </w:rPr>
        <w:t>4</w:t>
      </w:r>
      <w:r w:rsidRPr="006748F9">
        <w:rPr>
          <w:rFonts w:eastAsiaTheme="minorHAnsi"/>
          <w:sz w:val="28"/>
          <w:szCs w:val="28"/>
        </w:rPr>
        <w:t xml:space="preserve"> entitled: </w:t>
      </w:r>
      <w:r w:rsidRPr="0095623A">
        <w:rPr>
          <w:rFonts w:eastAsiaTheme="minorHAnsi"/>
          <w:b/>
          <w:bCs/>
          <w:sz w:val="24"/>
          <w:szCs w:val="24"/>
        </w:rPr>
        <w:t>AN ORDINANCE FIXING THE SALARIES OF THE VARIOUS OFFICERS OF THE BOROUGH OF CALIFON, IN THE COUNTY OF HUNTERDON, STATE OF NEW JERSEY</w:t>
      </w:r>
      <w:r w:rsidRPr="006748F9">
        <w:rPr>
          <w:rFonts w:eastAsiaTheme="minorHAnsi"/>
          <w:b/>
          <w:bCs/>
          <w:sz w:val="28"/>
          <w:szCs w:val="28"/>
        </w:rPr>
        <w:t xml:space="preserve">, </w:t>
      </w:r>
      <w:r w:rsidRPr="006748F9">
        <w:rPr>
          <w:rFonts w:eastAsiaTheme="minorHAnsi"/>
          <w:sz w:val="28"/>
          <w:szCs w:val="28"/>
        </w:rPr>
        <w:t xml:space="preserve">scheduled for final adoption on June </w:t>
      </w:r>
      <w:r>
        <w:rPr>
          <w:rFonts w:eastAsiaTheme="minorHAnsi"/>
          <w:sz w:val="28"/>
          <w:szCs w:val="28"/>
        </w:rPr>
        <w:t>5</w:t>
      </w:r>
      <w:r w:rsidRPr="006748F9">
        <w:rPr>
          <w:rFonts w:eastAsiaTheme="minorHAnsi"/>
          <w:sz w:val="28"/>
          <w:szCs w:val="28"/>
        </w:rPr>
        <w:t>, 20</w:t>
      </w:r>
      <w:r>
        <w:rPr>
          <w:rFonts w:eastAsiaTheme="minorHAnsi"/>
          <w:sz w:val="28"/>
          <w:szCs w:val="28"/>
        </w:rPr>
        <w:t>23</w:t>
      </w:r>
      <w:r w:rsidRPr="006748F9">
        <w:rPr>
          <w:rFonts w:eastAsiaTheme="minorHAnsi"/>
          <w:sz w:val="28"/>
          <w:szCs w:val="28"/>
        </w:rPr>
        <w:t>.</w:t>
      </w:r>
    </w:p>
    <w:p w14:paraId="00C1BDA6" w14:textId="77777777" w:rsidR="006748F9" w:rsidRDefault="006748F9" w:rsidP="006748F9">
      <w:pPr>
        <w:rPr>
          <w:rFonts w:eastAsiaTheme="minorHAnsi"/>
          <w:sz w:val="28"/>
          <w:szCs w:val="28"/>
        </w:rPr>
      </w:pPr>
    </w:p>
    <w:p w14:paraId="30018E0E" w14:textId="5697BEA2" w:rsidR="006748F9" w:rsidRPr="0095623A" w:rsidRDefault="006748F9" w:rsidP="006748F9">
      <w:pPr>
        <w:pStyle w:val="ListParagraph"/>
        <w:numPr>
          <w:ilvl w:val="0"/>
          <w:numId w:val="7"/>
        </w:numPr>
        <w:rPr>
          <w:rFonts w:eastAsiaTheme="minorHAnsi"/>
          <w:b/>
          <w:bCs/>
          <w:sz w:val="24"/>
          <w:szCs w:val="24"/>
        </w:rPr>
      </w:pPr>
      <w:r w:rsidRPr="0095623A">
        <w:rPr>
          <w:rFonts w:eastAsiaTheme="minorHAnsi"/>
          <w:b/>
          <w:bCs/>
          <w:sz w:val="24"/>
          <w:szCs w:val="24"/>
        </w:rPr>
        <w:t>RESOLUTION – GOVERNING BODY CERTIFICATION OF ANNUAL AUDIT WITH GROUP AFFADAVIT</w:t>
      </w:r>
    </w:p>
    <w:p w14:paraId="41B6FB7F" w14:textId="77777777" w:rsidR="006748F9" w:rsidRPr="006748F9" w:rsidRDefault="006748F9" w:rsidP="006748F9">
      <w:pPr>
        <w:pStyle w:val="ListParagraph"/>
        <w:ind w:left="4320"/>
        <w:rPr>
          <w:rFonts w:eastAsiaTheme="minorHAnsi"/>
          <w:b/>
          <w:bCs/>
          <w:sz w:val="28"/>
          <w:szCs w:val="28"/>
        </w:rPr>
      </w:pPr>
    </w:p>
    <w:p w14:paraId="55D6D0A1" w14:textId="03D7C7E8" w:rsidR="00F86EA9" w:rsidRPr="00F86EA9" w:rsidRDefault="00F86EA9" w:rsidP="00F86EA9">
      <w:pPr>
        <w:jc w:val="center"/>
        <w:rPr>
          <w:rFonts w:eastAsia="Times New Roman"/>
          <w:b/>
          <w:bCs/>
          <w:sz w:val="24"/>
          <w:szCs w:val="24"/>
        </w:rPr>
      </w:pPr>
      <w:r w:rsidRPr="00F86EA9">
        <w:rPr>
          <w:rFonts w:eastAsia="Times New Roman"/>
          <w:b/>
          <w:bCs/>
          <w:sz w:val="24"/>
          <w:szCs w:val="24"/>
        </w:rPr>
        <w:t xml:space="preserve"> CERTIFICATION OF THE ANNUAL AUDIT</w:t>
      </w:r>
    </w:p>
    <w:p w14:paraId="2D0EA1DB" w14:textId="77777777" w:rsidR="00F86EA9" w:rsidRPr="00F86EA9" w:rsidRDefault="00F86EA9" w:rsidP="00F86EA9">
      <w:pPr>
        <w:jc w:val="center"/>
        <w:rPr>
          <w:rFonts w:eastAsia="Times New Roman"/>
          <w:b/>
          <w:bCs/>
          <w:sz w:val="24"/>
          <w:szCs w:val="24"/>
        </w:rPr>
      </w:pPr>
    </w:p>
    <w:p w14:paraId="25642195" w14:textId="77777777" w:rsidR="00F86EA9" w:rsidRPr="00F86EA9" w:rsidRDefault="00F86EA9" w:rsidP="00F86EA9">
      <w:pPr>
        <w:jc w:val="center"/>
        <w:rPr>
          <w:rFonts w:eastAsia="Times New Roman"/>
          <w:b/>
          <w:bCs/>
          <w:sz w:val="24"/>
          <w:szCs w:val="24"/>
        </w:rPr>
      </w:pPr>
      <w:r w:rsidRPr="00F86EA9">
        <w:rPr>
          <w:rFonts w:eastAsia="Times New Roman"/>
          <w:b/>
          <w:bCs/>
          <w:sz w:val="24"/>
          <w:szCs w:val="24"/>
        </w:rPr>
        <w:t>RESOLUTION 2023-51</w:t>
      </w:r>
    </w:p>
    <w:p w14:paraId="0D690E80" w14:textId="77777777" w:rsidR="00F86EA9" w:rsidRPr="00F86EA9" w:rsidRDefault="00F86EA9" w:rsidP="00F86EA9">
      <w:pPr>
        <w:jc w:val="center"/>
        <w:rPr>
          <w:rFonts w:eastAsia="Times New Roman"/>
          <w:b/>
          <w:bCs/>
          <w:sz w:val="23"/>
          <w:szCs w:val="16"/>
        </w:rPr>
      </w:pPr>
    </w:p>
    <w:p w14:paraId="125DEEEA" w14:textId="77777777" w:rsidR="00F86EA9" w:rsidRPr="00F86EA9" w:rsidRDefault="00F86EA9" w:rsidP="00F86EA9">
      <w:pPr>
        <w:spacing w:after="180"/>
        <w:ind w:firstLine="864"/>
        <w:rPr>
          <w:rFonts w:eastAsia="Times New Roman"/>
          <w:sz w:val="24"/>
          <w:szCs w:val="16"/>
        </w:rPr>
      </w:pPr>
      <w:proofErr w:type="gramStart"/>
      <w:r w:rsidRPr="00F86EA9">
        <w:rPr>
          <w:rFonts w:eastAsia="Times New Roman"/>
          <w:sz w:val="24"/>
          <w:szCs w:val="16"/>
        </w:rPr>
        <w:t>WHEREAS,</w:t>
      </w:r>
      <w:proofErr w:type="gramEnd"/>
      <w:r w:rsidRPr="00F86EA9">
        <w:rPr>
          <w:rFonts w:eastAsia="Times New Roman"/>
          <w:sz w:val="24"/>
          <w:szCs w:val="16"/>
        </w:rPr>
        <w:t xml:space="preserve"> N.J.S.A. 40A:5-4 requires the governing body of every local unit to have made an annual audit of its books, accounts and financial transactions, and</w:t>
      </w:r>
    </w:p>
    <w:p w14:paraId="38A33324" w14:textId="77777777" w:rsidR="00F86EA9" w:rsidRPr="00F86EA9" w:rsidRDefault="00F86EA9" w:rsidP="00F86EA9">
      <w:pPr>
        <w:spacing w:after="180"/>
        <w:ind w:firstLine="864"/>
        <w:rPr>
          <w:rFonts w:eastAsia="Times New Roman"/>
          <w:sz w:val="24"/>
          <w:szCs w:val="16"/>
        </w:rPr>
      </w:pPr>
      <w:proofErr w:type="gramStart"/>
      <w:r w:rsidRPr="00F86EA9">
        <w:rPr>
          <w:rFonts w:eastAsia="Times New Roman"/>
          <w:sz w:val="24"/>
          <w:szCs w:val="16"/>
        </w:rPr>
        <w:t>WHEREAS,</w:t>
      </w:r>
      <w:proofErr w:type="gramEnd"/>
      <w:r w:rsidRPr="00F86EA9">
        <w:rPr>
          <w:rFonts w:eastAsia="Times New Roman"/>
          <w:sz w:val="24"/>
          <w:szCs w:val="16"/>
        </w:rPr>
        <w:t xml:space="preserve"> the Annual Report of Audit for the year 2022 has been filed by a Registered Municipal Accountant with the Califon Municipal Clerk pursuant to N.J.S.A. 40A:5-6, and a copy has been received by each member of the governing body; and,</w:t>
      </w:r>
    </w:p>
    <w:p w14:paraId="67EDC564" w14:textId="77777777" w:rsidR="00F86EA9" w:rsidRPr="00F86EA9" w:rsidRDefault="00F86EA9" w:rsidP="00F86EA9">
      <w:pPr>
        <w:spacing w:after="180"/>
        <w:ind w:firstLine="864"/>
        <w:rPr>
          <w:rFonts w:eastAsia="Times New Roman"/>
          <w:sz w:val="24"/>
          <w:szCs w:val="16"/>
        </w:rPr>
      </w:pPr>
      <w:proofErr w:type="gramStart"/>
      <w:r w:rsidRPr="00F86EA9">
        <w:rPr>
          <w:rFonts w:eastAsia="Times New Roman"/>
          <w:sz w:val="24"/>
          <w:szCs w:val="16"/>
        </w:rPr>
        <w:t>WHEREAS,</w:t>
      </w:r>
      <w:proofErr w:type="gramEnd"/>
      <w:r w:rsidRPr="00F86EA9">
        <w:rPr>
          <w:rFonts w:eastAsia="Times New Roman"/>
          <w:sz w:val="24"/>
          <w:szCs w:val="16"/>
        </w:rPr>
        <w:t xml:space="preserve"> R.S. 52:27BB-34 authorizes the Local Finance Board of the State of </w:t>
      </w:r>
      <w:smartTag w:uri="urn:schemas-microsoft-com:office:smarttags" w:element="place">
        <w:smartTag w:uri="urn:schemas-microsoft-com:office:smarttags" w:element="State">
          <w:r w:rsidRPr="00F86EA9">
            <w:rPr>
              <w:rFonts w:eastAsia="Times New Roman"/>
              <w:sz w:val="24"/>
              <w:szCs w:val="16"/>
            </w:rPr>
            <w:t>New Jersey</w:t>
          </w:r>
        </w:smartTag>
      </w:smartTag>
      <w:r w:rsidRPr="00F86EA9">
        <w:rPr>
          <w:rFonts w:eastAsia="Times New Roman"/>
          <w:sz w:val="24"/>
          <w:szCs w:val="16"/>
        </w:rPr>
        <w:t xml:space="preserve"> to prescribe reports pertaining to the local fiscal affairs; and,</w:t>
      </w:r>
    </w:p>
    <w:p w14:paraId="27BA7AF3" w14:textId="77777777" w:rsidR="00F86EA9" w:rsidRPr="00F86EA9" w:rsidRDefault="00F86EA9" w:rsidP="00F86EA9">
      <w:pPr>
        <w:ind w:firstLine="720"/>
        <w:rPr>
          <w:rFonts w:eastAsia="Times New Roman"/>
          <w:sz w:val="24"/>
          <w:szCs w:val="24"/>
        </w:rPr>
      </w:pPr>
      <w:r w:rsidRPr="00F86EA9">
        <w:rPr>
          <w:rFonts w:eastAsia="Times New Roman"/>
          <w:sz w:val="24"/>
          <w:szCs w:val="24"/>
        </w:rPr>
        <w:t>WHEREAS, the Local Finance Board has promulgated N.J.A.C. 5:30-6.5, a regulation requiring that the governing body of each municipality shall by resolution certify to the Local Finance Board of the State of New Jersey that all members of the governing body have reviewed, as a minimum, the sections of the annual audit entitled “Comments and Recommendations, and,</w:t>
      </w:r>
    </w:p>
    <w:p w14:paraId="380B8C27" w14:textId="77777777" w:rsidR="00F86EA9" w:rsidRPr="00F86EA9" w:rsidRDefault="00F86EA9" w:rsidP="00F86EA9">
      <w:pPr>
        <w:rPr>
          <w:rFonts w:eastAsia="Times New Roman"/>
          <w:sz w:val="24"/>
          <w:szCs w:val="24"/>
        </w:rPr>
      </w:pPr>
    </w:p>
    <w:p w14:paraId="2E0C7FC6" w14:textId="77777777" w:rsidR="00F86EA9" w:rsidRPr="00F86EA9" w:rsidRDefault="00F86EA9" w:rsidP="00F86EA9">
      <w:pPr>
        <w:ind w:firstLine="720"/>
        <w:rPr>
          <w:rFonts w:eastAsia="Times New Roman"/>
          <w:sz w:val="24"/>
          <w:szCs w:val="16"/>
        </w:rPr>
      </w:pPr>
      <w:proofErr w:type="gramStart"/>
      <w:r w:rsidRPr="00F86EA9">
        <w:rPr>
          <w:rFonts w:eastAsia="Times New Roman"/>
          <w:sz w:val="24"/>
          <w:szCs w:val="16"/>
        </w:rPr>
        <w:t>WHEREAS,</w:t>
      </w:r>
      <w:proofErr w:type="gramEnd"/>
      <w:r w:rsidRPr="00F86EA9">
        <w:rPr>
          <w:rFonts w:eastAsia="Times New Roman"/>
          <w:sz w:val="24"/>
          <w:szCs w:val="16"/>
        </w:rPr>
        <w:t xml:space="preserve"> the members of the governing body have personally reviewed as a minimum the Annual Report of Audit, and specifically the sections of the Annual Audit entitled </w:t>
      </w:r>
      <w:r w:rsidRPr="00F86EA9">
        <w:rPr>
          <w:rFonts w:eastAsia="Times New Roman"/>
          <w:sz w:val="24"/>
          <w:szCs w:val="24"/>
        </w:rPr>
        <w:t xml:space="preserve">“Comments and Recommendations, </w:t>
      </w:r>
      <w:r w:rsidRPr="00F86EA9">
        <w:rPr>
          <w:rFonts w:eastAsia="Times New Roman"/>
          <w:sz w:val="24"/>
          <w:szCs w:val="16"/>
        </w:rPr>
        <w:t>as evidenced by the group affidavit form of the governing body attached hereto; and,</w:t>
      </w:r>
    </w:p>
    <w:p w14:paraId="308E8CF9" w14:textId="77777777" w:rsidR="00F86EA9" w:rsidRPr="00F86EA9" w:rsidRDefault="00F86EA9" w:rsidP="00F86EA9">
      <w:pPr>
        <w:ind w:firstLine="720"/>
        <w:rPr>
          <w:rFonts w:eastAsia="Times New Roman"/>
          <w:sz w:val="24"/>
          <w:szCs w:val="16"/>
        </w:rPr>
      </w:pPr>
    </w:p>
    <w:p w14:paraId="67C2EF37" w14:textId="77777777" w:rsidR="00F86EA9" w:rsidRPr="00F86EA9" w:rsidRDefault="00F86EA9" w:rsidP="00F86EA9">
      <w:pPr>
        <w:spacing w:after="180"/>
        <w:ind w:firstLine="864"/>
        <w:rPr>
          <w:rFonts w:eastAsia="Times New Roman"/>
          <w:sz w:val="24"/>
          <w:szCs w:val="16"/>
        </w:rPr>
      </w:pPr>
      <w:proofErr w:type="gramStart"/>
      <w:r w:rsidRPr="00F86EA9">
        <w:rPr>
          <w:rFonts w:eastAsia="Times New Roman"/>
          <w:sz w:val="24"/>
          <w:szCs w:val="16"/>
        </w:rPr>
        <w:t>WHEREAS,</w:t>
      </w:r>
      <w:proofErr w:type="gramEnd"/>
      <w:r w:rsidRPr="00F86EA9">
        <w:rPr>
          <w:rFonts w:eastAsia="Times New Roman"/>
          <w:sz w:val="24"/>
          <w:szCs w:val="16"/>
        </w:rPr>
        <w:t xml:space="preserve"> such resolution of certification shall be adopted by the Governing Body no later than forty-five days after the receipt of the annual audit, pursuant to N.J.A.C. 5:30-6.5; and,</w:t>
      </w:r>
    </w:p>
    <w:p w14:paraId="3C600B1D" w14:textId="77777777" w:rsidR="00F86EA9" w:rsidRPr="00F86EA9" w:rsidRDefault="00F86EA9" w:rsidP="00F86EA9">
      <w:pPr>
        <w:spacing w:after="180"/>
        <w:ind w:firstLine="864"/>
        <w:rPr>
          <w:rFonts w:eastAsia="Times New Roman"/>
          <w:sz w:val="24"/>
          <w:szCs w:val="16"/>
        </w:rPr>
      </w:pPr>
      <w:proofErr w:type="gramStart"/>
      <w:r w:rsidRPr="00F86EA9">
        <w:rPr>
          <w:rFonts w:eastAsia="Times New Roman"/>
          <w:sz w:val="24"/>
          <w:szCs w:val="16"/>
        </w:rPr>
        <w:t>WHEREAS,</w:t>
      </w:r>
      <w:proofErr w:type="gramEnd"/>
      <w:r w:rsidRPr="00F86EA9">
        <w:rPr>
          <w:rFonts w:eastAsia="Times New Roman"/>
          <w:sz w:val="24"/>
          <w:szCs w:val="16"/>
        </w:rPr>
        <w:t xml:space="preserve"> all members of the governing body have received and have familiarized themselves with, at least, the minimum requirements of the Local Finance Board of the State of New Jersey, as stated aforesaid and have subscribed to the affidavit, as provided by the Local Finance Board, and</w:t>
      </w:r>
    </w:p>
    <w:p w14:paraId="4B973439" w14:textId="77777777" w:rsidR="00F86EA9" w:rsidRPr="00F86EA9" w:rsidRDefault="00F86EA9" w:rsidP="00F86EA9">
      <w:pPr>
        <w:spacing w:after="180"/>
        <w:ind w:firstLine="864"/>
        <w:rPr>
          <w:rFonts w:eastAsia="Times New Roman"/>
          <w:sz w:val="24"/>
          <w:szCs w:val="16"/>
        </w:rPr>
      </w:pPr>
      <w:proofErr w:type="gramStart"/>
      <w:r w:rsidRPr="00F86EA9">
        <w:rPr>
          <w:rFonts w:eastAsia="Times New Roman"/>
          <w:sz w:val="24"/>
          <w:szCs w:val="16"/>
        </w:rPr>
        <w:t>WHEREAS,</w:t>
      </w:r>
      <w:proofErr w:type="gramEnd"/>
      <w:r w:rsidRPr="00F86EA9">
        <w:rPr>
          <w:rFonts w:eastAsia="Times New Roman"/>
          <w:sz w:val="24"/>
          <w:szCs w:val="16"/>
        </w:rPr>
        <w:t xml:space="preserve"> failure to comply with the regulations of the Local Finance Board of the State of New Jersey may subject the members of the local governing body to the penalty provisions of R.S. 52:27BB-52, to wit:</w:t>
      </w:r>
    </w:p>
    <w:p w14:paraId="02BB3CA3" w14:textId="77777777" w:rsidR="00F86EA9" w:rsidRPr="00F86EA9" w:rsidRDefault="00F86EA9" w:rsidP="00F86EA9">
      <w:pPr>
        <w:spacing w:after="180"/>
        <w:ind w:left="1008" w:right="1008"/>
        <w:rPr>
          <w:rFonts w:eastAsia="Times New Roman"/>
          <w:sz w:val="24"/>
          <w:szCs w:val="16"/>
        </w:rPr>
      </w:pPr>
      <w:r w:rsidRPr="00F86EA9">
        <w:rPr>
          <w:rFonts w:eastAsia="Times New Roman"/>
          <w:sz w:val="24"/>
          <w:szCs w:val="16"/>
        </w:rPr>
        <w:lastRenderedPageBreak/>
        <w:t>R.S. 52:27BB-52: A local officer or member of a local governing body who, after a date fixed for compliance, fails or refuses to obey an order of the director (Director of Local Government Services), under the provisions of this Article, shall be guilty of a misdemeanor and, upon con</w:t>
      </w:r>
      <w:r w:rsidRPr="00F86EA9">
        <w:rPr>
          <w:rFonts w:eastAsia="Times New Roman"/>
          <w:sz w:val="24"/>
          <w:szCs w:val="16"/>
        </w:rPr>
        <w:softHyphen/>
        <w:t>viction, may be fined not more than one thousand dollars ($1,000.00) or imprisoned for not more than one year, or both, in addition shall forfeit his office.</w:t>
      </w:r>
    </w:p>
    <w:p w14:paraId="6411E918" w14:textId="77777777" w:rsidR="00F86EA9" w:rsidRPr="00F86EA9" w:rsidRDefault="00F86EA9" w:rsidP="00F86EA9">
      <w:pPr>
        <w:tabs>
          <w:tab w:val="left" w:leader="underscore" w:pos="2880"/>
          <w:tab w:val="left" w:leader="underscore" w:pos="4860"/>
        </w:tabs>
        <w:spacing w:after="180"/>
        <w:ind w:firstLine="864"/>
        <w:rPr>
          <w:rFonts w:eastAsia="Times New Roman"/>
          <w:sz w:val="24"/>
          <w:szCs w:val="16"/>
        </w:rPr>
      </w:pPr>
      <w:r w:rsidRPr="00F86EA9">
        <w:rPr>
          <w:rFonts w:eastAsia="Times New Roman"/>
          <w:sz w:val="24"/>
          <w:szCs w:val="16"/>
        </w:rPr>
        <w:t>NOW, THEREFORE BE IT RESOLVED, That the Califon Borough Council, hereby states that it has complied with N.J.A.C. 5:30-6.5 and does hereby submit a certified copy of this resolution and the required affidavit to said Board to show evidence of said compliance.</w:t>
      </w:r>
    </w:p>
    <w:p w14:paraId="1E281A2F" w14:textId="77777777" w:rsidR="00F86EA9" w:rsidRPr="00F86EA9" w:rsidRDefault="00F86EA9" w:rsidP="00F86EA9">
      <w:pPr>
        <w:spacing w:after="180"/>
        <w:rPr>
          <w:rFonts w:eastAsia="Times New Roman"/>
          <w:sz w:val="20"/>
          <w:szCs w:val="20"/>
        </w:rPr>
      </w:pPr>
      <w:r w:rsidRPr="00F86EA9">
        <w:rPr>
          <w:rFonts w:eastAsia="Times New Roman"/>
          <w:sz w:val="20"/>
          <w:szCs w:val="20"/>
        </w:rPr>
        <w:t xml:space="preserve">I </w:t>
      </w:r>
      <w:r w:rsidRPr="00F86EA9">
        <w:rPr>
          <w:rFonts w:eastAsia="Times New Roman"/>
          <w:sz w:val="24"/>
          <w:szCs w:val="24"/>
        </w:rPr>
        <w:t>HEREBY CERTIFY THAT THIS IS A TRUE COPY OF THE RESOLUTION PASSED AT THE MEETING HELD ON June 5, 2023</w:t>
      </w:r>
    </w:p>
    <w:p w14:paraId="18DB5CA6" w14:textId="77777777" w:rsidR="00DB5C93" w:rsidRPr="00DB5C93" w:rsidRDefault="00F86EA9" w:rsidP="00DB5C93">
      <w:pPr>
        <w:rPr>
          <w:rFonts w:eastAsiaTheme="minorHAnsi"/>
          <w:b/>
          <w:bCs/>
          <w:sz w:val="28"/>
          <w:szCs w:val="28"/>
        </w:rPr>
      </w:pPr>
      <w:r w:rsidRPr="00F86EA9">
        <w:rPr>
          <w:rFonts w:eastAsia="Times New Roman"/>
          <w:sz w:val="20"/>
          <w:szCs w:val="20"/>
        </w:rPr>
        <w:tab/>
      </w:r>
      <w:r w:rsidRPr="00F86EA9">
        <w:rPr>
          <w:rFonts w:eastAsia="Times New Roman"/>
          <w:sz w:val="20"/>
          <w:szCs w:val="20"/>
        </w:rPr>
        <w:tab/>
      </w:r>
      <w:r w:rsidRPr="00F86EA9">
        <w:rPr>
          <w:rFonts w:eastAsia="Times New Roman"/>
          <w:sz w:val="20"/>
          <w:szCs w:val="20"/>
        </w:rPr>
        <w:tab/>
      </w:r>
      <w:r w:rsidRPr="00F86EA9">
        <w:rPr>
          <w:rFonts w:eastAsia="Times New Roman"/>
          <w:sz w:val="20"/>
          <w:szCs w:val="20"/>
        </w:rPr>
        <w:tab/>
      </w:r>
    </w:p>
    <w:p w14:paraId="327E1270" w14:textId="77777777" w:rsidR="00DB5C93" w:rsidRPr="0095623A" w:rsidRDefault="00DB5C93" w:rsidP="00DB5C93">
      <w:pPr>
        <w:jc w:val="center"/>
        <w:rPr>
          <w:rFonts w:eastAsiaTheme="minorHAnsi"/>
          <w:b/>
          <w:bCs/>
          <w:sz w:val="24"/>
          <w:szCs w:val="24"/>
        </w:rPr>
      </w:pPr>
      <w:r w:rsidRPr="0095623A">
        <w:rPr>
          <w:rFonts w:eastAsiaTheme="minorHAnsi"/>
          <w:b/>
          <w:bCs/>
          <w:sz w:val="24"/>
          <w:szCs w:val="24"/>
        </w:rPr>
        <w:t>RESOLUTION 2023-52</w:t>
      </w:r>
    </w:p>
    <w:p w14:paraId="29962D21" w14:textId="77777777" w:rsidR="00DB5C93" w:rsidRPr="00DB5C93" w:rsidRDefault="00DB5C93" w:rsidP="00DB5C93">
      <w:pPr>
        <w:jc w:val="center"/>
        <w:rPr>
          <w:rFonts w:eastAsiaTheme="minorHAnsi"/>
          <w:b/>
          <w:bCs/>
          <w:sz w:val="28"/>
          <w:szCs w:val="28"/>
        </w:rPr>
      </w:pPr>
    </w:p>
    <w:p w14:paraId="014E07AF" w14:textId="77777777" w:rsidR="00DB5C93" w:rsidRPr="00DB5C93" w:rsidRDefault="00DB5C93" w:rsidP="00DB5C93">
      <w:pPr>
        <w:rPr>
          <w:rFonts w:eastAsiaTheme="minorHAnsi"/>
          <w:sz w:val="24"/>
          <w:szCs w:val="24"/>
        </w:rPr>
      </w:pPr>
      <w:r w:rsidRPr="00DB5C93">
        <w:rPr>
          <w:rFonts w:eastAsiaTheme="minorHAnsi"/>
          <w:b/>
          <w:bCs/>
          <w:sz w:val="24"/>
          <w:szCs w:val="24"/>
        </w:rPr>
        <w:t xml:space="preserve">BE IT RESOLVED </w:t>
      </w:r>
      <w:r w:rsidRPr="00DB5C93">
        <w:rPr>
          <w:rFonts w:eastAsiaTheme="minorHAnsi"/>
          <w:sz w:val="24"/>
          <w:szCs w:val="24"/>
        </w:rPr>
        <w:t>by the Borough Council of the Borough of Califon, County of Hunterdon, State of New Jersey, that the following Plenary Retail Distribution License be issued in the Borough of Califon, to be effective at 9:00 a.m. prevailing time on July 1, 2023; and</w:t>
      </w:r>
    </w:p>
    <w:p w14:paraId="29897CFF" w14:textId="77777777" w:rsidR="00DB5C93" w:rsidRPr="00DB5C93" w:rsidRDefault="00DB5C93" w:rsidP="00DB5C93">
      <w:pPr>
        <w:rPr>
          <w:rFonts w:eastAsiaTheme="minorHAnsi"/>
          <w:sz w:val="24"/>
          <w:szCs w:val="24"/>
        </w:rPr>
      </w:pPr>
    </w:p>
    <w:p w14:paraId="1A8D13DD" w14:textId="77777777" w:rsidR="00DB5C93" w:rsidRPr="00DB5C93" w:rsidRDefault="00DB5C93" w:rsidP="00DB5C93">
      <w:pPr>
        <w:rPr>
          <w:rFonts w:eastAsiaTheme="minorHAnsi"/>
          <w:sz w:val="24"/>
          <w:szCs w:val="24"/>
        </w:rPr>
      </w:pPr>
      <w:r w:rsidRPr="00DB5C93">
        <w:rPr>
          <w:rFonts w:eastAsiaTheme="minorHAnsi"/>
          <w:b/>
          <w:bCs/>
          <w:sz w:val="24"/>
          <w:szCs w:val="24"/>
        </w:rPr>
        <w:t xml:space="preserve">BE IT FURTHER RESOLVED </w:t>
      </w:r>
      <w:r w:rsidRPr="00DB5C93">
        <w:rPr>
          <w:rFonts w:eastAsiaTheme="minorHAnsi"/>
          <w:sz w:val="24"/>
          <w:szCs w:val="24"/>
        </w:rPr>
        <w:t xml:space="preserve">that the Municipal Clerk or her duly authorized agent is hereby authorized, directed and ordered to sign, </w:t>
      </w:r>
      <w:proofErr w:type="gramStart"/>
      <w:r w:rsidRPr="00DB5C93">
        <w:rPr>
          <w:rFonts w:eastAsiaTheme="minorHAnsi"/>
          <w:sz w:val="24"/>
          <w:szCs w:val="24"/>
        </w:rPr>
        <w:t>issue</w:t>
      </w:r>
      <w:proofErr w:type="gramEnd"/>
      <w:r w:rsidRPr="00DB5C93">
        <w:rPr>
          <w:rFonts w:eastAsiaTheme="minorHAnsi"/>
          <w:sz w:val="24"/>
          <w:szCs w:val="24"/>
        </w:rPr>
        <w:t xml:space="preserve"> and deliver such license to the following licensee: </w:t>
      </w:r>
    </w:p>
    <w:p w14:paraId="313FC05E" w14:textId="77777777" w:rsidR="00DB5C93" w:rsidRPr="00DB5C93" w:rsidRDefault="00DB5C93" w:rsidP="00DB5C93">
      <w:pPr>
        <w:rPr>
          <w:rFonts w:eastAsiaTheme="minorHAnsi"/>
          <w:sz w:val="24"/>
          <w:szCs w:val="24"/>
        </w:rPr>
      </w:pPr>
    </w:p>
    <w:p w14:paraId="75C3A562" w14:textId="77777777" w:rsidR="00DB5C93" w:rsidRPr="00DB5C93" w:rsidRDefault="00DB5C93" w:rsidP="00DB5C93">
      <w:pPr>
        <w:rPr>
          <w:rFonts w:eastAsiaTheme="minorHAnsi"/>
          <w:sz w:val="24"/>
          <w:szCs w:val="24"/>
        </w:rPr>
      </w:pPr>
      <w:r w:rsidRPr="00DB5C93">
        <w:rPr>
          <w:rFonts w:eastAsiaTheme="minorHAnsi"/>
          <w:sz w:val="24"/>
          <w:szCs w:val="24"/>
        </w:rPr>
        <w:t>NAME</w:t>
      </w:r>
      <w:r w:rsidRPr="00DB5C93">
        <w:rPr>
          <w:rFonts w:eastAsiaTheme="minorHAnsi"/>
          <w:sz w:val="24"/>
          <w:szCs w:val="24"/>
        </w:rPr>
        <w:tab/>
      </w:r>
      <w:r w:rsidRPr="00DB5C93">
        <w:rPr>
          <w:rFonts w:eastAsiaTheme="minorHAnsi"/>
          <w:sz w:val="24"/>
          <w:szCs w:val="24"/>
        </w:rPr>
        <w:tab/>
      </w:r>
      <w:r w:rsidRPr="00DB5C93">
        <w:rPr>
          <w:rFonts w:eastAsiaTheme="minorHAnsi"/>
          <w:sz w:val="24"/>
          <w:szCs w:val="24"/>
        </w:rPr>
        <w:tab/>
        <w:t xml:space="preserve">                    LICENSE NO                                     ADDRESS</w:t>
      </w:r>
    </w:p>
    <w:p w14:paraId="6DAC90E1" w14:textId="77777777" w:rsidR="00DB5C93" w:rsidRPr="00DB5C93" w:rsidRDefault="00DB5C93" w:rsidP="00DB5C93">
      <w:pPr>
        <w:rPr>
          <w:rFonts w:eastAsiaTheme="minorHAnsi"/>
          <w:sz w:val="24"/>
          <w:szCs w:val="24"/>
        </w:rPr>
      </w:pPr>
    </w:p>
    <w:p w14:paraId="103EFC1B" w14:textId="77777777" w:rsidR="00DB5C93" w:rsidRPr="00DB5C93" w:rsidRDefault="00DB5C93" w:rsidP="00DB5C93">
      <w:pPr>
        <w:rPr>
          <w:rFonts w:eastAsiaTheme="minorHAnsi"/>
          <w:sz w:val="24"/>
          <w:szCs w:val="24"/>
        </w:rPr>
      </w:pPr>
      <w:r w:rsidRPr="00DB5C93">
        <w:rPr>
          <w:rFonts w:eastAsiaTheme="minorHAnsi"/>
          <w:sz w:val="24"/>
          <w:szCs w:val="24"/>
        </w:rPr>
        <w:t>Jalaram Liquors                               1004-44-001-005                          430 County Rd, Rt. 513</w:t>
      </w:r>
    </w:p>
    <w:p w14:paraId="5B5A4EBB" w14:textId="77777777" w:rsidR="00DB5C93" w:rsidRPr="00DB5C93" w:rsidRDefault="00DB5C93" w:rsidP="00DB5C93">
      <w:pPr>
        <w:rPr>
          <w:rFonts w:eastAsiaTheme="minorHAnsi"/>
          <w:sz w:val="24"/>
          <w:szCs w:val="24"/>
        </w:rPr>
      </w:pPr>
      <w:r w:rsidRPr="00DB5C93">
        <w:rPr>
          <w:rFonts w:eastAsiaTheme="minorHAnsi"/>
          <w:sz w:val="24"/>
          <w:szCs w:val="24"/>
        </w:rPr>
        <w:t>T/A Califon Wine and Spirits                                                               Califon, NJ  07830</w:t>
      </w:r>
    </w:p>
    <w:p w14:paraId="328B3B3E" w14:textId="77777777" w:rsidR="00DB5C93" w:rsidRPr="00DB5C93" w:rsidRDefault="00DB5C93" w:rsidP="00DB5C93">
      <w:pPr>
        <w:rPr>
          <w:rFonts w:eastAsiaTheme="minorHAnsi"/>
          <w:sz w:val="24"/>
          <w:szCs w:val="24"/>
        </w:rPr>
      </w:pPr>
    </w:p>
    <w:p w14:paraId="226C952A" w14:textId="77777777" w:rsidR="00DB5C93" w:rsidRPr="00DB5C93" w:rsidRDefault="00DB5C93" w:rsidP="00DB5C93">
      <w:pPr>
        <w:rPr>
          <w:rFonts w:eastAsiaTheme="minorHAnsi"/>
          <w:sz w:val="24"/>
          <w:szCs w:val="24"/>
        </w:rPr>
      </w:pPr>
      <w:r w:rsidRPr="00DB5C93">
        <w:rPr>
          <w:rFonts w:eastAsiaTheme="minorHAnsi"/>
          <w:b/>
          <w:bCs/>
          <w:sz w:val="24"/>
          <w:szCs w:val="24"/>
        </w:rPr>
        <w:t xml:space="preserve">BE IT FURTHER RESOLVED </w:t>
      </w:r>
      <w:r w:rsidRPr="00DB5C93">
        <w:rPr>
          <w:rFonts w:eastAsiaTheme="minorHAnsi"/>
          <w:sz w:val="24"/>
          <w:szCs w:val="24"/>
        </w:rPr>
        <w:t>that a copy of this Resolution be certified to be a true copy by the Municipal Clerk and forwarded to the Division of Alcoholic Beverage Control.</w:t>
      </w:r>
      <w:r w:rsidRPr="00DB5C93">
        <w:rPr>
          <w:rFonts w:eastAsiaTheme="minorHAnsi"/>
          <w:sz w:val="24"/>
          <w:szCs w:val="24"/>
        </w:rPr>
        <w:br/>
      </w:r>
    </w:p>
    <w:p w14:paraId="0FE36AB7" w14:textId="77777777" w:rsidR="00DB5C93" w:rsidRPr="00DB5C93" w:rsidRDefault="00DB5C93" w:rsidP="00DB5C93">
      <w:pPr>
        <w:ind w:left="2880" w:firstLine="720"/>
        <w:rPr>
          <w:rFonts w:eastAsiaTheme="minorHAnsi"/>
          <w:b/>
          <w:bCs/>
          <w:sz w:val="24"/>
          <w:szCs w:val="24"/>
        </w:rPr>
      </w:pP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p>
    <w:p w14:paraId="2281AA20" w14:textId="77777777" w:rsidR="00DB5C93" w:rsidRPr="00DB5C93" w:rsidRDefault="00DB5C93" w:rsidP="00DB5C93">
      <w:pPr>
        <w:spacing w:after="160" w:line="252" w:lineRule="auto"/>
        <w:ind w:left="2880" w:firstLine="720"/>
        <w:rPr>
          <w:rFonts w:asciiTheme="minorHAnsi" w:eastAsiaTheme="minorHAnsi" w:hAnsiTheme="minorHAnsi" w:cstheme="minorBidi"/>
        </w:rPr>
      </w:pPr>
      <w:r w:rsidRPr="00DB5C93">
        <w:rPr>
          <w:rFonts w:eastAsiaTheme="minorHAnsi"/>
          <w:b/>
          <w:bCs/>
          <w:sz w:val="24"/>
          <w:szCs w:val="24"/>
        </w:rPr>
        <w:t>RESOLUTION 2023-53</w:t>
      </w:r>
    </w:p>
    <w:p w14:paraId="63685794" w14:textId="77777777" w:rsidR="00DB5C93" w:rsidRPr="00DB5C93" w:rsidRDefault="00DB5C93" w:rsidP="00DB5C93">
      <w:pPr>
        <w:spacing w:after="160" w:line="252" w:lineRule="auto"/>
        <w:rPr>
          <w:rFonts w:eastAsiaTheme="minorHAnsi"/>
          <w:sz w:val="24"/>
          <w:szCs w:val="24"/>
        </w:rPr>
      </w:pPr>
      <w:r w:rsidRPr="00DB5C93">
        <w:rPr>
          <w:rFonts w:asciiTheme="minorHAnsi" w:eastAsiaTheme="minorHAnsi" w:hAnsiTheme="minorHAnsi" w:cstheme="minorBidi"/>
          <w:b/>
        </w:rPr>
        <w:tab/>
      </w:r>
      <w:r w:rsidRPr="00DB5C93">
        <w:rPr>
          <w:rFonts w:eastAsiaTheme="minorHAnsi"/>
          <w:b/>
          <w:sz w:val="24"/>
          <w:szCs w:val="24"/>
        </w:rPr>
        <w:t xml:space="preserve">BE IT RESOLVED </w:t>
      </w:r>
      <w:r w:rsidRPr="00DB5C93">
        <w:rPr>
          <w:rFonts w:eastAsiaTheme="minorHAnsi"/>
          <w:sz w:val="24"/>
          <w:szCs w:val="24"/>
        </w:rPr>
        <w:t>by the Borough Council of the Borough of Califon, County of Hunterdon, State of New Jersey, that the following Plenary Retail Consumption Liquor License be issued in the Borough of Califon, to be effective at 9:00 a.m. prevailing time, on July 1, 2023; and</w:t>
      </w:r>
    </w:p>
    <w:p w14:paraId="34F4AD52" w14:textId="77777777" w:rsidR="00DB5C93" w:rsidRPr="00DB5C93" w:rsidRDefault="00DB5C93" w:rsidP="00DB5C93">
      <w:pPr>
        <w:spacing w:after="160" w:line="252" w:lineRule="auto"/>
        <w:rPr>
          <w:rFonts w:eastAsiaTheme="minorHAnsi"/>
          <w:sz w:val="24"/>
          <w:szCs w:val="24"/>
        </w:rPr>
      </w:pPr>
      <w:r w:rsidRPr="00DB5C93">
        <w:rPr>
          <w:rFonts w:eastAsiaTheme="minorHAnsi"/>
          <w:sz w:val="24"/>
          <w:szCs w:val="24"/>
        </w:rPr>
        <w:tab/>
      </w:r>
      <w:r w:rsidRPr="00DB5C93">
        <w:rPr>
          <w:rFonts w:eastAsiaTheme="minorHAnsi"/>
          <w:b/>
          <w:sz w:val="24"/>
          <w:szCs w:val="24"/>
        </w:rPr>
        <w:t xml:space="preserve">BE IT FURTHER RESOLVED </w:t>
      </w:r>
      <w:r w:rsidRPr="00DB5C93">
        <w:rPr>
          <w:rFonts w:eastAsiaTheme="minorHAnsi"/>
          <w:sz w:val="24"/>
          <w:szCs w:val="24"/>
        </w:rPr>
        <w:t>that the Municipal Clerk or her duly authorized agent is hereby authorized, directed and ordered to sign, issue, and deliver such license to the following licensee:</w:t>
      </w:r>
    </w:p>
    <w:p w14:paraId="29A9F37D" w14:textId="77777777" w:rsidR="00DB5C93" w:rsidRPr="00DB5C93" w:rsidRDefault="00DB5C93" w:rsidP="00DB5C93">
      <w:pPr>
        <w:spacing w:after="160" w:line="252" w:lineRule="auto"/>
        <w:rPr>
          <w:rFonts w:eastAsiaTheme="minorHAnsi"/>
          <w:sz w:val="24"/>
          <w:szCs w:val="24"/>
        </w:rPr>
      </w:pPr>
      <w:r w:rsidRPr="00DB5C93">
        <w:rPr>
          <w:rFonts w:eastAsiaTheme="minorHAnsi"/>
          <w:sz w:val="24"/>
          <w:szCs w:val="24"/>
        </w:rPr>
        <w:t xml:space="preserve">NAME AND TRADE NAME, IF ANY             LICENSE NO. </w:t>
      </w:r>
      <w:r w:rsidRPr="00DB5C93">
        <w:rPr>
          <w:rFonts w:eastAsiaTheme="minorHAnsi"/>
          <w:sz w:val="24"/>
          <w:szCs w:val="24"/>
        </w:rPr>
        <w:tab/>
        <w:t xml:space="preserve">      ADDRESS</w:t>
      </w:r>
    </w:p>
    <w:p w14:paraId="77EECDEF" w14:textId="77777777" w:rsidR="00DB5C93" w:rsidRPr="00DB5C93" w:rsidRDefault="00DB5C93" w:rsidP="00DB5C93">
      <w:pPr>
        <w:spacing w:after="160" w:line="252" w:lineRule="auto"/>
        <w:rPr>
          <w:rFonts w:eastAsiaTheme="minorHAnsi"/>
          <w:b/>
          <w:sz w:val="24"/>
          <w:szCs w:val="24"/>
        </w:rPr>
      </w:pPr>
      <w:r w:rsidRPr="00DB5C93">
        <w:rPr>
          <w:rFonts w:eastAsiaTheme="minorHAnsi"/>
          <w:b/>
          <w:sz w:val="24"/>
          <w:szCs w:val="24"/>
        </w:rPr>
        <w:t>KOHA, LLC</w:t>
      </w:r>
      <w:r w:rsidRPr="00DB5C93">
        <w:rPr>
          <w:rFonts w:eastAsiaTheme="minorHAnsi"/>
          <w:b/>
          <w:sz w:val="24"/>
          <w:szCs w:val="24"/>
        </w:rPr>
        <w:tab/>
      </w:r>
      <w:r w:rsidRPr="00DB5C93">
        <w:rPr>
          <w:rFonts w:eastAsiaTheme="minorHAnsi"/>
          <w:b/>
          <w:sz w:val="24"/>
          <w:szCs w:val="24"/>
        </w:rPr>
        <w:tab/>
      </w:r>
      <w:r w:rsidRPr="00DB5C93">
        <w:rPr>
          <w:rFonts w:eastAsiaTheme="minorHAnsi"/>
          <w:b/>
          <w:sz w:val="24"/>
          <w:szCs w:val="24"/>
        </w:rPr>
        <w:tab/>
      </w:r>
      <w:r w:rsidRPr="00DB5C93">
        <w:rPr>
          <w:rFonts w:eastAsiaTheme="minorHAnsi"/>
          <w:b/>
          <w:sz w:val="24"/>
          <w:szCs w:val="24"/>
        </w:rPr>
        <w:tab/>
        <w:t xml:space="preserve">                 1004-33-003-003          438 Route 513 </w:t>
      </w:r>
      <w:r w:rsidRPr="00DB5C93">
        <w:rPr>
          <w:rFonts w:eastAsiaTheme="minorHAnsi"/>
          <w:b/>
          <w:sz w:val="24"/>
          <w:szCs w:val="24"/>
        </w:rPr>
        <w:tab/>
      </w:r>
    </w:p>
    <w:p w14:paraId="127791A0" w14:textId="1F5F4DA0" w:rsidR="00F86EA9" w:rsidRPr="00F86EA9" w:rsidRDefault="00DB5C93" w:rsidP="00DB5C93">
      <w:pPr>
        <w:spacing w:after="180"/>
        <w:rPr>
          <w:rFonts w:eastAsia="Times New Roman"/>
          <w:sz w:val="20"/>
          <w:szCs w:val="20"/>
        </w:rPr>
      </w:pPr>
      <w:r w:rsidRPr="00DB5C93">
        <w:rPr>
          <w:rFonts w:eastAsiaTheme="minorHAnsi"/>
          <w:b/>
          <w:sz w:val="24"/>
          <w:szCs w:val="24"/>
        </w:rPr>
        <w:t>t/a Brasserie 513</w:t>
      </w:r>
      <w:r w:rsidRPr="00DB5C93">
        <w:rPr>
          <w:rFonts w:eastAsiaTheme="minorHAnsi"/>
          <w:b/>
          <w:sz w:val="24"/>
          <w:szCs w:val="24"/>
        </w:rPr>
        <w:tab/>
      </w:r>
      <w:r w:rsidRPr="00DB5C93">
        <w:rPr>
          <w:rFonts w:eastAsiaTheme="minorHAnsi"/>
          <w:b/>
          <w:sz w:val="24"/>
          <w:szCs w:val="24"/>
        </w:rPr>
        <w:tab/>
      </w:r>
      <w:r w:rsidRPr="00DB5C93">
        <w:rPr>
          <w:rFonts w:eastAsiaTheme="minorHAnsi"/>
          <w:b/>
          <w:sz w:val="24"/>
          <w:szCs w:val="24"/>
        </w:rPr>
        <w:tab/>
      </w:r>
      <w:r w:rsidRPr="00DB5C93">
        <w:rPr>
          <w:rFonts w:eastAsiaTheme="minorHAnsi"/>
          <w:b/>
          <w:sz w:val="24"/>
          <w:szCs w:val="24"/>
        </w:rPr>
        <w:tab/>
      </w:r>
      <w:r w:rsidRPr="00DB5C93">
        <w:rPr>
          <w:rFonts w:eastAsiaTheme="minorHAnsi"/>
          <w:b/>
          <w:sz w:val="24"/>
          <w:szCs w:val="24"/>
        </w:rPr>
        <w:tab/>
        <w:t xml:space="preserve">                                Califon, N.J. 07830</w:t>
      </w:r>
      <w:r w:rsidR="00F86EA9" w:rsidRPr="00F86EA9">
        <w:rPr>
          <w:rFonts w:eastAsia="Times New Roman"/>
          <w:sz w:val="20"/>
          <w:szCs w:val="20"/>
        </w:rPr>
        <w:tab/>
        <w:t xml:space="preserve"> </w:t>
      </w:r>
    </w:p>
    <w:p w14:paraId="101A5CED" w14:textId="77777777" w:rsidR="00F86EA9" w:rsidRPr="00F86EA9" w:rsidRDefault="00F86EA9" w:rsidP="00F86EA9">
      <w:pPr>
        <w:rPr>
          <w:rFonts w:eastAsia="Times New Roman"/>
          <w:sz w:val="24"/>
          <w:szCs w:val="24"/>
        </w:rPr>
      </w:pPr>
    </w:p>
    <w:p w14:paraId="33F41009" w14:textId="673DAD42" w:rsidR="006748F9" w:rsidRPr="006748F9" w:rsidRDefault="006748F9" w:rsidP="00814BA9">
      <w:pPr>
        <w:pStyle w:val="NoSpacing"/>
        <w:rPr>
          <w:rFonts w:ascii="Times New Roman" w:hAnsi="Times New Roman" w:cs="Times New Roman"/>
          <w:sz w:val="24"/>
          <w:szCs w:val="24"/>
        </w:rPr>
      </w:pPr>
    </w:p>
    <w:p w14:paraId="7261FBB1" w14:textId="488D316A" w:rsidR="006748F9" w:rsidRDefault="00DB5C93" w:rsidP="00814BA9">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7B7DA4FF" w14:textId="77777777" w:rsidR="00DB5C93" w:rsidRPr="00DB5C93" w:rsidRDefault="00DB5C93" w:rsidP="00DB5C93">
      <w:pPr>
        <w:jc w:val="center"/>
        <w:rPr>
          <w:rFonts w:eastAsiaTheme="minorHAnsi"/>
          <w:b/>
          <w:bCs/>
          <w:sz w:val="24"/>
          <w:szCs w:val="24"/>
        </w:rPr>
      </w:pPr>
      <w:r w:rsidRPr="00DB5C93">
        <w:rPr>
          <w:rFonts w:eastAsiaTheme="minorHAnsi"/>
          <w:b/>
          <w:bCs/>
          <w:sz w:val="24"/>
          <w:szCs w:val="24"/>
        </w:rPr>
        <w:t>RESOLUTION 2023-54</w:t>
      </w:r>
    </w:p>
    <w:p w14:paraId="1E2FBC4E" w14:textId="77777777" w:rsidR="00DB5C93" w:rsidRPr="00DB5C93" w:rsidRDefault="00DB5C93" w:rsidP="00DB5C93">
      <w:pPr>
        <w:jc w:val="center"/>
        <w:rPr>
          <w:rFonts w:eastAsiaTheme="minorHAnsi"/>
          <w:b/>
          <w:bCs/>
          <w:sz w:val="24"/>
          <w:szCs w:val="24"/>
        </w:rPr>
      </w:pPr>
    </w:p>
    <w:p w14:paraId="2857C4F1" w14:textId="77777777" w:rsidR="00DB5C93" w:rsidRPr="00DB5C93" w:rsidRDefault="00DB5C93" w:rsidP="00DB5C93">
      <w:pPr>
        <w:jc w:val="center"/>
        <w:rPr>
          <w:rFonts w:eastAsiaTheme="minorHAnsi"/>
          <w:b/>
          <w:sz w:val="24"/>
          <w:szCs w:val="24"/>
        </w:rPr>
      </w:pPr>
    </w:p>
    <w:p w14:paraId="4A2B2BC4" w14:textId="77777777" w:rsidR="00DB5C93" w:rsidRPr="00DB5C93" w:rsidRDefault="00DB5C93" w:rsidP="00DB5C93">
      <w:pPr>
        <w:rPr>
          <w:rFonts w:eastAsiaTheme="minorHAnsi"/>
          <w:sz w:val="24"/>
          <w:szCs w:val="24"/>
        </w:rPr>
      </w:pPr>
      <w:r w:rsidRPr="00DB5C93">
        <w:rPr>
          <w:rFonts w:eastAsiaTheme="minorHAnsi"/>
          <w:b/>
          <w:sz w:val="24"/>
          <w:szCs w:val="24"/>
        </w:rPr>
        <w:tab/>
        <w:t xml:space="preserve">BE IT RESOLVED </w:t>
      </w:r>
      <w:r w:rsidRPr="00DB5C93">
        <w:rPr>
          <w:rFonts w:eastAsiaTheme="minorHAnsi"/>
          <w:sz w:val="24"/>
          <w:szCs w:val="24"/>
        </w:rPr>
        <w:t>by the Borough Council of the Borough of Califon, County of Hunterdon, State of New Jersey, that the following Club Liquor License be issued in the Borough of Califon, to be effective at 9:00 a.m. prevailing time, on July 1, 2023; and</w:t>
      </w:r>
    </w:p>
    <w:p w14:paraId="753ACC5A" w14:textId="77777777" w:rsidR="00DB5C93" w:rsidRPr="00DB5C93" w:rsidRDefault="00DB5C93" w:rsidP="00DB5C93">
      <w:pPr>
        <w:rPr>
          <w:rFonts w:eastAsiaTheme="minorHAnsi"/>
          <w:sz w:val="24"/>
          <w:szCs w:val="24"/>
        </w:rPr>
      </w:pPr>
    </w:p>
    <w:p w14:paraId="6BBE83D7" w14:textId="77777777" w:rsidR="00DB5C93" w:rsidRPr="00DB5C93" w:rsidRDefault="00DB5C93" w:rsidP="00DB5C93">
      <w:pPr>
        <w:rPr>
          <w:rFonts w:eastAsiaTheme="minorHAnsi"/>
          <w:sz w:val="24"/>
          <w:szCs w:val="24"/>
        </w:rPr>
      </w:pPr>
      <w:r w:rsidRPr="00DB5C93">
        <w:rPr>
          <w:rFonts w:eastAsiaTheme="minorHAnsi"/>
          <w:sz w:val="24"/>
          <w:szCs w:val="24"/>
        </w:rPr>
        <w:tab/>
      </w:r>
      <w:r w:rsidRPr="00DB5C93">
        <w:rPr>
          <w:rFonts w:eastAsiaTheme="minorHAnsi"/>
          <w:b/>
          <w:sz w:val="24"/>
          <w:szCs w:val="24"/>
        </w:rPr>
        <w:t xml:space="preserve">BE IT FURTHER RESOLVED </w:t>
      </w:r>
      <w:r w:rsidRPr="00DB5C93">
        <w:rPr>
          <w:rFonts w:eastAsiaTheme="minorHAnsi"/>
          <w:sz w:val="24"/>
          <w:szCs w:val="24"/>
        </w:rPr>
        <w:t xml:space="preserve">that the Municipal Clerk or her duly authorized agent is hereby authorized, directed and ordered to sign, issue, and deliver such license to the following licensee: </w:t>
      </w:r>
    </w:p>
    <w:p w14:paraId="06D4C5B9" w14:textId="77777777" w:rsidR="00DB5C93" w:rsidRPr="00DB5C93" w:rsidRDefault="00DB5C93" w:rsidP="00DB5C93">
      <w:pPr>
        <w:rPr>
          <w:rFonts w:eastAsiaTheme="minorHAnsi"/>
          <w:sz w:val="24"/>
          <w:szCs w:val="24"/>
        </w:rPr>
      </w:pPr>
      <w:r w:rsidRPr="00DB5C93">
        <w:rPr>
          <w:rFonts w:eastAsiaTheme="minorHAnsi"/>
          <w:sz w:val="24"/>
          <w:szCs w:val="24"/>
        </w:rPr>
        <w:t>NAME AND TRADE NAME, IF ANY</w:t>
      </w:r>
      <w:r w:rsidRPr="00DB5C93">
        <w:rPr>
          <w:rFonts w:eastAsiaTheme="minorHAnsi"/>
          <w:sz w:val="24"/>
          <w:szCs w:val="24"/>
        </w:rPr>
        <w:tab/>
      </w:r>
      <w:r w:rsidRPr="00DB5C93">
        <w:rPr>
          <w:rFonts w:eastAsiaTheme="minorHAnsi"/>
          <w:sz w:val="24"/>
          <w:szCs w:val="24"/>
        </w:rPr>
        <w:tab/>
        <w:t xml:space="preserve">LICENSE NO. </w:t>
      </w:r>
      <w:r w:rsidRPr="00DB5C93">
        <w:rPr>
          <w:rFonts w:eastAsiaTheme="minorHAnsi"/>
          <w:sz w:val="24"/>
          <w:szCs w:val="24"/>
        </w:rPr>
        <w:tab/>
        <w:t>ADDRESS</w:t>
      </w:r>
    </w:p>
    <w:p w14:paraId="2BB1EC00" w14:textId="77777777" w:rsidR="00DB5C93" w:rsidRPr="00DB5C93" w:rsidRDefault="00DB5C93" w:rsidP="00DB5C93">
      <w:pPr>
        <w:rPr>
          <w:rFonts w:eastAsiaTheme="minorHAnsi"/>
          <w:sz w:val="24"/>
          <w:szCs w:val="24"/>
        </w:rPr>
      </w:pPr>
    </w:p>
    <w:p w14:paraId="63B792C4" w14:textId="77777777" w:rsidR="00DB5C93" w:rsidRPr="00DB5C93" w:rsidRDefault="00DB5C93" w:rsidP="00DB5C93">
      <w:pPr>
        <w:rPr>
          <w:rFonts w:eastAsiaTheme="minorHAnsi"/>
          <w:sz w:val="24"/>
          <w:szCs w:val="24"/>
        </w:rPr>
      </w:pPr>
      <w:r w:rsidRPr="00DB5C93">
        <w:rPr>
          <w:rFonts w:eastAsiaTheme="minorHAnsi"/>
          <w:sz w:val="24"/>
          <w:szCs w:val="24"/>
        </w:rPr>
        <w:t xml:space="preserve">Califon Fire Co. </w:t>
      </w:r>
      <w:r w:rsidRPr="00DB5C93">
        <w:rPr>
          <w:rFonts w:eastAsiaTheme="minorHAnsi"/>
          <w:sz w:val="24"/>
          <w:szCs w:val="24"/>
        </w:rPr>
        <w:tab/>
      </w:r>
      <w:r w:rsidRPr="00DB5C93">
        <w:rPr>
          <w:rFonts w:eastAsiaTheme="minorHAnsi"/>
          <w:sz w:val="24"/>
          <w:szCs w:val="24"/>
        </w:rPr>
        <w:tab/>
      </w:r>
      <w:r w:rsidRPr="00DB5C93">
        <w:rPr>
          <w:rFonts w:eastAsiaTheme="minorHAnsi"/>
          <w:sz w:val="24"/>
          <w:szCs w:val="24"/>
        </w:rPr>
        <w:tab/>
      </w:r>
      <w:r w:rsidRPr="00DB5C93">
        <w:rPr>
          <w:rFonts w:eastAsiaTheme="minorHAnsi"/>
          <w:sz w:val="24"/>
          <w:szCs w:val="24"/>
        </w:rPr>
        <w:tab/>
        <w:t xml:space="preserve">         1004-31-002-002</w:t>
      </w:r>
      <w:r w:rsidRPr="00DB5C93">
        <w:rPr>
          <w:rFonts w:eastAsiaTheme="minorHAnsi"/>
          <w:sz w:val="24"/>
          <w:szCs w:val="24"/>
        </w:rPr>
        <w:tab/>
        <w:t>P.O. Box 178</w:t>
      </w:r>
    </w:p>
    <w:p w14:paraId="14865015" w14:textId="77777777" w:rsidR="00DB5C93" w:rsidRPr="00DB5C93" w:rsidRDefault="00DB5C93" w:rsidP="00DB5C93">
      <w:pPr>
        <w:rPr>
          <w:rFonts w:eastAsiaTheme="minorHAnsi"/>
          <w:sz w:val="24"/>
          <w:szCs w:val="24"/>
        </w:rPr>
      </w:pPr>
      <w:r w:rsidRPr="00DB5C93">
        <w:rPr>
          <w:rFonts w:eastAsiaTheme="minorHAnsi"/>
          <w:sz w:val="24"/>
          <w:szCs w:val="24"/>
        </w:rPr>
        <w:tab/>
      </w:r>
      <w:r w:rsidRPr="00DB5C93">
        <w:rPr>
          <w:rFonts w:eastAsiaTheme="minorHAnsi"/>
          <w:sz w:val="24"/>
          <w:szCs w:val="24"/>
        </w:rPr>
        <w:tab/>
      </w:r>
      <w:r w:rsidRPr="00DB5C93">
        <w:rPr>
          <w:rFonts w:eastAsiaTheme="minorHAnsi"/>
          <w:sz w:val="24"/>
          <w:szCs w:val="24"/>
        </w:rPr>
        <w:tab/>
      </w:r>
      <w:r w:rsidRPr="00DB5C93">
        <w:rPr>
          <w:rFonts w:eastAsiaTheme="minorHAnsi"/>
          <w:sz w:val="24"/>
          <w:szCs w:val="24"/>
        </w:rPr>
        <w:tab/>
      </w:r>
      <w:r w:rsidRPr="00DB5C93">
        <w:rPr>
          <w:rFonts w:eastAsiaTheme="minorHAnsi"/>
          <w:sz w:val="24"/>
          <w:szCs w:val="24"/>
        </w:rPr>
        <w:tab/>
      </w:r>
      <w:r w:rsidRPr="00DB5C93">
        <w:rPr>
          <w:rFonts w:eastAsiaTheme="minorHAnsi"/>
          <w:sz w:val="24"/>
          <w:szCs w:val="24"/>
        </w:rPr>
        <w:tab/>
      </w:r>
      <w:r w:rsidRPr="00DB5C93">
        <w:rPr>
          <w:rFonts w:eastAsiaTheme="minorHAnsi"/>
          <w:sz w:val="24"/>
          <w:szCs w:val="24"/>
        </w:rPr>
        <w:tab/>
      </w:r>
      <w:r w:rsidRPr="00DB5C93">
        <w:rPr>
          <w:rFonts w:eastAsiaTheme="minorHAnsi"/>
          <w:sz w:val="24"/>
          <w:szCs w:val="24"/>
        </w:rPr>
        <w:tab/>
      </w:r>
      <w:r w:rsidRPr="00DB5C93">
        <w:rPr>
          <w:rFonts w:eastAsiaTheme="minorHAnsi"/>
          <w:sz w:val="24"/>
          <w:szCs w:val="24"/>
        </w:rPr>
        <w:tab/>
      </w:r>
      <w:r w:rsidRPr="00DB5C93">
        <w:rPr>
          <w:rFonts w:eastAsiaTheme="minorHAnsi"/>
          <w:sz w:val="24"/>
          <w:szCs w:val="24"/>
        </w:rPr>
        <w:tab/>
        <w:t>41 Main St.</w:t>
      </w:r>
    </w:p>
    <w:p w14:paraId="7FBAF829" w14:textId="77777777" w:rsidR="00DB5C93" w:rsidRPr="00DB5C93" w:rsidRDefault="00DB5C93" w:rsidP="00DB5C93">
      <w:pPr>
        <w:rPr>
          <w:rFonts w:eastAsiaTheme="minorHAnsi"/>
          <w:sz w:val="24"/>
          <w:szCs w:val="24"/>
        </w:rPr>
      </w:pPr>
      <w:r w:rsidRPr="00DB5C93">
        <w:rPr>
          <w:rFonts w:eastAsiaTheme="minorHAnsi"/>
          <w:sz w:val="24"/>
          <w:szCs w:val="24"/>
        </w:rPr>
        <w:tab/>
      </w:r>
      <w:r w:rsidRPr="00DB5C93">
        <w:rPr>
          <w:rFonts w:eastAsiaTheme="minorHAnsi"/>
          <w:sz w:val="24"/>
          <w:szCs w:val="24"/>
        </w:rPr>
        <w:tab/>
      </w:r>
      <w:r w:rsidRPr="00DB5C93">
        <w:rPr>
          <w:rFonts w:eastAsiaTheme="minorHAnsi"/>
          <w:sz w:val="24"/>
          <w:szCs w:val="24"/>
        </w:rPr>
        <w:tab/>
      </w:r>
      <w:r w:rsidRPr="00DB5C93">
        <w:rPr>
          <w:rFonts w:eastAsiaTheme="minorHAnsi"/>
          <w:sz w:val="24"/>
          <w:szCs w:val="24"/>
        </w:rPr>
        <w:tab/>
      </w:r>
      <w:r w:rsidRPr="00DB5C93">
        <w:rPr>
          <w:rFonts w:eastAsiaTheme="minorHAnsi"/>
          <w:sz w:val="24"/>
          <w:szCs w:val="24"/>
        </w:rPr>
        <w:tab/>
      </w:r>
      <w:r w:rsidRPr="00DB5C93">
        <w:rPr>
          <w:rFonts w:eastAsiaTheme="minorHAnsi"/>
          <w:sz w:val="24"/>
          <w:szCs w:val="24"/>
        </w:rPr>
        <w:tab/>
      </w:r>
      <w:r w:rsidRPr="00DB5C93">
        <w:rPr>
          <w:rFonts w:eastAsiaTheme="minorHAnsi"/>
          <w:sz w:val="24"/>
          <w:szCs w:val="24"/>
        </w:rPr>
        <w:tab/>
      </w:r>
      <w:r w:rsidRPr="00DB5C93">
        <w:rPr>
          <w:rFonts w:eastAsiaTheme="minorHAnsi"/>
          <w:sz w:val="24"/>
          <w:szCs w:val="24"/>
        </w:rPr>
        <w:tab/>
      </w:r>
      <w:r w:rsidRPr="00DB5C93">
        <w:rPr>
          <w:rFonts w:eastAsiaTheme="minorHAnsi"/>
          <w:sz w:val="24"/>
          <w:szCs w:val="24"/>
        </w:rPr>
        <w:tab/>
      </w:r>
      <w:r w:rsidRPr="00DB5C93">
        <w:rPr>
          <w:rFonts w:eastAsiaTheme="minorHAnsi"/>
          <w:sz w:val="24"/>
          <w:szCs w:val="24"/>
        </w:rPr>
        <w:tab/>
        <w:t>Califon, N.J.</w:t>
      </w:r>
    </w:p>
    <w:p w14:paraId="42CF487C" w14:textId="77777777" w:rsidR="00DB5C93" w:rsidRPr="00DB5C93" w:rsidRDefault="00DB5C93" w:rsidP="00DB5C93">
      <w:pPr>
        <w:rPr>
          <w:rFonts w:eastAsiaTheme="minorHAnsi"/>
          <w:sz w:val="24"/>
          <w:szCs w:val="24"/>
        </w:rPr>
      </w:pPr>
      <w:r w:rsidRPr="00DB5C93">
        <w:rPr>
          <w:rFonts w:eastAsiaTheme="minorHAnsi"/>
          <w:sz w:val="24"/>
          <w:szCs w:val="24"/>
        </w:rPr>
        <w:tab/>
      </w:r>
      <w:r w:rsidRPr="00DB5C93">
        <w:rPr>
          <w:rFonts w:eastAsiaTheme="minorHAnsi"/>
          <w:sz w:val="24"/>
          <w:szCs w:val="24"/>
        </w:rPr>
        <w:tab/>
      </w:r>
      <w:r w:rsidRPr="00DB5C93">
        <w:rPr>
          <w:rFonts w:eastAsiaTheme="minorHAnsi"/>
          <w:sz w:val="24"/>
          <w:szCs w:val="24"/>
        </w:rPr>
        <w:tab/>
      </w:r>
      <w:r w:rsidRPr="00DB5C93">
        <w:rPr>
          <w:rFonts w:eastAsiaTheme="minorHAnsi"/>
          <w:sz w:val="24"/>
          <w:szCs w:val="24"/>
        </w:rPr>
        <w:tab/>
      </w:r>
      <w:r w:rsidRPr="00DB5C93">
        <w:rPr>
          <w:rFonts w:eastAsiaTheme="minorHAnsi"/>
          <w:sz w:val="24"/>
          <w:szCs w:val="24"/>
        </w:rPr>
        <w:tab/>
      </w:r>
      <w:r w:rsidRPr="00DB5C93">
        <w:rPr>
          <w:rFonts w:eastAsiaTheme="minorHAnsi"/>
          <w:sz w:val="24"/>
          <w:szCs w:val="24"/>
        </w:rPr>
        <w:tab/>
      </w:r>
      <w:r w:rsidRPr="00DB5C93">
        <w:rPr>
          <w:rFonts w:eastAsiaTheme="minorHAnsi"/>
          <w:sz w:val="24"/>
          <w:szCs w:val="24"/>
        </w:rPr>
        <w:tab/>
      </w:r>
      <w:r w:rsidRPr="00DB5C93">
        <w:rPr>
          <w:rFonts w:eastAsiaTheme="minorHAnsi"/>
          <w:sz w:val="24"/>
          <w:szCs w:val="24"/>
        </w:rPr>
        <w:tab/>
      </w:r>
      <w:r w:rsidRPr="00DB5C93">
        <w:rPr>
          <w:rFonts w:eastAsiaTheme="minorHAnsi"/>
          <w:sz w:val="24"/>
          <w:szCs w:val="24"/>
        </w:rPr>
        <w:tab/>
      </w:r>
      <w:r w:rsidRPr="00DB5C93">
        <w:rPr>
          <w:rFonts w:eastAsiaTheme="minorHAnsi"/>
          <w:sz w:val="24"/>
          <w:szCs w:val="24"/>
        </w:rPr>
        <w:tab/>
        <w:t>07830</w:t>
      </w:r>
    </w:p>
    <w:p w14:paraId="251CA62C" w14:textId="77777777" w:rsidR="00DB5C93" w:rsidRPr="00DB5C93" w:rsidRDefault="00DB5C93" w:rsidP="00DB5C93">
      <w:pPr>
        <w:rPr>
          <w:rFonts w:eastAsiaTheme="minorHAnsi"/>
          <w:sz w:val="24"/>
          <w:szCs w:val="24"/>
        </w:rPr>
      </w:pPr>
    </w:p>
    <w:p w14:paraId="571FB9C1" w14:textId="77777777" w:rsidR="00DB5C93" w:rsidRPr="00DB5C93" w:rsidRDefault="00DB5C93" w:rsidP="00DB5C93">
      <w:pPr>
        <w:rPr>
          <w:rFonts w:eastAsiaTheme="minorHAnsi"/>
          <w:sz w:val="24"/>
          <w:szCs w:val="24"/>
        </w:rPr>
      </w:pPr>
      <w:r w:rsidRPr="00DB5C93">
        <w:rPr>
          <w:rFonts w:eastAsiaTheme="minorHAnsi"/>
          <w:sz w:val="24"/>
          <w:szCs w:val="24"/>
        </w:rPr>
        <w:tab/>
      </w:r>
      <w:r w:rsidRPr="00DB5C93">
        <w:rPr>
          <w:rFonts w:eastAsiaTheme="minorHAnsi"/>
          <w:b/>
          <w:sz w:val="24"/>
          <w:szCs w:val="24"/>
        </w:rPr>
        <w:t xml:space="preserve">BE IT FURTHER RESOLVED </w:t>
      </w:r>
      <w:r w:rsidRPr="00DB5C93">
        <w:rPr>
          <w:rFonts w:eastAsiaTheme="minorHAnsi"/>
          <w:sz w:val="24"/>
          <w:szCs w:val="24"/>
        </w:rPr>
        <w:t>that a copy of this Resolution is certified to be a true copy by the Municipal Clerk and forwarded to the Division of Alcoholic Beverage Control.</w:t>
      </w:r>
    </w:p>
    <w:p w14:paraId="4C711C59" w14:textId="4E42A8F0" w:rsidR="00DB5C93" w:rsidRDefault="00DB5C93" w:rsidP="00DB5C93">
      <w:pPr>
        <w:spacing w:line="262" w:lineRule="exact"/>
        <w:textAlignment w:val="baseline"/>
        <w:rPr>
          <w:rFonts w:eastAsia="Times New Roman"/>
          <w:b/>
          <w:bCs/>
          <w:iCs/>
          <w:color w:val="000000"/>
          <w:spacing w:val="7"/>
          <w:sz w:val="24"/>
        </w:rPr>
      </w:pPr>
      <w:r w:rsidRPr="00DB5C93">
        <w:rPr>
          <w:rFonts w:eastAsiaTheme="minorHAnsi"/>
          <w:b/>
          <w:sz w:val="24"/>
          <w:szCs w:val="24"/>
        </w:rPr>
        <w:tab/>
      </w:r>
      <w:r w:rsidRPr="00DB5C93">
        <w:rPr>
          <w:rFonts w:eastAsiaTheme="minorHAnsi"/>
          <w:b/>
          <w:sz w:val="24"/>
          <w:szCs w:val="24"/>
        </w:rPr>
        <w:tab/>
      </w:r>
    </w:p>
    <w:p w14:paraId="654963F6" w14:textId="77777777" w:rsidR="00DB5C93" w:rsidRPr="001078D5" w:rsidRDefault="00DB5C93" w:rsidP="00DB5C93">
      <w:pPr>
        <w:spacing w:before="195" w:line="262" w:lineRule="exact"/>
        <w:jc w:val="center"/>
        <w:textAlignment w:val="baseline"/>
        <w:rPr>
          <w:rFonts w:eastAsia="Times New Roman"/>
          <w:b/>
          <w:bCs/>
          <w:iCs/>
          <w:color w:val="000000"/>
          <w:spacing w:val="10"/>
          <w:sz w:val="24"/>
        </w:rPr>
      </w:pPr>
      <w:r>
        <w:rPr>
          <w:rFonts w:eastAsia="Times New Roman"/>
          <w:b/>
          <w:bCs/>
          <w:iCs/>
          <w:color w:val="000000"/>
          <w:spacing w:val="7"/>
          <w:sz w:val="24"/>
        </w:rPr>
        <w:t>RESOLUTION 2023-55</w:t>
      </w:r>
    </w:p>
    <w:p w14:paraId="4B8CBD7E" w14:textId="77777777" w:rsidR="00DB5C93" w:rsidRDefault="00DB5C93" w:rsidP="00DB5C93">
      <w:pPr>
        <w:spacing w:before="187" w:line="281" w:lineRule="exact"/>
        <w:ind w:right="72" w:firstLine="720"/>
        <w:jc w:val="both"/>
        <w:textAlignment w:val="baseline"/>
        <w:rPr>
          <w:rFonts w:eastAsia="Times New Roman"/>
          <w:i/>
          <w:color w:val="000000"/>
          <w:sz w:val="24"/>
        </w:rPr>
      </w:pPr>
      <w:proofErr w:type="gramStart"/>
      <w:r>
        <w:rPr>
          <w:rFonts w:eastAsia="Times New Roman"/>
          <w:i/>
          <w:color w:val="000000"/>
          <w:sz w:val="24"/>
        </w:rPr>
        <w:t>WHEREAS,</w:t>
      </w:r>
      <w:proofErr w:type="gramEnd"/>
      <w:r>
        <w:rPr>
          <w:rFonts w:eastAsia="Times New Roman"/>
          <w:i/>
          <w:color w:val="000000"/>
          <w:sz w:val="24"/>
        </w:rPr>
        <w:t xml:space="preserve"> </w:t>
      </w:r>
      <w:r>
        <w:rPr>
          <w:rFonts w:eastAsia="Times New Roman"/>
          <w:color w:val="000000"/>
          <w:sz w:val="24"/>
        </w:rPr>
        <w:t>invasive species are considered the second greatest threat to biodiversity after outright habitat destruction, and</w:t>
      </w:r>
    </w:p>
    <w:p w14:paraId="714E5E8A" w14:textId="77777777" w:rsidR="00DB5C93" w:rsidRDefault="00DB5C93" w:rsidP="00DB5C93">
      <w:pPr>
        <w:spacing w:before="272" w:line="275" w:lineRule="exact"/>
        <w:ind w:right="72" w:firstLine="720"/>
        <w:jc w:val="both"/>
        <w:textAlignment w:val="baseline"/>
        <w:rPr>
          <w:rFonts w:eastAsia="Times New Roman"/>
          <w:i/>
          <w:color w:val="000000"/>
          <w:spacing w:val="-2"/>
          <w:sz w:val="24"/>
        </w:rPr>
      </w:pPr>
      <w:r>
        <w:rPr>
          <w:rFonts w:eastAsia="Times New Roman"/>
          <w:i/>
          <w:color w:val="000000"/>
          <w:spacing w:val="-2"/>
          <w:sz w:val="24"/>
        </w:rPr>
        <w:t xml:space="preserve">WHEREAS, </w:t>
      </w:r>
      <w:r>
        <w:rPr>
          <w:rFonts w:eastAsia="Times New Roman"/>
          <w:color w:val="000000"/>
          <w:spacing w:val="-2"/>
          <w:sz w:val="24"/>
        </w:rPr>
        <w:t>New Jersey has been severely impacted by a wide variety of invasive species, causing harm to agricultural and natural lands, leading to economic and ecological losses, and</w:t>
      </w:r>
    </w:p>
    <w:p w14:paraId="668DD72E" w14:textId="77777777" w:rsidR="00DB5C93" w:rsidRDefault="00DB5C93" w:rsidP="00DB5C93">
      <w:pPr>
        <w:spacing w:before="278" w:line="274" w:lineRule="exact"/>
        <w:ind w:right="72" w:firstLine="720"/>
        <w:jc w:val="both"/>
        <w:textAlignment w:val="baseline"/>
        <w:rPr>
          <w:rFonts w:eastAsia="Times New Roman"/>
          <w:i/>
          <w:color w:val="000000"/>
          <w:sz w:val="24"/>
        </w:rPr>
      </w:pPr>
      <w:r>
        <w:rPr>
          <w:rFonts w:eastAsia="Times New Roman"/>
          <w:i/>
          <w:color w:val="000000"/>
          <w:sz w:val="24"/>
        </w:rPr>
        <w:t xml:space="preserve">WHEREAS, </w:t>
      </w:r>
      <w:r>
        <w:rPr>
          <w:rFonts w:eastAsia="Times New Roman"/>
          <w:color w:val="000000"/>
          <w:sz w:val="24"/>
        </w:rPr>
        <w:t>the New Jersey Senate and New Jersey Assembly have introduced legislation to regulate invasive species and form the New Jersey Invasive Species Council to address mitigating invasive species impacts.</w:t>
      </w:r>
    </w:p>
    <w:p w14:paraId="6A84F413" w14:textId="77777777" w:rsidR="00DB5C93" w:rsidRDefault="00DB5C93" w:rsidP="00DB5C93">
      <w:pPr>
        <w:spacing w:before="275" w:line="270" w:lineRule="exact"/>
        <w:ind w:right="72" w:firstLine="720"/>
        <w:jc w:val="both"/>
        <w:textAlignment w:val="baseline"/>
        <w:rPr>
          <w:rFonts w:eastAsia="Times New Roman"/>
          <w:i/>
          <w:color w:val="000000"/>
          <w:sz w:val="24"/>
        </w:rPr>
      </w:pPr>
      <w:r>
        <w:rPr>
          <w:rFonts w:eastAsia="Times New Roman"/>
          <w:i/>
          <w:color w:val="000000"/>
          <w:sz w:val="24"/>
        </w:rPr>
        <w:t xml:space="preserve">NOW, THEREFORE BE IT RESOLVED </w:t>
      </w:r>
      <w:r>
        <w:rPr>
          <w:rFonts w:eastAsia="Times New Roman"/>
          <w:color w:val="000000"/>
          <w:sz w:val="24"/>
        </w:rPr>
        <w:t>by the Borough of Califon Committee as follows:</w:t>
      </w:r>
    </w:p>
    <w:p w14:paraId="09945A1E" w14:textId="77777777" w:rsidR="00DB5C93" w:rsidRDefault="00DB5C93" w:rsidP="00DB5C93">
      <w:pPr>
        <w:spacing w:before="283" w:line="270" w:lineRule="exact"/>
        <w:ind w:right="72"/>
        <w:jc w:val="both"/>
        <w:textAlignment w:val="baseline"/>
        <w:rPr>
          <w:rFonts w:eastAsia="Times New Roman"/>
          <w:color w:val="000000"/>
          <w:sz w:val="24"/>
        </w:rPr>
      </w:pPr>
      <w:r>
        <w:rPr>
          <w:rFonts w:eastAsia="Times New Roman"/>
          <w:color w:val="000000"/>
          <w:sz w:val="24"/>
        </w:rPr>
        <w:t>"We support the enactment of S2186/A3677 which Prohibits sale, distribution, or propagation of certain invasive plant species without permit from Department of Agriculture; establishes NJ Invasive Species Council."</w:t>
      </w:r>
    </w:p>
    <w:p w14:paraId="1B51E2E1" w14:textId="77777777" w:rsidR="00DB5C93" w:rsidRDefault="00DB5C93" w:rsidP="00DB5C93">
      <w:pPr>
        <w:spacing w:before="283" w:line="273" w:lineRule="exact"/>
        <w:ind w:right="72" w:firstLine="720"/>
        <w:jc w:val="both"/>
        <w:textAlignment w:val="baseline"/>
        <w:rPr>
          <w:rFonts w:eastAsia="Times New Roman"/>
          <w:i/>
          <w:color w:val="000000"/>
          <w:sz w:val="24"/>
        </w:rPr>
      </w:pPr>
      <w:r>
        <w:rPr>
          <w:rFonts w:eastAsia="Times New Roman"/>
          <w:i/>
          <w:color w:val="000000"/>
          <w:sz w:val="24"/>
        </w:rPr>
        <w:t xml:space="preserve">AND BE IT FURTHER RESOLVED </w:t>
      </w:r>
      <w:r>
        <w:rPr>
          <w:rFonts w:eastAsia="Times New Roman"/>
          <w:color w:val="000000"/>
          <w:sz w:val="24"/>
        </w:rPr>
        <w:t xml:space="preserve">that copies of this Resolution shall be forwarded to all municipalities in Hunterdon County, the New Jersey League of Municipalities, Chairman of Senate Environment and Energy Committee, Bob Smith, and Chairman of Assembly Agriculture and Food </w:t>
      </w:r>
      <w:proofErr w:type="gramStart"/>
      <w:r>
        <w:rPr>
          <w:rFonts w:eastAsia="Times New Roman"/>
          <w:color w:val="000000"/>
          <w:sz w:val="24"/>
        </w:rPr>
        <w:t>Security ,</w:t>
      </w:r>
      <w:proofErr w:type="gramEnd"/>
      <w:r>
        <w:rPr>
          <w:rFonts w:eastAsia="Times New Roman"/>
          <w:color w:val="000000"/>
          <w:sz w:val="24"/>
        </w:rPr>
        <w:t xml:space="preserve"> Roy </w:t>
      </w:r>
      <w:proofErr w:type="spellStart"/>
      <w:r>
        <w:rPr>
          <w:rFonts w:eastAsia="Times New Roman"/>
          <w:color w:val="000000"/>
          <w:sz w:val="24"/>
        </w:rPr>
        <w:t>Freiman</w:t>
      </w:r>
      <w:proofErr w:type="spellEnd"/>
      <w:r>
        <w:rPr>
          <w:rFonts w:eastAsia="Times New Roman"/>
          <w:color w:val="000000"/>
          <w:sz w:val="24"/>
        </w:rPr>
        <w:t>.</w:t>
      </w:r>
    </w:p>
    <w:p w14:paraId="207B2407" w14:textId="2F798B22" w:rsidR="00814BA9" w:rsidRDefault="00814BA9" w:rsidP="00DB5C93">
      <w:pPr>
        <w:spacing w:after="160" w:line="252" w:lineRule="auto"/>
        <w:rPr>
          <w:rFonts w:eastAsiaTheme="minorHAnsi"/>
        </w:rPr>
      </w:pPr>
    </w:p>
    <w:p w14:paraId="63CBFF65" w14:textId="77777777" w:rsidR="00DB5C93" w:rsidRDefault="00DB5C93" w:rsidP="00DB5C93">
      <w:pPr>
        <w:spacing w:before="281" w:line="269" w:lineRule="exact"/>
        <w:jc w:val="center"/>
        <w:textAlignment w:val="baseline"/>
        <w:rPr>
          <w:rFonts w:eastAsiaTheme="minorHAnsi"/>
        </w:rPr>
      </w:pPr>
      <w:r>
        <w:rPr>
          <w:rFonts w:eastAsiaTheme="minorHAnsi"/>
        </w:rPr>
        <w:lastRenderedPageBreak/>
        <w:tab/>
      </w:r>
      <w:r>
        <w:rPr>
          <w:rFonts w:eastAsiaTheme="minorHAnsi"/>
        </w:rPr>
        <w:tab/>
      </w:r>
      <w:r>
        <w:rPr>
          <w:rFonts w:eastAsiaTheme="minorHAnsi"/>
        </w:rPr>
        <w:tab/>
      </w:r>
    </w:p>
    <w:p w14:paraId="675AC9A9" w14:textId="7562A11E" w:rsidR="00DB5C93" w:rsidRDefault="00DB5C93" w:rsidP="00DB5C93">
      <w:pPr>
        <w:spacing w:before="281" w:line="269" w:lineRule="exact"/>
        <w:jc w:val="center"/>
        <w:textAlignment w:val="baseline"/>
        <w:rPr>
          <w:rFonts w:eastAsia="Times New Roman"/>
          <w:b/>
          <w:color w:val="000000"/>
          <w:spacing w:val="4"/>
          <w:sz w:val="23"/>
        </w:rPr>
      </w:pPr>
      <w:r>
        <w:rPr>
          <w:rFonts w:eastAsia="Times New Roman"/>
          <w:b/>
          <w:color w:val="000000"/>
          <w:spacing w:val="4"/>
          <w:sz w:val="23"/>
        </w:rPr>
        <w:t>RESOLUTION #2023-56</w:t>
      </w:r>
    </w:p>
    <w:p w14:paraId="20F73A2E" w14:textId="77777777" w:rsidR="00DB5C93" w:rsidRDefault="00DB5C93" w:rsidP="00DB5C93">
      <w:pPr>
        <w:spacing w:before="285" w:line="262" w:lineRule="exact"/>
        <w:ind w:left="288"/>
        <w:jc w:val="center"/>
        <w:textAlignment w:val="baseline"/>
        <w:rPr>
          <w:rFonts w:eastAsia="Times New Roman"/>
          <w:b/>
          <w:color w:val="000000"/>
          <w:sz w:val="23"/>
        </w:rPr>
      </w:pPr>
      <w:r>
        <w:rPr>
          <w:rFonts w:eastAsia="Times New Roman"/>
          <w:b/>
          <w:color w:val="000000"/>
          <w:sz w:val="23"/>
        </w:rPr>
        <w:t xml:space="preserve">RESOLUTION IN SUPPORT OF PROPOSED SENATE BILL NO. 861 ALLOWING </w:t>
      </w:r>
      <w:r>
        <w:rPr>
          <w:rFonts w:eastAsia="Times New Roman"/>
          <w:b/>
          <w:color w:val="000000"/>
          <w:sz w:val="23"/>
        </w:rPr>
        <w:br/>
        <w:t xml:space="preserve">MUNICIPALITIES TO CONDUCT ANNUAL EVENT FOR OPEN BURNING OF </w:t>
      </w:r>
      <w:r>
        <w:rPr>
          <w:rFonts w:eastAsia="Times New Roman"/>
          <w:b/>
          <w:color w:val="000000"/>
          <w:sz w:val="23"/>
        </w:rPr>
        <w:br/>
        <w:t>CHRISTMAS TREES.</w:t>
      </w:r>
    </w:p>
    <w:p w14:paraId="477FABC3" w14:textId="77777777" w:rsidR="00DB5C93" w:rsidRDefault="00DB5C93" w:rsidP="00DB5C93">
      <w:pPr>
        <w:spacing w:before="260" w:line="264" w:lineRule="exact"/>
        <w:jc w:val="both"/>
        <w:textAlignment w:val="baseline"/>
        <w:rPr>
          <w:rFonts w:eastAsia="Times New Roman"/>
          <w:color w:val="000000"/>
          <w:sz w:val="23"/>
        </w:rPr>
      </w:pPr>
      <w:r>
        <w:rPr>
          <w:rFonts w:eastAsia="Times New Roman"/>
          <w:color w:val="000000"/>
          <w:sz w:val="23"/>
        </w:rPr>
        <w:t>WHEREAS, for many years, the Borough of Califon held annual holiday gatherings where open burnings (bonfires) were conducted using discarded Christmas trees under the watchful eyes of the Califon Volunteer Fire Department; and</w:t>
      </w:r>
    </w:p>
    <w:p w14:paraId="07ED2266" w14:textId="77777777" w:rsidR="00DB5C93" w:rsidRDefault="00DB5C93" w:rsidP="00DB5C93">
      <w:pPr>
        <w:spacing w:before="268" w:line="262" w:lineRule="exact"/>
        <w:jc w:val="both"/>
        <w:textAlignment w:val="baseline"/>
        <w:rPr>
          <w:rFonts w:eastAsia="Times New Roman"/>
          <w:color w:val="000000"/>
          <w:sz w:val="23"/>
        </w:rPr>
      </w:pPr>
      <w:r>
        <w:rPr>
          <w:rFonts w:eastAsia="Times New Roman"/>
          <w:color w:val="000000"/>
          <w:sz w:val="23"/>
        </w:rPr>
        <w:t>WHEREAS, Food, and entertainment for children served as an excellent complement to the bonfire on a cold winter night; and</w:t>
      </w:r>
    </w:p>
    <w:p w14:paraId="2F4D4C44" w14:textId="77777777" w:rsidR="00DB5C93" w:rsidRDefault="00DB5C93" w:rsidP="00DB5C93">
      <w:pPr>
        <w:spacing w:before="274" w:line="259" w:lineRule="exact"/>
        <w:jc w:val="both"/>
        <w:textAlignment w:val="baseline"/>
        <w:rPr>
          <w:rFonts w:eastAsia="Times New Roman"/>
          <w:color w:val="000000"/>
          <w:sz w:val="23"/>
        </w:rPr>
      </w:pPr>
      <w:proofErr w:type="gramStart"/>
      <w:r>
        <w:rPr>
          <w:rFonts w:eastAsia="Times New Roman"/>
          <w:color w:val="000000"/>
          <w:sz w:val="23"/>
        </w:rPr>
        <w:t>WHEREAS,</w:t>
      </w:r>
      <w:proofErr w:type="gramEnd"/>
      <w:r>
        <w:rPr>
          <w:rFonts w:eastAsia="Times New Roman"/>
          <w:color w:val="000000"/>
          <w:sz w:val="23"/>
        </w:rPr>
        <w:t xml:space="preserve"> this event was enjoyed by thousands of residents over the years and is wonderful community events for all that attend; and</w:t>
      </w:r>
    </w:p>
    <w:p w14:paraId="4373A2CC" w14:textId="77777777" w:rsidR="00DB5C93" w:rsidRDefault="00DB5C93" w:rsidP="00DB5C93">
      <w:pPr>
        <w:spacing w:before="269" w:line="264" w:lineRule="exact"/>
        <w:jc w:val="both"/>
        <w:textAlignment w:val="baseline"/>
        <w:rPr>
          <w:rFonts w:eastAsia="Times New Roman"/>
          <w:color w:val="000000"/>
          <w:sz w:val="23"/>
        </w:rPr>
      </w:pPr>
      <w:r>
        <w:rPr>
          <w:rFonts w:eastAsia="Times New Roman"/>
          <w:color w:val="000000"/>
          <w:sz w:val="23"/>
        </w:rPr>
        <w:t>WHEREAS, by holding this successful event, it also allowed the Borough to utilize the trees as fuel for the bonfire rather than have taxpayers fund the cost to have them disposed of through traditional solid waste means and be brought to a landfill; and</w:t>
      </w:r>
    </w:p>
    <w:p w14:paraId="46393AA2" w14:textId="77777777" w:rsidR="00DB5C93" w:rsidRDefault="00DB5C93" w:rsidP="00DB5C93">
      <w:pPr>
        <w:spacing w:before="264" w:line="264" w:lineRule="exact"/>
        <w:jc w:val="both"/>
        <w:textAlignment w:val="baseline"/>
        <w:rPr>
          <w:rFonts w:eastAsia="Times New Roman"/>
          <w:color w:val="000000"/>
          <w:sz w:val="23"/>
        </w:rPr>
      </w:pPr>
      <w:proofErr w:type="gramStart"/>
      <w:r>
        <w:rPr>
          <w:rFonts w:eastAsia="Times New Roman"/>
          <w:color w:val="000000"/>
          <w:sz w:val="23"/>
        </w:rPr>
        <w:t>WHEREAS,</w:t>
      </w:r>
      <w:proofErr w:type="gramEnd"/>
      <w:r>
        <w:rPr>
          <w:rFonts w:eastAsia="Times New Roman"/>
          <w:color w:val="000000"/>
          <w:sz w:val="23"/>
        </w:rPr>
        <w:t xml:space="preserve"> many years ago, the New Jersey Department of Environmental Protection, Division of Air Quality (NJDEP) advised municipalities that opening burning events where Christmas trees were utilized were now prohibited as they considered these trees "rubbish", which was prohibited from being burned in this fashion; and</w:t>
      </w:r>
    </w:p>
    <w:p w14:paraId="1C8B407B" w14:textId="77777777" w:rsidR="00DB5C93" w:rsidRDefault="00DB5C93" w:rsidP="00DB5C93">
      <w:pPr>
        <w:spacing w:before="269" w:line="263" w:lineRule="exact"/>
        <w:jc w:val="both"/>
        <w:textAlignment w:val="baseline"/>
        <w:rPr>
          <w:rFonts w:eastAsia="Times New Roman"/>
          <w:color w:val="000000"/>
          <w:sz w:val="23"/>
        </w:rPr>
      </w:pPr>
      <w:r>
        <w:rPr>
          <w:rFonts w:eastAsia="Times New Roman"/>
          <w:color w:val="000000"/>
          <w:sz w:val="23"/>
        </w:rPr>
        <w:t>WHEREAS, since the inception of this enforcement action by NJDEP, the Borough of Califon was no longer able to burn Christmas trees at our annual holiday event and was forced to utilize other material that was not deemed "rubbish" by the NJDEP, as well as pay to have the discarded trees disposed of; and</w:t>
      </w:r>
    </w:p>
    <w:p w14:paraId="25356A2E" w14:textId="77777777" w:rsidR="00DB5C93" w:rsidRDefault="00DB5C93" w:rsidP="00DB5C93">
      <w:pPr>
        <w:spacing w:before="268" w:line="264" w:lineRule="exact"/>
        <w:jc w:val="both"/>
        <w:textAlignment w:val="baseline"/>
        <w:rPr>
          <w:rFonts w:eastAsia="Times New Roman"/>
          <w:color w:val="000000"/>
          <w:sz w:val="23"/>
        </w:rPr>
      </w:pPr>
      <w:proofErr w:type="gramStart"/>
      <w:r>
        <w:rPr>
          <w:rFonts w:eastAsia="Times New Roman"/>
          <w:color w:val="000000"/>
          <w:sz w:val="23"/>
        </w:rPr>
        <w:t>WHEREAS,</w:t>
      </w:r>
      <w:proofErr w:type="gramEnd"/>
      <w:r>
        <w:rPr>
          <w:rFonts w:eastAsia="Times New Roman"/>
          <w:color w:val="000000"/>
          <w:sz w:val="23"/>
        </w:rPr>
        <w:t xml:space="preserve"> Senate Bill No. 861 is being considered by the New Jersey Legislature that permit NJDEP to establish rules, regulations, and standards for the open burning of Christmas trees by municipalities within the State, and would permit municipalities to conduct annual events for open burning of Christmas trees.</w:t>
      </w:r>
    </w:p>
    <w:p w14:paraId="7EDDD84B" w14:textId="77777777" w:rsidR="00082488" w:rsidRDefault="00082488" w:rsidP="00082488">
      <w:pPr>
        <w:pStyle w:val="NoSpacing"/>
        <w:rPr>
          <w:rFonts w:ascii="Times New Roman" w:hAnsi="Times New Roman" w:cs="Times New Roman"/>
          <w:bCs/>
          <w:sz w:val="24"/>
          <w:szCs w:val="24"/>
        </w:rPr>
      </w:pPr>
    </w:p>
    <w:p w14:paraId="19E59FD7" w14:textId="77777777" w:rsidR="00082488" w:rsidRDefault="00082488" w:rsidP="00082488">
      <w:pPr>
        <w:pStyle w:val="NoSpacing"/>
        <w:rPr>
          <w:rFonts w:ascii="Times New Roman" w:hAnsi="Times New Roman" w:cs="Times New Roman"/>
          <w:b/>
          <w:sz w:val="24"/>
          <w:szCs w:val="24"/>
        </w:rPr>
      </w:pPr>
    </w:p>
    <w:p w14:paraId="0F0E4E4D" w14:textId="1FBFBDEB" w:rsidR="00082488" w:rsidRPr="00082488" w:rsidRDefault="00082488" w:rsidP="00082488">
      <w:pPr>
        <w:pStyle w:val="NoSpacing"/>
        <w:rPr>
          <w:rFonts w:ascii="Times New Roman" w:hAnsi="Times New Roman" w:cs="Times New Roman"/>
          <w:b/>
          <w:sz w:val="24"/>
          <w:szCs w:val="24"/>
        </w:rPr>
      </w:pPr>
      <w:r w:rsidRPr="00082488">
        <w:rPr>
          <w:rFonts w:ascii="Times New Roman" w:hAnsi="Times New Roman" w:cs="Times New Roman"/>
          <w:b/>
          <w:sz w:val="24"/>
          <w:szCs w:val="24"/>
        </w:rPr>
        <w:t>Roll Call Vote – Resolutions 2023-50- 2023-56</w:t>
      </w:r>
    </w:p>
    <w:p w14:paraId="32DE9074" w14:textId="77777777" w:rsidR="00082488" w:rsidRDefault="00082488" w:rsidP="00082488">
      <w:pPr>
        <w:pStyle w:val="NoSpacing"/>
        <w:rPr>
          <w:rFonts w:ascii="Times New Roman" w:hAnsi="Times New Roman" w:cs="Times New Roman"/>
          <w:bCs/>
          <w:sz w:val="24"/>
          <w:szCs w:val="24"/>
        </w:rPr>
      </w:pPr>
      <w:r>
        <w:rPr>
          <w:rFonts w:ascii="Times New Roman" w:hAnsi="Times New Roman" w:cs="Times New Roman"/>
          <w:bCs/>
          <w:sz w:val="24"/>
          <w:szCs w:val="24"/>
        </w:rPr>
        <w:t xml:space="preserve"> Councilman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made a motion to approve Resolutions 2023-50 through 2023-56, seconded by Councilman Medea.</w:t>
      </w:r>
    </w:p>
    <w:p w14:paraId="1F5879A0" w14:textId="77777777" w:rsidR="00082488" w:rsidRDefault="00082488" w:rsidP="00082488">
      <w:pPr>
        <w:pStyle w:val="NoSpacing"/>
        <w:rPr>
          <w:rFonts w:ascii="Times New Roman" w:hAnsi="Times New Roman" w:cs="Times New Roman"/>
          <w:bCs/>
          <w:sz w:val="24"/>
          <w:szCs w:val="24"/>
        </w:rPr>
      </w:pPr>
      <w:r>
        <w:rPr>
          <w:rFonts w:ascii="Times New Roman" w:hAnsi="Times New Roman" w:cs="Times New Roman"/>
          <w:bCs/>
          <w:sz w:val="24"/>
          <w:szCs w:val="24"/>
        </w:rPr>
        <w:t xml:space="preserve">For: For: R.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E Haversang, M. Medea, L. </w:t>
      </w:r>
      <w:proofErr w:type="spellStart"/>
      <w:r>
        <w:rPr>
          <w:rFonts w:ascii="Times New Roman" w:hAnsi="Times New Roman" w:cs="Times New Roman"/>
          <w:bCs/>
          <w:sz w:val="24"/>
          <w:szCs w:val="24"/>
        </w:rPr>
        <w:t>Janas</w:t>
      </w:r>
      <w:proofErr w:type="spellEnd"/>
      <w:r>
        <w:rPr>
          <w:rFonts w:ascii="Times New Roman" w:hAnsi="Times New Roman" w:cs="Times New Roman"/>
          <w:bCs/>
          <w:sz w:val="24"/>
          <w:szCs w:val="24"/>
        </w:rPr>
        <w:t>, J. Ruggiero, C. Smith</w:t>
      </w:r>
    </w:p>
    <w:p w14:paraId="203EAD8B" w14:textId="77777777" w:rsidR="00082488" w:rsidRDefault="00082488" w:rsidP="00082488">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1F000670" w14:textId="32B06517" w:rsidR="000B36BC" w:rsidRPr="00082488" w:rsidRDefault="00082488" w:rsidP="00082488">
      <w:pPr>
        <w:pStyle w:val="NoSpacing"/>
        <w:rPr>
          <w:rFonts w:ascii="Times New Roman" w:hAnsi="Times New Roman" w:cs="Times New Roman"/>
          <w:b/>
          <w:sz w:val="24"/>
          <w:szCs w:val="24"/>
        </w:rPr>
      </w:pPr>
      <w:r>
        <w:rPr>
          <w:rFonts w:ascii="Times New Roman" w:hAnsi="Times New Roman" w:cs="Times New Roman"/>
          <w:b/>
          <w:sz w:val="24"/>
          <w:szCs w:val="24"/>
        </w:rPr>
        <w:t>MOTION CARRIED</w:t>
      </w:r>
    </w:p>
    <w:p w14:paraId="0F76A7AD" w14:textId="0AC59BC9" w:rsidR="000B36BC" w:rsidRDefault="000B36BC" w:rsidP="000B36BC">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5147C421" w14:textId="4159111C" w:rsidR="000B36BC" w:rsidRPr="00082488" w:rsidRDefault="000B36BC" w:rsidP="000B36BC">
      <w:pPr>
        <w:pStyle w:val="NoSpacing"/>
        <w:numPr>
          <w:ilvl w:val="0"/>
          <w:numId w:val="6"/>
        </w:numPr>
        <w:rPr>
          <w:rFonts w:ascii="Times New Roman" w:hAnsi="Times New Roman" w:cs="Times New Roman"/>
          <w:b/>
          <w:sz w:val="24"/>
          <w:szCs w:val="24"/>
        </w:rPr>
      </w:pPr>
      <w:r w:rsidRPr="00082488">
        <w:rPr>
          <w:rFonts w:ascii="Times New Roman" w:hAnsi="Times New Roman" w:cs="Times New Roman"/>
          <w:b/>
          <w:sz w:val="24"/>
          <w:szCs w:val="24"/>
        </w:rPr>
        <w:t>RESOLUTION 2023-58</w:t>
      </w:r>
      <w:r>
        <w:rPr>
          <w:rFonts w:ascii="Times New Roman" w:hAnsi="Times New Roman" w:cs="Times New Roman"/>
          <w:bCs/>
          <w:sz w:val="24"/>
          <w:szCs w:val="24"/>
        </w:rPr>
        <w:t xml:space="preserve"> </w:t>
      </w:r>
      <w:r w:rsidRPr="00082488">
        <w:rPr>
          <w:rFonts w:ascii="Times New Roman" w:hAnsi="Times New Roman" w:cs="Times New Roman"/>
          <w:b/>
          <w:sz w:val="24"/>
          <w:szCs w:val="24"/>
        </w:rPr>
        <w:t>Change of Council Meeting Days to: First and Third Thursdays of every Month.</w:t>
      </w:r>
    </w:p>
    <w:p w14:paraId="34AD9A5A" w14:textId="381C50B4" w:rsidR="000B36BC" w:rsidRDefault="000B36BC" w:rsidP="000B36BC">
      <w:pPr>
        <w:pStyle w:val="NoSpacing"/>
        <w:rPr>
          <w:rFonts w:ascii="Times New Roman" w:hAnsi="Times New Roman" w:cs="Times New Roman"/>
          <w:bCs/>
          <w:sz w:val="24"/>
          <w:szCs w:val="24"/>
        </w:rPr>
      </w:pPr>
      <w:r>
        <w:rPr>
          <w:rFonts w:ascii="Times New Roman" w:hAnsi="Times New Roman" w:cs="Times New Roman"/>
          <w:bCs/>
          <w:sz w:val="24"/>
          <w:szCs w:val="24"/>
        </w:rPr>
        <w:lastRenderedPageBreak/>
        <w:t xml:space="preserve">Councilman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made a motion to change the council meeting days to the first and third Thursday of each month, with Councilman Ruggiero seconding this motion.</w:t>
      </w:r>
    </w:p>
    <w:p w14:paraId="7F6FB0F5" w14:textId="77777777" w:rsidR="000B36BC" w:rsidRDefault="000B36BC" w:rsidP="000B36BC">
      <w:pPr>
        <w:pStyle w:val="NoSpacing"/>
        <w:rPr>
          <w:rFonts w:ascii="Times New Roman" w:hAnsi="Times New Roman" w:cs="Times New Roman"/>
          <w:bCs/>
          <w:sz w:val="24"/>
          <w:szCs w:val="24"/>
        </w:rPr>
      </w:pPr>
      <w:r>
        <w:rPr>
          <w:rFonts w:ascii="Times New Roman" w:hAnsi="Times New Roman" w:cs="Times New Roman"/>
          <w:bCs/>
          <w:sz w:val="24"/>
          <w:szCs w:val="24"/>
        </w:rPr>
        <w:t xml:space="preserve">For: For: R.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E Haversang, M. Medea, L. </w:t>
      </w:r>
      <w:proofErr w:type="spellStart"/>
      <w:r>
        <w:rPr>
          <w:rFonts w:ascii="Times New Roman" w:hAnsi="Times New Roman" w:cs="Times New Roman"/>
          <w:bCs/>
          <w:sz w:val="24"/>
          <w:szCs w:val="24"/>
        </w:rPr>
        <w:t>Janas</w:t>
      </w:r>
      <w:proofErr w:type="spellEnd"/>
      <w:r>
        <w:rPr>
          <w:rFonts w:ascii="Times New Roman" w:hAnsi="Times New Roman" w:cs="Times New Roman"/>
          <w:bCs/>
          <w:sz w:val="24"/>
          <w:szCs w:val="24"/>
        </w:rPr>
        <w:t>, J. Ruggiero, C. Smith</w:t>
      </w:r>
    </w:p>
    <w:p w14:paraId="7AE491D9" w14:textId="77777777" w:rsidR="000B36BC" w:rsidRDefault="000B36BC" w:rsidP="000B36BC">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071BC0C2" w14:textId="2DBC32EF" w:rsidR="000B36BC" w:rsidRPr="000B36BC" w:rsidRDefault="000B36BC" w:rsidP="000B36BC">
      <w:pPr>
        <w:pStyle w:val="NoSpacing"/>
        <w:rPr>
          <w:rFonts w:ascii="Times New Roman" w:hAnsi="Times New Roman" w:cs="Times New Roman"/>
          <w:bCs/>
          <w:sz w:val="24"/>
          <w:szCs w:val="24"/>
        </w:rPr>
      </w:pPr>
      <w:r>
        <w:rPr>
          <w:rFonts w:ascii="Times New Roman" w:hAnsi="Times New Roman" w:cs="Times New Roman"/>
          <w:b/>
          <w:sz w:val="24"/>
          <w:szCs w:val="24"/>
        </w:rPr>
        <w:t>MOTION CARRIED</w:t>
      </w:r>
    </w:p>
    <w:p w14:paraId="312B051D" w14:textId="77777777" w:rsidR="00495BF9" w:rsidRDefault="00495BF9" w:rsidP="00562960">
      <w:pPr>
        <w:pStyle w:val="NoSpacing"/>
        <w:rPr>
          <w:rFonts w:ascii="Times New Roman" w:hAnsi="Times New Roman" w:cs="Times New Roman"/>
          <w:bCs/>
          <w:sz w:val="24"/>
          <w:szCs w:val="24"/>
        </w:rPr>
      </w:pPr>
    </w:p>
    <w:p w14:paraId="579ABED1" w14:textId="77777777" w:rsidR="00495BF9" w:rsidRDefault="00495BF9" w:rsidP="00562960">
      <w:pPr>
        <w:pStyle w:val="NoSpacing"/>
        <w:rPr>
          <w:rFonts w:ascii="Times New Roman" w:hAnsi="Times New Roman" w:cs="Times New Roman"/>
          <w:b/>
          <w:sz w:val="24"/>
          <w:szCs w:val="24"/>
        </w:rPr>
      </w:pPr>
      <w:r w:rsidRPr="0084463F">
        <w:rPr>
          <w:rFonts w:ascii="Times New Roman" w:hAnsi="Times New Roman" w:cs="Times New Roman"/>
          <w:b/>
          <w:sz w:val="24"/>
          <w:szCs w:val="24"/>
        </w:rPr>
        <w:t>COMMITTEE REPORT</w:t>
      </w:r>
    </w:p>
    <w:p w14:paraId="08FBC85B" w14:textId="77777777" w:rsidR="00082488" w:rsidRDefault="00082488" w:rsidP="00562960">
      <w:pPr>
        <w:pStyle w:val="NoSpacing"/>
        <w:rPr>
          <w:rFonts w:ascii="Times New Roman" w:hAnsi="Times New Roman" w:cs="Times New Roman"/>
          <w:b/>
          <w:sz w:val="24"/>
          <w:szCs w:val="24"/>
        </w:rPr>
      </w:pPr>
    </w:p>
    <w:p w14:paraId="02F174EA" w14:textId="0C59D502" w:rsidR="00082488" w:rsidRDefault="002452EA" w:rsidP="00562960">
      <w:pPr>
        <w:pStyle w:val="NoSpacing"/>
        <w:rPr>
          <w:rFonts w:ascii="Times New Roman" w:hAnsi="Times New Roman" w:cs="Times New Roman"/>
          <w:bCs/>
          <w:sz w:val="24"/>
          <w:szCs w:val="24"/>
        </w:rPr>
      </w:pPr>
      <w:r>
        <w:rPr>
          <w:rFonts w:ascii="Times New Roman" w:hAnsi="Times New Roman" w:cs="Times New Roman"/>
          <w:bCs/>
          <w:sz w:val="24"/>
          <w:szCs w:val="24"/>
        </w:rPr>
        <w:t>Councilman Medea reported that the Memorial Day parade and program at the park was a great success. Councilwoman Smith commented on how nice the park looked.</w:t>
      </w:r>
    </w:p>
    <w:p w14:paraId="4ECD2016" w14:textId="207D261C" w:rsidR="002452EA" w:rsidRDefault="002452EA"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Ruggiero asked what the </w:t>
      </w:r>
      <w:r w:rsidR="004D2AA3">
        <w:rPr>
          <w:rFonts w:ascii="Times New Roman" w:hAnsi="Times New Roman" w:cs="Times New Roman"/>
          <w:bCs/>
          <w:sz w:val="24"/>
          <w:szCs w:val="24"/>
        </w:rPr>
        <w:t>long-term</w:t>
      </w:r>
      <w:r>
        <w:rPr>
          <w:rFonts w:ascii="Times New Roman" w:hAnsi="Times New Roman" w:cs="Times New Roman"/>
          <w:bCs/>
          <w:sz w:val="24"/>
          <w:szCs w:val="24"/>
        </w:rPr>
        <w:t xml:space="preserve"> plan was for the rain barrel that was donated and moved to the garage. Councilman Medea advised that the Environmental Commission should work with the parks committee and come up with a plan for the permanent, installation.</w:t>
      </w:r>
    </w:p>
    <w:p w14:paraId="2153FAF3" w14:textId="77777777" w:rsidR="002452EA" w:rsidRDefault="002452EA" w:rsidP="00562960">
      <w:pPr>
        <w:pStyle w:val="NoSpacing"/>
        <w:rPr>
          <w:rFonts w:ascii="Times New Roman" w:hAnsi="Times New Roman" w:cs="Times New Roman"/>
          <w:bCs/>
          <w:sz w:val="24"/>
          <w:szCs w:val="24"/>
        </w:rPr>
      </w:pPr>
    </w:p>
    <w:p w14:paraId="77210D29" w14:textId="45F65AF4" w:rsidR="002452EA" w:rsidRDefault="002452EA" w:rsidP="00562960">
      <w:pPr>
        <w:pStyle w:val="NoSpacing"/>
        <w:rPr>
          <w:rFonts w:ascii="Times New Roman" w:hAnsi="Times New Roman" w:cs="Times New Roman"/>
          <w:bCs/>
          <w:sz w:val="24"/>
          <w:szCs w:val="24"/>
        </w:rPr>
      </w:pPr>
      <w:r>
        <w:rPr>
          <w:rFonts w:ascii="Times New Roman" w:hAnsi="Times New Roman" w:cs="Times New Roman"/>
          <w:bCs/>
          <w:sz w:val="24"/>
          <w:szCs w:val="24"/>
        </w:rPr>
        <w:t>Councilman Ed Haversang advised that he did not have much to report on the Environmental Commission. The pollinator garden has been planted and is doing well.</w:t>
      </w:r>
      <w:r w:rsidR="004D2AA3">
        <w:rPr>
          <w:rFonts w:ascii="Times New Roman" w:hAnsi="Times New Roman" w:cs="Times New Roman"/>
          <w:bCs/>
          <w:sz w:val="24"/>
          <w:szCs w:val="24"/>
        </w:rPr>
        <w:t xml:space="preserve"> Councilman Haversang reported that he and Mayor Daniel met with Chief Morris at Chief Morris’s request to discuss the Lebanon Township Rescue Squad and Califon Rescue Squad. </w:t>
      </w:r>
    </w:p>
    <w:p w14:paraId="49792C27" w14:textId="242749E9" w:rsidR="004D2AA3" w:rsidRDefault="004D2AA3"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At this time Mayor Daniel asked that this matter be discussed in executive session as it involves contractual matters. We will move to </w:t>
      </w:r>
      <w:r w:rsidR="008F0EA8">
        <w:rPr>
          <w:rFonts w:ascii="Times New Roman" w:hAnsi="Times New Roman" w:cs="Times New Roman"/>
          <w:bCs/>
          <w:sz w:val="24"/>
          <w:szCs w:val="24"/>
        </w:rPr>
        <w:t>the executive</w:t>
      </w:r>
      <w:r>
        <w:rPr>
          <w:rFonts w:ascii="Times New Roman" w:hAnsi="Times New Roman" w:cs="Times New Roman"/>
          <w:bCs/>
          <w:sz w:val="24"/>
          <w:szCs w:val="24"/>
        </w:rPr>
        <w:t xml:space="preserve"> session at the end of this public meeting. </w:t>
      </w:r>
    </w:p>
    <w:p w14:paraId="33A05897" w14:textId="77777777" w:rsidR="004D2AA3" w:rsidRDefault="004D2AA3" w:rsidP="00562960">
      <w:pPr>
        <w:pStyle w:val="NoSpacing"/>
        <w:rPr>
          <w:rFonts w:ascii="Times New Roman" w:hAnsi="Times New Roman" w:cs="Times New Roman"/>
          <w:bCs/>
          <w:sz w:val="24"/>
          <w:szCs w:val="24"/>
        </w:rPr>
      </w:pPr>
    </w:p>
    <w:p w14:paraId="4B1B3E52" w14:textId="58E7C400" w:rsidR="004D2AA3" w:rsidRDefault="004D2AA3"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w:t>
      </w:r>
      <w:proofErr w:type="spellStart"/>
      <w:r>
        <w:rPr>
          <w:rFonts w:ascii="Times New Roman" w:hAnsi="Times New Roman" w:cs="Times New Roman"/>
          <w:bCs/>
          <w:sz w:val="24"/>
          <w:szCs w:val="24"/>
        </w:rPr>
        <w:t>Janas</w:t>
      </w:r>
      <w:proofErr w:type="spellEnd"/>
      <w:r>
        <w:rPr>
          <w:rFonts w:ascii="Times New Roman" w:hAnsi="Times New Roman" w:cs="Times New Roman"/>
          <w:bCs/>
          <w:sz w:val="24"/>
          <w:szCs w:val="24"/>
        </w:rPr>
        <w:t xml:space="preserve"> reported that the Planning and Zoning meeting of May 17</w:t>
      </w:r>
      <w:r w:rsidRPr="004D2AA3">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was cancelled, and the next scheduled meeting is June 21</w:t>
      </w:r>
      <w:r w:rsidRPr="004D2AA3">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w:t>
      </w:r>
    </w:p>
    <w:p w14:paraId="244298CC" w14:textId="77777777" w:rsidR="004D2AA3" w:rsidRDefault="004D2AA3" w:rsidP="00562960">
      <w:pPr>
        <w:pStyle w:val="NoSpacing"/>
        <w:rPr>
          <w:rFonts w:ascii="Times New Roman" w:hAnsi="Times New Roman" w:cs="Times New Roman"/>
          <w:bCs/>
          <w:sz w:val="24"/>
          <w:szCs w:val="24"/>
        </w:rPr>
      </w:pPr>
    </w:p>
    <w:p w14:paraId="74AE2637" w14:textId="174CC013" w:rsidR="004D2AA3" w:rsidRDefault="004D2AA3" w:rsidP="00562960">
      <w:pPr>
        <w:pStyle w:val="NoSpacing"/>
        <w:rPr>
          <w:rFonts w:ascii="Times New Roman" w:hAnsi="Times New Roman" w:cs="Times New Roman"/>
          <w:bCs/>
          <w:sz w:val="24"/>
          <w:szCs w:val="24"/>
        </w:rPr>
      </w:pPr>
      <w:r>
        <w:rPr>
          <w:rFonts w:ascii="Times New Roman" w:hAnsi="Times New Roman" w:cs="Times New Roman"/>
          <w:bCs/>
          <w:sz w:val="24"/>
          <w:szCs w:val="24"/>
        </w:rPr>
        <w:t>Councilwoman Smith advised she did not have a report.</w:t>
      </w:r>
    </w:p>
    <w:p w14:paraId="768B7461" w14:textId="77777777" w:rsidR="004D2AA3" w:rsidRDefault="004D2AA3" w:rsidP="00562960">
      <w:pPr>
        <w:pStyle w:val="NoSpacing"/>
        <w:rPr>
          <w:rFonts w:ascii="Times New Roman" w:hAnsi="Times New Roman" w:cs="Times New Roman"/>
          <w:bCs/>
          <w:sz w:val="24"/>
          <w:szCs w:val="24"/>
        </w:rPr>
      </w:pPr>
    </w:p>
    <w:p w14:paraId="1A9D0795" w14:textId="5A239714" w:rsidR="004D2AA3" w:rsidRDefault="004D2AA3"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had nothing to report.</w:t>
      </w:r>
    </w:p>
    <w:p w14:paraId="01EAC52A" w14:textId="77777777" w:rsidR="004D2AA3" w:rsidRDefault="004D2AA3" w:rsidP="00562960">
      <w:pPr>
        <w:pStyle w:val="NoSpacing"/>
        <w:rPr>
          <w:rFonts w:ascii="Times New Roman" w:hAnsi="Times New Roman" w:cs="Times New Roman"/>
          <w:bCs/>
          <w:sz w:val="24"/>
          <w:szCs w:val="24"/>
        </w:rPr>
      </w:pPr>
    </w:p>
    <w:p w14:paraId="0F72748A" w14:textId="65376443" w:rsidR="004D2AA3" w:rsidRDefault="004D2AA3" w:rsidP="00562960">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Ruggiero reported that the June/ July Crier was emailed out. </w:t>
      </w:r>
    </w:p>
    <w:p w14:paraId="6810F505" w14:textId="6B0E3DFE" w:rsidR="002452EA" w:rsidRDefault="002452EA" w:rsidP="00562960">
      <w:pPr>
        <w:pStyle w:val="NoSpacing"/>
        <w:rPr>
          <w:rFonts w:ascii="Times New Roman" w:hAnsi="Times New Roman" w:cs="Times New Roman"/>
          <w:bCs/>
          <w:sz w:val="24"/>
          <w:szCs w:val="24"/>
        </w:rPr>
      </w:pPr>
    </w:p>
    <w:p w14:paraId="2B86068C" w14:textId="35F92CC5" w:rsidR="002452EA" w:rsidRDefault="004D2AA3" w:rsidP="00562960">
      <w:pPr>
        <w:pStyle w:val="NoSpacing"/>
        <w:rPr>
          <w:rFonts w:ascii="Times New Roman" w:hAnsi="Times New Roman" w:cs="Times New Roman"/>
          <w:bCs/>
          <w:sz w:val="24"/>
          <w:szCs w:val="24"/>
        </w:rPr>
      </w:pPr>
      <w:r>
        <w:rPr>
          <w:rFonts w:ascii="Times New Roman" w:hAnsi="Times New Roman" w:cs="Times New Roman"/>
          <w:bCs/>
          <w:sz w:val="24"/>
          <w:szCs w:val="24"/>
        </w:rPr>
        <w:t>Mayor Daniel reported that the Califon School will be graduating the 8</w:t>
      </w:r>
      <w:r w:rsidRPr="004D2AA3">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grade class on June </w:t>
      </w:r>
      <w:r w:rsidR="008F0EA8">
        <w:rPr>
          <w:rFonts w:ascii="Times New Roman" w:hAnsi="Times New Roman" w:cs="Times New Roman"/>
          <w:bCs/>
          <w:sz w:val="24"/>
          <w:szCs w:val="24"/>
        </w:rPr>
        <w:t>15</w:t>
      </w:r>
      <w:r w:rsidR="008F0EA8" w:rsidRPr="004D2AA3">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and he will be giving out the Jim Ball Citizenship Award on behalf of the council. </w:t>
      </w:r>
    </w:p>
    <w:p w14:paraId="6AE07AEF" w14:textId="76445AB6" w:rsidR="004D2AA3" w:rsidRDefault="004D2AA3" w:rsidP="00562960">
      <w:pPr>
        <w:pStyle w:val="NoSpacing"/>
        <w:rPr>
          <w:rFonts w:ascii="Times New Roman" w:hAnsi="Times New Roman" w:cs="Times New Roman"/>
          <w:bCs/>
          <w:sz w:val="24"/>
          <w:szCs w:val="24"/>
        </w:rPr>
      </w:pPr>
      <w:r>
        <w:rPr>
          <w:rFonts w:ascii="Times New Roman" w:hAnsi="Times New Roman" w:cs="Times New Roman"/>
          <w:bCs/>
          <w:sz w:val="24"/>
          <w:szCs w:val="24"/>
        </w:rPr>
        <w:t>Mayor Daniel reported that he would like to move into executive session</w:t>
      </w:r>
      <w:r w:rsidR="008F472B">
        <w:rPr>
          <w:rFonts w:ascii="Times New Roman" w:hAnsi="Times New Roman" w:cs="Times New Roman"/>
          <w:bCs/>
          <w:sz w:val="24"/>
          <w:szCs w:val="24"/>
        </w:rPr>
        <w:t xml:space="preserve">. This will only be a meeting of </w:t>
      </w:r>
      <w:r w:rsidR="008F0EA8">
        <w:rPr>
          <w:rFonts w:ascii="Times New Roman" w:hAnsi="Times New Roman" w:cs="Times New Roman"/>
          <w:bCs/>
          <w:sz w:val="24"/>
          <w:szCs w:val="24"/>
        </w:rPr>
        <w:t>discussion;</w:t>
      </w:r>
      <w:r w:rsidR="008F472B">
        <w:rPr>
          <w:rFonts w:ascii="Times New Roman" w:hAnsi="Times New Roman" w:cs="Times New Roman"/>
          <w:bCs/>
          <w:sz w:val="24"/>
          <w:szCs w:val="24"/>
        </w:rPr>
        <w:t xml:space="preserve"> no decisions will be made. After the executive session is closed </w:t>
      </w:r>
      <w:r w:rsidR="008F0EA8">
        <w:rPr>
          <w:rFonts w:ascii="Times New Roman" w:hAnsi="Times New Roman" w:cs="Times New Roman"/>
          <w:bCs/>
          <w:sz w:val="24"/>
          <w:szCs w:val="24"/>
        </w:rPr>
        <w:t>there</w:t>
      </w:r>
      <w:r w:rsidR="008F472B">
        <w:rPr>
          <w:rFonts w:ascii="Times New Roman" w:hAnsi="Times New Roman" w:cs="Times New Roman"/>
          <w:bCs/>
          <w:sz w:val="24"/>
          <w:szCs w:val="24"/>
        </w:rPr>
        <w:t xml:space="preserve"> will be no public meeting. </w:t>
      </w:r>
    </w:p>
    <w:p w14:paraId="43012179" w14:textId="6EA0EB6C" w:rsidR="008F472B" w:rsidRDefault="008F472B" w:rsidP="00562960">
      <w:pPr>
        <w:pStyle w:val="NoSpacing"/>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
          <w:sz w:val="24"/>
          <w:szCs w:val="24"/>
        </w:rPr>
        <w:t xml:space="preserve"> </w:t>
      </w:r>
    </w:p>
    <w:p w14:paraId="7A191BE9" w14:textId="765D26A8" w:rsidR="008F0EA8" w:rsidRDefault="008F0EA8" w:rsidP="008F0EA8">
      <w:pPr>
        <w:spacing w:before="285" w:line="269" w:lineRule="exact"/>
        <w:jc w:val="center"/>
        <w:textAlignment w:val="baseline"/>
        <w:rPr>
          <w:rFonts w:eastAsia="Times New Roman"/>
          <w:color w:val="000000"/>
          <w:sz w:val="24"/>
        </w:rPr>
      </w:pPr>
      <w:bookmarkStart w:id="0" w:name="_Hlk129615902"/>
      <w:r>
        <w:rPr>
          <w:rFonts w:eastAsia="Times New Roman"/>
          <w:color w:val="000000"/>
          <w:sz w:val="24"/>
        </w:rPr>
        <w:t>RESOLUTION 2023</w:t>
      </w:r>
    </w:p>
    <w:p w14:paraId="3050B31B" w14:textId="77777777" w:rsidR="008F0EA8" w:rsidRDefault="008F0EA8" w:rsidP="008F0EA8">
      <w:pPr>
        <w:spacing w:before="276" w:line="276" w:lineRule="exact"/>
        <w:jc w:val="center"/>
        <w:textAlignment w:val="baseline"/>
        <w:rPr>
          <w:rFonts w:eastAsia="Times New Roman"/>
          <w:color w:val="000000"/>
          <w:sz w:val="24"/>
        </w:rPr>
      </w:pPr>
      <w:r>
        <w:rPr>
          <w:rFonts w:eastAsia="Times New Roman"/>
          <w:color w:val="000000"/>
          <w:sz w:val="24"/>
        </w:rPr>
        <w:t xml:space="preserve">RESOLUTION PROVIDING FOR A MEETING NOT OPEN TO THE PUBLIC IN </w:t>
      </w:r>
      <w:r>
        <w:rPr>
          <w:rFonts w:eastAsia="Times New Roman"/>
          <w:color w:val="000000"/>
          <w:sz w:val="24"/>
        </w:rPr>
        <w:br/>
        <w:t>ACCORDANCE WITH THE NEW JERSEY OPEN PUBLIC MEETINGS ACT</w:t>
      </w:r>
    </w:p>
    <w:p w14:paraId="22F3D738" w14:textId="77777777" w:rsidR="008F0EA8" w:rsidRDefault="008F0EA8" w:rsidP="008F0EA8">
      <w:pPr>
        <w:spacing w:before="278" w:line="277" w:lineRule="exact"/>
        <w:ind w:right="792"/>
        <w:textAlignment w:val="baseline"/>
        <w:rPr>
          <w:rFonts w:eastAsia="Times New Roman"/>
          <w:color w:val="000000"/>
          <w:sz w:val="24"/>
        </w:rPr>
      </w:pPr>
      <w:r>
        <w:rPr>
          <w:rFonts w:eastAsia="Times New Roman"/>
          <w:color w:val="000000"/>
          <w:sz w:val="24"/>
        </w:rPr>
        <w:t>BE IT RESOLVED by the Borough Council of the Borough of Califon that an Executive Session, not open to the public, shall be held immediately following the adoption of this Resolution for the purposes of</w:t>
      </w:r>
    </w:p>
    <w:p w14:paraId="7F9452F6" w14:textId="77777777" w:rsidR="008F0EA8" w:rsidRDefault="008F0EA8" w:rsidP="008F0EA8">
      <w:pPr>
        <w:spacing w:before="281" w:line="269" w:lineRule="exact"/>
        <w:ind w:left="360"/>
        <w:textAlignment w:val="baseline"/>
        <w:rPr>
          <w:rFonts w:eastAsia="Times New Roman"/>
          <w:color w:val="000000"/>
          <w:sz w:val="24"/>
        </w:rPr>
      </w:pPr>
      <w:r>
        <w:rPr>
          <w:rFonts w:eastAsia="Times New Roman"/>
          <w:color w:val="000000"/>
          <w:sz w:val="24"/>
        </w:rPr>
        <w:lastRenderedPageBreak/>
        <w:t>discussion of contract negotiations.</w:t>
      </w:r>
    </w:p>
    <w:p w14:paraId="783F9C7A" w14:textId="77777777" w:rsidR="008F0EA8" w:rsidRDefault="008F0EA8" w:rsidP="008F0EA8">
      <w:pPr>
        <w:spacing w:before="284" w:line="269" w:lineRule="exact"/>
        <w:ind w:left="360"/>
        <w:textAlignment w:val="baseline"/>
        <w:rPr>
          <w:rFonts w:eastAsia="Times New Roman"/>
          <w:color w:val="000000"/>
          <w:sz w:val="24"/>
        </w:rPr>
      </w:pPr>
      <w:r>
        <w:rPr>
          <w:rFonts w:eastAsia="Times New Roman"/>
          <w:color w:val="000000"/>
          <w:sz w:val="24"/>
        </w:rPr>
        <w:t>attorney-client discussion with the Borough Attorney.</w:t>
      </w:r>
    </w:p>
    <w:p w14:paraId="3B62F0ED" w14:textId="77777777" w:rsidR="008F0EA8" w:rsidRDefault="008F0EA8" w:rsidP="008F0EA8">
      <w:pPr>
        <w:spacing w:before="270" w:line="280" w:lineRule="exact"/>
        <w:ind w:right="72"/>
        <w:jc w:val="both"/>
        <w:textAlignment w:val="baseline"/>
        <w:rPr>
          <w:rFonts w:eastAsia="Times New Roman"/>
          <w:color w:val="000000"/>
          <w:sz w:val="24"/>
        </w:rPr>
      </w:pPr>
      <w:r>
        <w:rPr>
          <w:rFonts w:eastAsia="Times New Roman"/>
          <w:color w:val="000000"/>
          <w:sz w:val="24"/>
        </w:rPr>
        <w:t>At the conclusion of the Executive Session, the regular meeting will continue, and further public discussion and action may occur.</w:t>
      </w:r>
    </w:p>
    <w:p w14:paraId="5DC190A2" w14:textId="44D8760B" w:rsidR="008F0EA8" w:rsidRDefault="008F0EA8" w:rsidP="008F0EA8">
      <w:pPr>
        <w:spacing w:line="550" w:lineRule="exact"/>
        <w:ind w:left="360" w:right="288" w:hanging="360"/>
        <w:textAlignment w:val="baseline"/>
        <w:rPr>
          <w:rFonts w:eastAsia="Times New Roman"/>
          <w:color w:val="000000"/>
          <w:sz w:val="24"/>
        </w:rPr>
      </w:pPr>
      <w:r>
        <w:rPr>
          <w:rFonts w:eastAsia="Times New Roman"/>
          <w:color w:val="000000"/>
          <w:sz w:val="24"/>
        </w:rPr>
        <w:t xml:space="preserve">It is anticipated that </w:t>
      </w:r>
      <w:r w:rsidR="00E6070D">
        <w:rPr>
          <w:rFonts w:eastAsia="Times New Roman"/>
          <w:color w:val="000000"/>
          <w:sz w:val="24"/>
        </w:rPr>
        <w:t>the minutes</w:t>
      </w:r>
      <w:r>
        <w:rPr>
          <w:rFonts w:eastAsia="Times New Roman"/>
          <w:color w:val="000000"/>
          <w:sz w:val="24"/>
        </w:rPr>
        <w:t xml:space="preserve"> of the Executive Session may be disclosed to the public as to personnel issues, after action is taken or it is determined that action will not be taken.</w:t>
      </w:r>
    </w:p>
    <w:p w14:paraId="65D67D34" w14:textId="279E34A0" w:rsidR="008F0EA8" w:rsidRDefault="008F0EA8" w:rsidP="008F0EA8">
      <w:pPr>
        <w:spacing w:before="272" w:line="278" w:lineRule="exact"/>
        <w:ind w:left="360" w:right="288"/>
        <w:textAlignment w:val="baseline"/>
        <w:rPr>
          <w:rFonts w:eastAsia="Times New Roman"/>
          <w:color w:val="000000"/>
          <w:sz w:val="24"/>
        </w:rPr>
      </w:pPr>
      <w:r>
        <w:rPr>
          <w:rFonts w:eastAsia="Times New Roman"/>
          <w:color w:val="000000"/>
          <w:sz w:val="24"/>
        </w:rPr>
        <w:t xml:space="preserve">as to contract negotiations, when the contract negotiations are concluded or terminated, and the public interest no longer requires </w:t>
      </w:r>
      <w:r w:rsidR="00E6070D">
        <w:rPr>
          <w:rFonts w:eastAsia="Times New Roman"/>
          <w:color w:val="000000"/>
          <w:sz w:val="24"/>
        </w:rPr>
        <w:t>confidentiality.</w:t>
      </w:r>
    </w:p>
    <w:p w14:paraId="67782EF7" w14:textId="7126B90D" w:rsidR="008F0EA8" w:rsidRDefault="008F0EA8" w:rsidP="008F0EA8">
      <w:pPr>
        <w:spacing w:before="274"/>
        <w:ind w:left="360" w:right="648"/>
        <w:textAlignment w:val="baseline"/>
        <w:rPr>
          <w:rFonts w:eastAsia="Times New Roman"/>
          <w:color w:val="000000"/>
          <w:sz w:val="24"/>
        </w:rPr>
      </w:pPr>
      <w:proofErr w:type="gramStart"/>
      <w:r>
        <w:rPr>
          <w:rFonts w:eastAsia="Times New Roman"/>
          <w:color w:val="000000"/>
          <w:sz w:val="24"/>
        </w:rPr>
        <w:t>as</w:t>
      </w:r>
      <w:proofErr w:type="gramEnd"/>
      <w:r>
        <w:rPr>
          <w:rFonts w:eastAsia="Times New Roman"/>
          <w:color w:val="000000"/>
          <w:sz w:val="24"/>
        </w:rPr>
        <w:t xml:space="preserve"> to discussions with the Borough Attorney, since the attorney-client privilege has no specific expiration date, the minutes may be disclosed by the Borough Council when it determines that the public interest no longer requires confidentiality.</w:t>
      </w:r>
    </w:p>
    <w:p w14:paraId="42F2258C" w14:textId="28F82AE4" w:rsidR="008F0EA8" w:rsidRDefault="008F0EA8" w:rsidP="008F0EA8">
      <w:pPr>
        <w:spacing w:before="274"/>
        <w:ind w:right="648"/>
        <w:textAlignment w:val="baseline"/>
        <w:rPr>
          <w:rFonts w:eastAsia="Times New Roman"/>
          <w:color w:val="000000"/>
          <w:sz w:val="24"/>
        </w:rPr>
      </w:pPr>
      <w:r>
        <w:rPr>
          <w:rFonts w:eastAsia="Times New Roman"/>
          <w:color w:val="000000"/>
          <w:sz w:val="24"/>
        </w:rPr>
        <w:t xml:space="preserve">Councilman </w:t>
      </w:r>
      <w:proofErr w:type="spellStart"/>
      <w:r>
        <w:rPr>
          <w:rFonts w:eastAsia="Times New Roman"/>
          <w:color w:val="000000"/>
          <w:sz w:val="24"/>
        </w:rPr>
        <w:t>Baggstrom</w:t>
      </w:r>
      <w:proofErr w:type="spellEnd"/>
      <w:r>
        <w:rPr>
          <w:rFonts w:eastAsia="Times New Roman"/>
          <w:color w:val="000000"/>
          <w:sz w:val="24"/>
        </w:rPr>
        <w:t xml:space="preserve"> made a motion to approve the above Resolution to enter executive session and to close the public meeting. There will not be a public meeting after the conclusion of the executive session.</w:t>
      </w:r>
    </w:p>
    <w:bookmarkEnd w:id="0"/>
    <w:p w14:paraId="5203B660" w14:textId="5D8E0C25" w:rsidR="00495BF9" w:rsidRPr="008F0EA8" w:rsidRDefault="008F0EA8" w:rsidP="00562960">
      <w:pPr>
        <w:pStyle w:val="NoSpacing"/>
        <w:rPr>
          <w:rFonts w:ascii="Times New Roman" w:hAnsi="Times New Roman" w:cs="Times New Roman"/>
          <w:b/>
          <w:sz w:val="24"/>
          <w:szCs w:val="24"/>
        </w:rPr>
      </w:pPr>
      <w:r>
        <w:rPr>
          <w:rFonts w:ascii="Times New Roman" w:hAnsi="Times New Roman" w:cs="Times New Roman"/>
          <w:b/>
          <w:sz w:val="24"/>
          <w:szCs w:val="24"/>
        </w:rPr>
        <w:t>ALL IN FAVOR</w:t>
      </w:r>
    </w:p>
    <w:p w14:paraId="20E89BD2" w14:textId="21B5B7D7" w:rsidR="00723C0D" w:rsidRDefault="00723C0D" w:rsidP="00723C0D">
      <w:pPr>
        <w:spacing w:before="274"/>
        <w:ind w:right="648"/>
        <w:textAlignment w:val="baseline"/>
        <w:rPr>
          <w:rFonts w:eastAsia="Times New Roman"/>
          <w:color w:val="000000"/>
          <w:sz w:val="24"/>
        </w:rPr>
      </w:pPr>
      <w:r>
        <w:rPr>
          <w:rFonts w:eastAsia="Times New Roman"/>
          <w:color w:val="000000"/>
          <w:sz w:val="24"/>
        </w:rPr>
        <w:t>Respectfully submitted,</w:t>
      </w:r>
    </w:p>
    <w:p w14:paraId="40D5253A" w14:textId="703A1B2A" w:rsidR="00723C0D" w:rsidRDefault="00723C0D" w:rsidP="0084463F">
      <w:pPr>
        <w:spacing w:before="274"/>
        <w:ind w:right="648"/>
        <w:textAlignment w:val="baseline"/>
        <w:rPr>
          <w:rFonts w:eastAsia="Times New Roman"/>
          <w:color w:val="000000"/>
          <w:sz w:val="24"/>
        </w:rPr>
      </w:pPr>
      <w:r>
        <w:rPr>
          <w:rFonts w:eastAsia="Times New Roman"/>
          <w:color w:val="000000"/>
          <w:sz w:val="24"/>
        </w:rPr>
        <w:t>Karen Mastro, RMC</w:t>
      </w:r>
    </w:p>
    <w:p w14:paraId="6FD4F311" w14:textId="77777777" w:rsidR="00723C0D" w:rsidRDefault="00723C0D" w:rsidP="00723C0D">
      <w:pPr>
        <w:spacing w:before="274"/>
        <w:ind w:left="360" w:right="648"/>
        <w:textAlignment w:val="baseline"/>
        <w:rPr>
          <w:rFonts w:eastAsia="Times New Roman"/>
          <w:color w:val="000000"/>
          <w:sz w:val="24"/>
        </w:rPr>
      </w:pPr>
    </w:p>
    <w:p w14:paraId="24C29BAE" w14:textId="2125E3E5" w:rsidR="00723C0D" w:rsidRDefault="00723C0D" w:rsidP="00562960">
      <w:pPr>
        <w:pStyle w:val="NoSpacing"/>
        <w:rPr>
          <w:rFonts w:ascii="Times New Roman" w:hAnsi="Times New Roman" w:cs="Times New Roman"/>
          <w:bCs/>
          <w:sz w:val="24"/>
          <w:szCs w:val="24"/>
        </w:rPr>
      </w:pPr>
    </w:p>
    <w:p w14:paraId="58BC9828" w14:textId="295D357C" w:rsidR="00DD6D3C" w:rsidRDefault="00DD6D3C" w:rsidP="00562960">
      <w:pPr>
        <w:pStyle w:val="No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14:paraId="6049D2F8" w14:textId="77777777" w:rsidR="004B6296" w:rsidRDefault="004B6296" w:rsidP="00562960">
      <w:pPr>
        <w:pStyle w:val="NoSpacing"/>
        <w:rPr>
          <w:rFonts w:ascii="Times New Roman" w:hAnsi="Times New Roman" w:cs="Times New Roman"/>
          <w:bCs/>
          <w:sz w:val="24"/>
          <w:szCs w:val="24"/>
        </w:rPr>
      </w:pPr>
    </w:p>
    <w:p w14:paraId="22DB1301" w14:textId="77777777" w:rsidR="000000A3" w:rsidRPr="003F784C" w:rsidRDefault="000000A3" w:rsidP="00562960">
      <w:pPr>
        <w:pStyle w:val="NoSpacing"/>
        <w:rPr>
          <w:rFonts w:ascii="Times New Roman" w:hAnsi="Times New Roman" w:cs="Times New Roman"/>
          <w:bCs/>
          <w:sz w:val="24"/>
          <w:szCs w:val="24"/>
        </w:rPr>
      </w:pPr>
    </w:p>
    <w:p w14:paraId="58585E86" w14:textId="77777777" w:rsidR="00820B3B" w:rsidRDefault="00820B3B"/>
    <w:sectPr w:rsidR="00820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143B"/>
    <w:multiLevelType w:val="hybridMultilevel"/>
    <w:tmpl w:val="3B98B88E"/>
    <w:lvl w:ilvl="0" w:tplc="43A2EF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E44057"/>
    <w:multiLevelType w:val="hybridMultilevel"/>
    <w:tmpl w:val="E3A00F50"/>
    <w:lvl w:ilvl="0" w:tplc="ECF03E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0C4475"/>
    <w:multiLevelType w:val="hybridMultilevel"/>
    <w:tmpl w:val="42563B76"/>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4A706DE4"/>
    <w:multiLevelType w:val="hybridMultilevel"/>
    <w:tmpl w:val="C5282DDA"/>
    <w:lvl w:ilvl="0" w:tplc="12DC05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6B2122F"/>
    <w:multiLevelType w:val="hybridMultilevel"/>
    <w:tmpl w:val="9BDCCDFC"/>
    <w:lvl w:ilvl="0" w:tplc="04B60DB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C287DF9"/>
    <w:multiLevelType w:val="hybridMultilevel"/>
    <w:tmpl w:val="42563B76"/>
    <w:lvl w:ilvl="0" w:tplc="27A40B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EE31D4"/>
    <w:multiLevelType w:val="hybridMultilevel"/>
    <w:tmpl w:val="98AA5D66"/>
    <w:lvl w:ilvl="0" w:tplc="3BB01DE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02045713">
    <w:abstractNumId w:val="0"/>
  </w:num>
  <w:num w:numId="2" w16cid:durableId="1047266693">
    <w:abstractNumId w:val="5"/>
  </w:num>
  <w:num w:numId="3" w16cid:durableId="1563522213">
    <w:abstractNumId w:val="3"/>
  </w:num>
  <w:num w:numId="4" w16cid:durableId="1038974924">
    <w:abstractNumId w:val="1"/>
  </w:num>
  <w:num w:numId="5" w16cid:durableId="20860553">
    <w:abstractNumId w:val="6"/>
  </w:num>
  <w:num w:numId="6" w16cid:durableId="993989265">
    <w:abstractNumId w:val="4"/>
  </w:num>
  <w:num w:numId="7" w16cid:durableId="1893694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60"/>
    <w:rsid w:val="000000A3"/>
    <w:rsid w:val="00021A29"/>
    <w:rsid w:val="00040F98"/>
    <w:rsid w:val="00074248"/>
    <w:rsid w:val="00076816"/>
    <w:rsid w:val="00082488"/>
    <w:rsid w:val="000847ED"/>
    <w:rsid w:val="0008536D"/>
    <w:rsid w:val="000A00B3"/>
    <w:rsid w:val="000B36BC"/>
    <w:rsid w:val="000D1E7B"/>
    <w:rsid w:val="000F5F8E"/>
    <w:rsid w:val="00130B5E"/>
    <w:rsid w:val="0013782D"/>
    <w:rsid w:val="001F005D"/>
    <w:rsid w:val="0021392D"/>
    <w:rsid w:val="00221270"/>
    <w:rsid w:val="002452EA"/>
    <w:rsid w:val="00255B09"/>
    <w:rsid w:val="00262505"/>
    <w:rsid w:val="002A648B"/>
    <w:rsid w:val="002B527F"/>
    <w:rsid w:val="002D5823"/>
    <w:rsid w:val="003070B6"/>
    <w:rsid w:val="003632D1"/>
    <w:rsid w:val="00395BD2"/>
    <w:rsid w:val="003C28D7"/>
    <w:rsid w:val="003E0B47"/>
    <w:rsid w:val="003E16B1"/>
    <w:rsid w:val="003F1ACE"/>
    <w:rsid w:val="003F784C"/>
    <w:rsid w:val="004051D4"/>
    <w:rsid w:val="00442C2A"/>
    <w:rsid w:val="00454D67"/>
    <w:rsid w:val="00467B99"/>
    <w:rsid w:val="0048018B"/>
    <w:rsid w:val="00495BF9"/>
    <w:rsid w:val="004B6296"/>
    <w:rsid w:val="004D2AA3"/>
    <w:rsid w:val="004E3884"/>
    <w:rsid w:val="004F6BDB"/>
    <w:rsid w:val="00500534"/>
    <w:rsid w:val="00521C4A"/>
    <w:rsid w:val="00562960"/>
    <w:rsid w:val="005C33DA"/>
    <w:rsid w:val="005E485A"/>
    <w:rsid w:val="005E571F"/>
    <w:rsid w:val="005E5AEA"/>
    <w:rsid w:val="00607DBE"/>
    <w:rsid w:val="00621DAE"/>
    <w:rsid w:val="0063235F"/>
    <w:rsid w:val="00642261"/>
    <w:rsid w:val="006748F9"/>
    <w:rsid w:val="006E596B"/>
    <w:rsid w:val="00723C0D"/>
    <w:rsid w:val="0075214B"/>
    <w:rsid w:val="007712B2"/>
    <w:rsid w:val="00792377"/>
    <w:rsid w:val="007A1E72"/>
    <w:rsid w:val="00803D81"/>
    <w:rsid w:val="00805B8E"/>
    <w:rsid w:val="00814BA9"/>
    <w:rsid w:val="00820B3B"/>
    <w:rsid w:val="0084463F"/>
    <w:rsid w:val="00855119"/>
    <w:rsid w:val="00886D9B"/>
    <w:rsid w:val="008C50CE"/>
    <w:rsid w:val="008E7162"/>
    <w:rsid w:val="008F0EA8"/>
    <w:rsid w:val="008F472B"/>
    <w:rsid w:val="009256FA"/>
    <w:rsid w:val="009422AE"/>
    <w:rsid w:val="0095623A"/>
    <w:rsid w:val="009634AA"/>
    <w:rsid w:val="0097059A"/>
    <w:rsid w:val="009C258D"/>
    <w:rsid w:val="009E4ABC"/>
    <w:rsid w:val="00A04536"/>
    <w:rsid w:val="00A135AE"/>
    <w:rsid w:val="00A42590"/>
    <w:rsid w:val="00A505DB"/>
    <w:rsid w:val="00A50767"/>
    <w:rsid w:val="00A50B63"/>
    <w:rsid w:val="00A536A0"/>
    <w:rsid w:val="00A56742"/>
    <w:rsid w:val="00AF1167"/>
    <w:rsid w:val="00B162AC"/>
    <w:rsid w:val="00B25D70"/>
    <w:rsid w:val="00B43FF8"/>
    <w:rsid w:val="00B9241D"/>
    <w:rsid w:val="00BB3B72"/>
    <w:rsid w:val="00BB56B4"/>
    <w:rsid w:val="00C10316"/>
    <w:rsid w:val="00C15A2A"/>
    <w:rsid w:val="00C85BCD"/>
    <w:rsid w:val="00C97980"/>
    <w:rsid w:val="00CB73A5"/>
    <w:rsid w:val="00D27081"/>
    <w:rsid w:val="00D42427"/>
    <w:rsid w:val="00D72710"/>
    <w:rsid w:val="00D95AC9"/>
    <w:rsid w:val="00D95C98"/>
    <w:rsid w:val="00DB5C93"/>
    <w:rsid w:val="00DD6D3C"/>
    <w:rsid w:val="00DE5A43"/>
    <w:rsid w:val="00E16970"/>
    <w:rsid w:val="00E17209"/>
    <w:rsid w:val="00E21A7F"/>
    <w:rsid w:val="00E6070D"/>
    <w:rsid w:val="00E63525"/>
    <w:rsid w:val="00F20CD0"/>
    <w:rsid w:val="00F222D9"/>
    <w:rsid w:val="00F346A9"/>
    <w:rsid w:val="00F35E7C"/>
    <w:rsid w:val="00F86EA9"/>
    <w:rsid w:val="00F87D4D"/>
    <w:rsid w:val="00FC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67800E3"/>
  <w15:chartTrackingRefBased/>
  <w15:docId w15:val="{A7AAA263-A1BE-4489-A6A4-CA7416EF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C0D"/>
    <w:pPr>
      <w:spacing w:after="0" w:line="240" w:lineRule="auto"/>
    </w:pPr>
    <w:rPr>
      <w:rFonts w:ascii="Times New Roman" w:eastAsia="PMingLiU"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960"/>
    <w:pPr>
      <w:spacing w:after="0" w:line="240" w:lineRule="auto"/>
    </w:pPr>
    <w:rPr>
      <w:kern w:val="0"/>
      <w14:ligatures w14:val="none"/>
    </w:rPr>
  </w:style>
  <w:style w:type="paragraph" w:styleId="ListParagraph">
    <w:name w:val="List Paragraph"/>
    <w:basedOn w:val="Normal"/>
    <w:uiPriority w:val="34"/>
    <w:qFormat/>
    <w:rsid w:val="000B3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97690">
      <w:bodyDiv w:val="1"/>
      <w:marLeft w:val="0"/>
      <w:marRight w:val="0"/>
      <w:marTop w:val="0"/>
      <w:marBottom w:val="0"/>
      <w:divBdr>
        <w:top w:val="none" w:sz="0" w:space="0" w:color="auto"/>
        <w:left w:val="none" w:sz="0" w:space="0" w:color="auto"/>
        <w:bottom w:val="none" w:sz="0" w:space="0" w:color="auto"/>
        <w:right w:val="none" w:sz="0" w:space="0" w:color="auto"/>
      </w:divBdr>
    </w:div>
    <w:div w:id="21178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5AA801B9335341864B7050D101D115" ma:contentTypeVersion="2" ma:contentTypeDescription="Create a new document." ma:contentTypeScope="" ma:versionID="26b5f82fbe851b52b1a49a4cfa41ef18">
  <xsd:schema xmlns:xsd="http://www.w3.org/2001/XMLSchema" xmlns:xs="http://www.w3.org/2001/XMLSchema" xmlns:p="http://schemas.microsoft.com/office/2006/metadata/properties" xmlns:ns3="475821ca-f309-4bcb-b1e5-0612b5298546" targetNamespace="http://schemas.microsoft.com/office/2006/metadata/properties" ma:root="true" ma:fieldsID="d13a5c784c14b2730e5455400c945584" ns3:_="">
    <xsd:import namespace="475821ca-f309-4bcb-b1e5-0612b529854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821ca-f309-4bcb-b1e5-0612b5298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854B2-562B-48B9-8AF9-E07548318D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EA7916-180F-4622-B964-41EA4AFBDA3C}">
  <ds:schemaRefs>
    <ds:schemaRef ds:uri="http://schemas.microsoft.com/sharepoint/v3/contenttype/forms"/>
  </ds:schemaRefs>
</ds:datastoreItem>
</file>

<file path=customXml/itemProps3.xml><?xml version="1.0" encoding="utf-8"?>
<ds:datastoreItem xmlns:ds="http://schemas.openxmlformats.org/officeDocument/2006/customXml" ds:itemID="{7C8E99BA-A7F5-44FD-BBD2-06283BB98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821ca-f309-4bcb-b1e5-0612b5298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F88326-4B35-4DD7-8FE2-0B0AD14F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Mastro</dc:creator>
  <cp:keywords/>
  <dc:description/>
  <cp:lastModifiedBy>Karen Mastro</cp:lastModifiedBy>
  <cp:revision>5</cp:revision>
  <cp:lastPrinted>2023-06-15T21:42:00Z</cp:lastPrinted>
  <dcterms:created xsi:type="dcterms:W3CDTF">2023-06-15T21:42:00Z</dcterms:created>
  <dcterms:modified xsi:type="dcterms:W3CDTF">2023-06-15T22:15:00Z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0x010100565AA801B9335341864B7050D101D115</vt:lpwstr>
  </property>
</Properties>
</file>