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70A02" w14:textId="77777777" w:rsidR="00F674EE" w:rsidRDefault="00F674EE" w:rsidP="00F674E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BOROUGH OF CALIFON COUNCIL</w:t>
      </w:r>
    </w:p>
    <w:p w14:paraId="7867DC32" w14:textId="77777777" w:rsidR="00F674EE" w:rsidRDefault="00F674EE" w:rsidP="00F674E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REGULAR MEETING</w:t>
      </w:r>
    </w:p>
    <w:p w14:paraId="4377528A" w14:textId="31D0DC84" w:rsidR="00F674EE" w:rsidRDefault="00F674EE" w:rsidP="00F674E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February 1, 2024</w:t>
      </w:r>
    </w:p>
    <w:p w14:paraId="53A65305" w14:textId="77777777" w:rsidR="00F674EE" w:rsidRDefault="00F674EE" w:rsidP="00F674EE">
      <w:pPr>
        <w:spacing w:after="0" w:line="240" w:lineRule="auto"/>
        <w:jc w:val="center"/>
        <w:rPr>
          <w:rFonts w:ascii="Times New Roman" w:hAnsi="Times New Roman" w:cs="Times New Roman"/>
          <w:b/>
          <w:bCs/>
          <w:sz w:val="28"/>
          <w:szCs w:val="28"/>
        </w:rPr>
      </w:pPr>
    </w:p>
    <w:p w14:paraId="2ECBCD52" w14:textId="3E0D8EC2" w:rsidR="00F674EE" w:rsidRDefault="00F674EE" w:rsidP="00F674EE">
      <w:pPr>
        <w:pStyle w:val="NoSpacing"/>
        <w:ind w:firstLine="720"/>
        <w:rPr>
          <w:rFonts w:ascii="Times New Roman" w:hAnsi="Times New Roman" w:cs="Times New Roman"/>
          <w:b/>
          <w:bCs/>
          <w:sz w:val="24"/>
          <w:szCs w:val="24"/>
        </w:rPr>
      </w:pPr>
      <w:r>
        <w:rPr>
          <w:rFonts w:ascii="Times New Roman" w:hAnsi="Times New Roman" w:cs="Times New Roman"/>
          <w:b/>
          <w:bCs/>
          <w:sz w:val="24"/>
          <w:szCs w:val="24"/>
        </w:rPr>
        <w:t>Call to Order- 7:00 pm</w:t>
      </w:r>
    </w:p>
    <w:p w14:paraId="5B9088D8" w14:textId="77777777" w:rsidR="00F674EE" w:rsidRDefault="00F674EE" w:rsidP="00F674EE">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held in person and fully open to the public, has been provided in accordance with the Open Public Meetings Act by publication of the annual notice in the Hunterdon Review and the Hunterdon County Democrat.”</w:t>
      </w:r>
    </w:p>
    <w:p w14:paraId="52DEC04D" w14:textId="77777777" w:rsidR="00F674EE" w:rsidRDefault="00F674EE" w:rsidP="00F674EE">
      <w:pPr>
        <w:pStyle w:val="NoSpacing"/>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p w14:paraId="46843126" w14:textId="77777777" w:rsidR="00F674EE" w:rsidRDefault="00F674EE" w:rsidP="00F674EE">
      <w:pPr>
        <w:pStyle w:val="NoSpacing"/>
        <w:rPr>
          <w:rFonts w:ascii="Times New Roman" w:hAnsi="Times New Roman" w:cs="Times New Roman"/>
          <w:b/>
          <w:bCs/>
          <w:i/>
          <w:iCs/>
          <w:sz w:val="24"/>
          <w:szCs w:val="24"/>
        </w:rPr>
      </w:pPr>
    </w:p>
    <w:p w14:paraId="585E5D37" w14:textId="77777777" w:rsidR="00F674EE" w:rsidRPr="004F6F4A" w:rsidRDefault="00F674EE" w:rsidP="00F674EE">
      <w:pPr>
        <w:pStyle w:val="NoSpacing"/>
        <w:ind w:left="720"/>
        <w:rPr>
          <w:rFonts w:ascii="Times New Roman" w:hAnsi="Times New Roman" w:cs="Times New Roman"/>
          <w:b/>
          <w:bCs/>
          <w:sz w:val="24"/>
          <w:szCs w:val="24"/>
        </w:rPr>
      </w:pPr>
      <w:r w:rsidRPr="004F6F4A">
        <w:rPr>
          <w:rFonts w:ascii="Times New Roman" w:hAnsi="Times New Roman" w:cs="Times New Roman"/>
          <w:b/>
          <w:bCs/>
          <w:sz w:val="24"/>
          <w:szCs w:val="24"/>
        </w:rPr>
        <w:t>Flag Salute</w:t>
      </w:r>
    </w:p>
    <w:p w14:paraId="372ADBBA" w14:textId="77777777" w:rsidR="00F674EE" w:rsidRPr="004F6F4A" w:rsidRDefault="00F674EE" w:rsidP="00F674EE">
      <w:pPr>
        <w:pStyle w:val="NoSpacing"/>
        <w:rPr>
          <w:rFonts w:ascii="Times New Roman" w:hAnsi="Times New Roman" w:cs="Times New Roman"/>
          <w:sz w:val="24"/>
          <w:szCs w:val="24"/>
        </w:rPr>
      </w:pPr>
    </w:p>
    <w:p w14:paraId="023C32C2" w14:textId="77777777" w:rsidR="00F674EE" w:rsidRPr="004F6F4A" w:rsidRDefault="00F674EE" w:rsidP="00F674EE">
      <w:pPr>
        <w:pStyle w:val="NoSpacing"/>
        <w:ind w:left="720"/>
        <w:rPr>
          <w:rFonts w:ascii="Times New Roman" w:hAnsi="Times New Roman" w:cs="Times New Roman"/>
          <w:b/>
          <w:bCs/>
          <w:sz w:val="24"/>
          <w:szCs w:val="24"/>
        </w:rPr>
      </w:pPr>
      <w:r w:rsidRPr="004F6F4A">
        <w:rPr>
          <w:rFonts w:ascii="Times New Roman" w:hAnsi="Times New Roman" w:cs="Times New Roman"/>
          <w:b/>
          <w:bCs/>
          <w:sz w:val="24"/>
          <w:szCs w:val="24"/>
        </w:rPr>
        <w:t>Roll Call</w:t>
      </w:r>
    </w:p>
    <w:p w14:paraId="5A73FB31" w14:textId="77777777" w:rsidR="00F674EE" w:rsidRPr="004F6F4A" w:rsidRDefault="00F674EE" w:rsidP="00F674EE">
      <w:pPr>
        <w:pStyle w:val="NoSpacing"/>
        <w:rPr>
          <w:rFonts w:ascii="Times New Roman" w:hAnsi="Times New Roman" w:cs="Times New Roman"/>
          <w:sz w:val="24"/>
          <w:szCs w:val="24"/>
        </w:rPr>
      </w:pPr>
    </w:p>
    <w:p w14:paraId="2E7861EB" w14:textId="002B7AB0" w:rsidR="00F674EE" w:rsidRPr="004F6F4A" w:rsidRDefault="00F674EE" w:rsidP="00F674EE">
      <w:pPr>
        <w:spacing w:after="0" w:line="240" w:lineRule="auto"/>
        <w:ind w:firstLine="720"/>
        <w:rPr>
          <w:rFonts w:ascii="Times New Roman" w:hAnsi="Times New Roman" w:cs="Times New Roman"/>
          <w:sz w:val="24"/>
          <w:szCs w:val="24"/>
        </w:rPr>
      </w:pPr>
      <w:r w:rsidRPr="004F6F4A">
        <w:rPr>
          <w:rFonts w:ascii="Times New Roman" w:hAnsi="Times New Roman" w:cs="Times New Roman"/>
          <w:b/>
          <w:bCs/>
          <w:sz w:val="24"/>
          <w:szCs w:val="24"/>
        </w:rPr>
        <w:t>Approval of Minutes</w:t>
      </w:r>
      <w:r w:rsidRPr="004F6F4A">
        <w:rPr>
          <w:rFonts w:ascii="Times New Roman" w:hAnsi="Times New Roman" w:cs="Times New Roman"/>
          <w:sz w:val="24"/>
          <w:szCs w:val="24"/>
        </w:rPr>
        <w:t>- Minutes from the regular meeting held on January 18, 2024</w:t>
      </w:r>
    </w:p>
    <w:p w14:paraId="5B513A0E" w14:textId="77777777" w:rsidR="00F674EE" w:rsidRPr="004F6F4A" w:rsidRDefault="00F674EE" w:rsidP="00F674EE">
      <w:pPr>
        <w:spacing w:after="0" w:line="240" w:lineRule="auto"/>
        <w:ind w:firstLine="720"/>
        <w:rPr>
          <w:rFonts w:ascii="Times New Roman" w:hAnsi="Times New Roman" w:cs="Times New Roman"/>
          <w:sz w:val="24"/>
          <w:szCs w:val="24"/>
        </w:rPr>
      </w:pPr>
    </w:p>
    <w:p w14:paraId="562D0214" w14:textId="77777777" w:rsidR="00F674EE" w:rsidRPr="004F6F4A" w:rsidRDefault="00F674EE" w:rsidP="00F674EE">
      <w:pPr>
        <w:spacing w:after="0" w:line="240" w:lineRule="auto"/>
        <w:ind w:firstLine="720"/>
        <w:rPr>
          <w:rFonts w:ascii="Times New Roman" w:hAnsi="Times New Roman" w:cs="Times New Roman"/>
          <w:b/>
          <w:bCs/>
          <w:sz w:val="24"/>
          <w:szCs w:val="24"/>
        </w:rPr>
      </w:pPr>
      <w:r w:rsidRPr="004F6F4A">
        <w:rPr>
          <w:rFonts w:ascii="Times New Roman" w:hAnsi="Times New Roman" w:cs="Times New Roman"/>
          <w:b/>
          <w:bCs/>
          <w:sz w:val="24"/>
          <w:szCs w:val="24"/>
        </w:rPr>
        <w:t>List of Bills</w:t>
      </w:r>
    </w:p>
    <w:p w14:paraId="4FD933BC" w14:textId="77777777" w:rsidR="004F6F4A" w:rsidRPr="004F6F4A" w:rsidRDefault="004F6F4A" w:rsidP="00F674EE">
      <w:pPr>
        <w:spacing w:after="0" w:line="240" w:lineRule="auto"/>
        <w:ind w:firstLine="720"/>
        <w:rPr>
          <w:rFonts w:ascii="Times New Roman" w:hAnsi="Times New Roman" w:cs="Times New Roman"/>
          <w:b/>
          <w:bCs/>
          <w:sz w:val="24"/>
          <w:szCs w:val="24"/>
        </w:rPr>
      </w:pPr>
    </w:p>
    <w:p w14:paraId="48F00577" w14:textId="3B0E9294" w:rsidR="004F6F4A" w:rsidRPr="004F6F4A" w:rsidRDefault="004F6F4A" w:rsidP="004F6F4A">
      <w:pPr>
        <w:spacing w:after="0" w:line="240" w:lineRule="auto"/>
        <w:ind w:firstLine="720"/>
        <w:rPr>
          <w:rFonts w:ascii="Times New Roman" w:hAnsi="Times New Roman" w:cs="Times New Roman"/>
          <w:b/>
          <w:bCs/>
          <w:sz w:val="24"/>
          <w:szCs w:val="24"/>
        </w:rPr>
      </w:pPr>
      <w:r w:rsidRPr="004F6F4A">
        <w:rPr>
          <w:rFonts w:ascii="Times New Roman" w:hAnsi="Times New Roman" w:cs="Times New Roman"/>
          <w:b/>
          <w:bCs/>
          <w:sz w:val="24"/>
          <w:szCs w:val="24"/>
        </w:rPr>
        <w:t>Correspondence</w:t>
      </w:r>
    </w:p>
    <w:p w14:paraId="17B58EB0" w14:textId="77777777" w:rsidR="00F674EE" w:rsidRPr="004F6F4A" w:rsidRDefault="00F674EE" w:rsidP="00F674EE">
      <w:pPr>
        <w:spacing w:after="0" w:line="240" w:lineRule="auto"/>
        <w:ind w:firstLine="720"/>
        <w:rPr>
          <w:rFonts w:ascii="Times New Roman" w:hAnsi="Times New Roman" w:cs="Times New Roman"/>
          <w:sz w:val="24"/>
          <w:szCs w:val="24"/>
        </w:rPr>
      </w:pPr>
    </w:p>
    <w:p w14:paraId="4B35C329" w14:textId="068B1C3C" w:rsidR="009B2D67" w:rsidRPr="004F6F4A" w:rsidRDefault="00F674EE">
      <w:pPr>
        <w:rPr>
          <w:rFonts w:ascii="Times New Roman" w:hAnsi="Times New Roman" w:cs="Times New Roman"/>
          <w:b/>
          <w:bCs/>
          <w:sz w:val="24"/>
          <w:szCs w:val="24"/>
        </w:rPr>
      </w:pPr>
      <w:r w:rsidRPr="004F6F4A">
        <w:rPr>
          <w:sz w:val="24"/>
          <w:szCs w:val="24"/>
        </w:rPr>
        <w:tab/>
      </w:r>
      <w:r w:rsidRPr="004F6F4A">
        <w:rPr>
          <w:rFonts w:ascii="Times New Roman" w:hAnsi="Times New Roman" w:cs="Times New Roman"/>
          <w:b/>
          <w:bCs/>
          <w:sz w:val="24"/>
          <w:szCs w:val="24"/>
        </w:rPr>
        <w:t>Old Business</w:t>
      </w:r>
    </w:p>
    <w:p w14:paraId="19BC861D" w14:textId="61C2B1F7" w:rsidR="00815DA2" w:rsidRPr="004F6F4A" w:rsidRDefault="00F674EE" w:rsidP="00815DA2">
      <w:pPr>
        <w:autoSpaceDE w:val="0"/>
        <w:autoSpaceDN w:val="0"/>
        <w:adjustRightInd w:val="0"/>
        <w:jc w:val="center"/>
        <w:rPr>
          <w:rFonts w:ascii="Times New Roman" w:hAnsi="Times New Roman" w:cs="Times New Roman"/>
          <w:b/>
          <w:bCs/>
          <w:sz w:val="24"/>
          <w:szCs w:val="24"/>
        </w:rPr>
      </w:pPr>
      <w:r w:rsidRPr="004F6F4A">
        <w:rPr>
          <w:rFonts w:ascii="Times New Roman" w:hAnsi="Times New Roman" w:cs="Times New Roman"/>
          <w:sz w:val="24"/>
          <w:szCs w:val="24"/>
        </w:rPr>
        <w:tab/>
      </w:r>
      <w:r w:rsidRPr="004F6F4A">
        <w:rPr>
          <w:rFonts w:ascii="Times New Roman" w:hAnsi="Times New Roman" w:cs="Times New Roman"/>
          <w:sz w:val="24"/>
          <w:szCs w:val="24"/>
        </w:rPr>
        <w:tab/>
      </w:r>
      <w:r w:rsidRPr="004F6F4A">
        <w:rPr>
          <w:rFonts w:ascii="Times New Roman" w:hAnsi="Times New Roman" w:cs="Times New Roman"/>
          <w:b/>
          <w:bCs/>
          <w:sz w:val="24"/>
          <w:szCs w:val="24"/>
        </w:rPr>
        <w:t>Public Hearing and Final Adoption – Ordinance 2024-01</w:t>
      </w:r>
    </w:p>
    <w:p w14:paraId="7071BAAF" w14:textId="77777777" w:rsidR="00815DA2" w:rsidRPr="004F6F4A" w:rsidRDefault="00815DA2" w:rsidP="00815DA2">
      <w:pPr>
        <w:autoSpaceDE w:val="0"/>
        <w:autoSpaceDN w:val="0"/>
        <w:adjustRightInd w:val="0"/>
        <w:jc w:val="center"/>
        <w:rPr>
          <w:rFonts w:ascii="Times New Roman" w:hAnsi="Times New Roman" w:cs="Times New Roman"/>
          <w:b/>
          <w:bCs/>
          <w:sz w:val="24"/>
          <w:szCs w:val="24"/>
        </w:rPr>
      </w:pPr>
      <w:r w:rsidRPr="004F6F4A">
        <w:rPr>
          <w:rFonts w:ascii="Times New Roman" w:hAnsi="Times New Roman" w:cs="Times New Roman"/>
          <w:b/>
          <w:bCs/>
          <w:sz w:val="24"/>
          <w:szCs w:val="24"/>
        </w:rPr>
        <w:t>ORDINANCE TO EXCEED THE MUNICIPAL BUDGET APPROPRIATION LIMITS AND TO ESTABLISH A CAP BANK</w:t>
      </w:r>
    </w:p>
    <w:p w14:paraId="450CF7F4" w14:textId="1D0CFD4C" w:rsidR="000D2843" w:rsidRPr="004F6F4A" w:rsidRDefault="000D2843" w:rsidP="000D2843">
      <w:pPr>
        <w:autoSpaceDE w:val="0"/>
        <w:autoSpaceDN w:val="0"/>
        <w:adjustRightInd w:val="0"/>
        <w:ind w:firstLine="720"/>
        <w:rPr>
          <w:rFonts w:ascii="Times New Roman" w:hAnsi="Times New Roman" w:cs="Times New Roman"/>
          <w:b/>
          <w:bCs/>
          <w:sz w:val="24"/>
          <w:szCs w:val="24"/>
        </w:rPr>
      </w:pPr>
      <w:r w:rsidRPr="004F6F4A">
        <w:rPr>
          <w:rFonts w:ascii="Times New Roman" w:hAnsi="Times New Roman" w:cs="Times New Roman"/>
          <w:b/>
          <w:bCs/>
          <w:sz w:val="24"/>
          <w:szCs w:val="24"/>
        </w:rPr>
        <w:t>New Business</w:t>
      </w:r>
    </w:p>
    <w:p w14:paraId="65F9384E" w14:textId="6D77CD95" w:rsidR="00E156FA" w:rsidRPr="004F6F4A" w:rsidRDefault="00A22BA8" w:rsidP="00A22BA8">
      <w:pPr>
        <w:pStyle w:val="ListParagraph"/>
        <w:numPr>
          <w:ilvl w:val="0"/>
          <w:numId w:val="1"/>
        </w:numPr>
        <w:autoSpaceDE w:val="0"/>
        <w:autoSpaceDN w:val="0"/>
        <w:adjustRightInd w:val="0"/>
        <w:rPr>
          <w:rFonts w:cs="Times New Roman"/>
          <w:b/>
          <w:bCs/>
          <w:szCs w:val="24"/>
        </w:rPr>
      </w:pPr>
      <w:r w:rsidRPr="004F6F4A">
        <w:rPr>
          <w:rFonts w:cs="Times New Roman"/>
          <w:b/>
          <w:bCs/>
          <w:szCs w:val="24"/>
        </w:rPr>
        <w:t xml:space="preserve">COAH- Legislative Bill A-4- </w:t>
      </w:r>
      <w:r w:rsidRPr="004F6F4A">
        <w:rPr>
          <w:rFonts w:cs="Times New Roman"/>
          <w:szCs w:val="24"/>
        </w:rPr>
        <w:t>Review/Discussion</w:t>
      </w:r>
    </w:p>
    <w:p w14:paraId="0B40A51E" w14:textId="76C460C5" w:rsidR="00A22BA8" w:rsidRPr="004F6F4A" w:rsidRDefault="00A22BA8" w:rsidP="00A22BA8">
      <w:pPr>
        <w:pStyle w:val="ListParagraph"/>
        <w:numPr>
          <w:ilvl w:val="0"/>
          <w:numId w:val="1"/>
        </w:numPr>
        <w:autoSpaceDE w:val="0"/>
        <w:autoSpaceDN w:val="0"/>
        <w:adjustRightInd w:val="0"/>
        <w:rPr>
          <w:rFonts w:cs="Times New Roman"/>
          <w:b/>
          <w:bCs/>
          <w:szCs w:val="24"/>
        </w:rPr>
      </w:pPr>
      <w:r w:rsidRPr="004F6F4A">
        <w:rPr>
          <w:rFonts w:cs="Times New Roman"/>
          <w:b/>
          <w:bCs/>
          <w:szCs w:val="24"/>
        </w:rPr>
        <w:t xml:space="preserve">Environmental Commission </w:t>
      </w:r>
      <w:r w:rsidR="00CA007B" w:rsidRPr="004F6F4A">
        <w:rPr>
          <w:rFonts w:cs="Times New Roman"/>
          <w:b/>
          <w:bCs/>
          <w:szCs w:val="24"/>
        </w:rPr>
        <w:t>–</w:t>
      </w:r>
      <w:r w:rsidRPr="004F6F4A">
        <w:rPr>
          <w:rFonts w:cs="Times New Roman"/>
          <w:b/>
          <w:bCs/>
          <w:szCs w:val="24"/>
        </w:rPr>
        <w:t xml:space="preserve"> </w:t>
      </w:r>
      <w:r w:rsidR="00CA007B" w:rsidRPr="004F6F4A">
        <w:rPr>
          <w:rFonts w:cs="Times New Roman"/>
          <w:szCs w:val="24"/>
        </w:rPr>
        <w:t xml:space="preserve">permission to take over the </w:t>
      </w:r>
      <w:r w:rsidR="00067883" w:rsidRPr="004F6F4A">
        <w:rPr>
          <w:rFonts w:cs="Times New Roman"/>
          <w:szCs w:val="24"/>
        </w:rPr>
        <w:t>triangle, Main, and Academy maintenance</w:t>
      </w:r>
      <w:r w:rsidR="00CA007B" w:rsidRPr="004F6F4A">
        <w:rPr>
          <w:rFonts w:cs="Times New Roman"/>
          <w:szCs w:val="24"/>
        </w:rPr>
        <w:t>.</w:t>
      </w:r>
    </w:p>
    <w:p w14:paraId="4034BC2E" w14:textId="0F731CFB" w:rsidR="00CA007B" w:rsidRPr="004F6F4A" w:rsidRDefault="00CA007B" w:rsidP="00CA007B">
      <w:pPr>
        <w:pStyle w:val="ListParagraph"/>
        <w:numPr>
          <w:ilvl w:val="0"/>
          <w:numId w:val="1"/>
        </w:numPr>
        <w:autoSpaceDE w:val="0"/>
        <w:autoSpaceDN w:val="0"/>
        <w:adjustRightInd w:val="0"/>
        <w:rPr>
          <w:rFonts w:cs="Times New Roman"/>
          <w:b/>
          <w:bCs/>
          <w:szCs w:val="24"/>
        </w:rPr>
      </w:pPr>
      <w:r w:rsidRPr="004F6F4A">
        <w:rPr>
          <w:rFonts w:cs="Times New Roman"/>
          <w:b/>
          <w:bCs/>
          <w:szCs w:val="24"/>
        </w:rPr>
        <w:t xml:space="preserve">Califon First Aid- </w:t>
      </w:r>
      <w:r w:rsidRPr="004F6F4A">
        <w:rPr>
          <w:rFonts w:cs="Times New Roman"/>
          <w:szCs w:val="24"/>
        </w:rPr>
        <w:t xml:space="preserve">has asked if the DPW could plow the First Aid Squad Building on Bank Street. This property is not </w:t>
      </w:r>
      <w:r w:rsidR="00067883" w:rsidRPr="004F6F4A">
        <w:rPr>
          <w:rFonts w:cs="Times New Roman"/>
          <w:szCs w:val="24"/>
        </w:rPr>
        <w:t>Borough-owned property,</w:t>
      </w:r>
      <w:r w:rsidRPr="004F6F4A">
        <w:rPr>
          <w:rFonts w:cs="Times New Roman"/>
          <w:szCs w:val="24"/>
        </w:rPr>
        <w:t xml:space="preserve"> and our insurance company would require a hold harmless and indemnity agreement with the CFAS </w:t>
      </w:r>
      <w:r w:rsidR="00067883" w:rsidRPr="004F6F4A">
        <w:rPr>
          <w:rFonts w:cs="Times New Roman"/>
          <w:szCs w:val="24"/>
        </w:rPr>
        <w:t>before</w:t>
      </w:r>
      <w:r w:rsidRPr="004F6F4A">
        <w:rPr>
          <w:rFonts w:cs="Times New Roman"/>
          <w:szCs w:val="24"/>
        </w:rPr>
        <w:t xml:space="preserve"> proceeding.</w:t>
      </w:r>
    </w:p>
    <w:p w14:paraId="6518189E" w14:textId="5676C72E" w:rsidR="00F674EE" w:rsidRPr="004F6F4A" w:rsidRDefault="004F6F4A" w:rsidP="004F6F4A">
      <w:pPr>
        <w:ind w:left="720"/>
        <w:rPr>
          <w:rFonts w:ascii="Times New Roman" w:hAnsi="Times New Roman" w:cs="Times New Roman"/>
          <w:b/>
          <w:bCs/>
          <w:sz w:val="24"/>
          <w:szCs w:val="24"/>
        </w:rPr>
      </w:pPr>
      <w:r w:rsidRPr="004F6F4A">
        <w:rPr>
          <w:rFonts w:ascii="Times New Roman" w:hAnsi="Times New Roman" w:cs="Times New Roman"/>
          <w:b/>
          <w:bCs/>
          <w:sz w:val="24"/>
          <w:szCs w:val="24"/>
        </w:rPr>
        <w:t>Committee Reports</w:t>
      </w:r>
    </w:p>
    <w:p w14:paraId="70864BAA" w14:textId="4EE0D8F7" w:rsidR="004F6F4A" w:rsidRPr="004F6F4A" w:rsidRDefault="004F6F4A" w:rsidP="004F6F4A">
      <w:pPr>
        <w:ind w:left="720"/>
        <w:rPr>
          <w:rFonts w:ascii="Times New Roman" w:hAnsi="Times New Roman" w:cs="Times New Roman"/>
          <w:b/>
          <w:bCs/>
          <w:sz w:val="24"/>
          <w:szCs w:val="24"/>
        </w:rPr>
      </w:pPr>
      <w:r w:rsidRPr="004F6F4A">
        <w:rPr>
          <w:rFonts w:ascii="Times New Roman" w:hAnsi="Times New Roman" w:cs="Times New Roman"/>
          <w:b/>
          <w:bCs/>
          <w:sz w:val="24"/>
          <w:szCs w:val="24"/>
        </w:rPr>
        <w:t>Mayors Report</w:t>
      </w:r>
    </w:p>
    <w:p w14:paraId="77AE039D" w14:textId="2CD6134F" w:rsidR="004F6F4A" w:rsidRPr="004F6F4A" w:rsidRDefault="004F6F4A" w:rsidP="004F6F4A">
      <w:pPr>
        <w:ind w:left="720"/>
        <w:rPr>
          <w:rFonts w:ascii="Times New Roman" w:hAnsi="Times New Roman" w:cs="Times New Roman"/>
          <w:b/>
          <w:bCs/>
          <w:sz w:val="24"/>
          <w:szCs w:val="24"/>
        </w:rPr>
      </w:pPr>
      <w:r w:rsidRPr="004F6F4A">
        <w:rPr>
          <w:rFonts w:ascii="Times New Roman" w:hAnsi="Times New Roman" w:cs="Times New Roman"/>
          <w:b/>
          <w:bCs/>
          <w:sz w:val="24"/>
          <w:szCs w:val="24"/>
        </w:rPr>
        <w:t>Public Comment</w:t>
      </w:r>
    </w:p>
    <w:p w14:paraId="0AA01772" w14:textId="3C6233F8" w:rsidR="004F6F4A" w:rsidRPr="004F6F4A" w:rsidRDefault="004F6F4A" w:rsidP="004F6F4A">
      <w:pPr>
        <w:ind w:left="720"/>
        <w:rPr>
          <w:rFonts w:ascii="Times New Roman" w:hAnsi="Times New Roman" w:cs="Times New Roman"/>
          <w:b/>
          <w:bCs/>
          <w:sz w:val="24"/>
          <w:szCs w:val="24"/>
        </w:rPr>
      </w:pPr>
      <w:r w:rsidRPr="004F6F4A">
        <w:rPr>
          <w:rFonts w:ascii="Times New Roman" w:hAnsi="Times New Roman" w:cs="Times New Roman"/>
          <w:b/>
          <w:bCs/>
          <w:sz w:val="24"/>
          <w:szCs w:val="24"/>
        </w:rPr>
        <w:t>Adjournment</w:t>
      </w:r>
    </w:p>
    <w:sectPr w:rsidR="004F6F4A" w:rsidRPr="004F6F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4C8"/>
    <w:multiLevelType w:val="hybridMultilevel"/>
    <w:tmpl w:val="2F427944"/>
    <w:lvl w:ilvl="0" w:tplc="6356545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9990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67883"/>
    <w:rsid w:val="000D2843"/>
    <w:rsid w:val="004F6F4A"/>
    <w:rsid w:val="00815DA2"/>
    <w:rsid w:val="009B2D67"/>
    <w:rsid w:val="00A22BA8"/>
    <w:rsid w:val="00AA37E8"/>
    <w:rsid w:val="00CA007B"/>
    <w:rsid w:val="00E156FA"/>
    <w:rsid w:val="00F6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3FC57836-EB41-4434-A23D-8C7F095C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999</Characters>
  <Application>Microsoft Office Word</Application>
  <DocSecurity>0</DocSecurity>
  <Lines>38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Karen Mastro</cp:lastModifiedBy>
  <cp:revision>2</cp:revision>
  <dcterms:created xsi:type="dcterms:W3CDTF">2024-01-31T16:28:00Z</dcterms:created>
  <dcterms:modified xsi:type="dcterms:W3CDTF">2024-01-31T16:28:00Z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