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D2BA" w14:textId="18C3816F"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1161B17" w14:textId="77777777"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819FC06" w14:textId="155183D7" w:rsidR="00504E20" w:rsidRDefault="00CB2595"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5, 2023</w:t>
      </w:r>
    </w:p>
    <w:p w14:paraId="27E654A3" w14:textId="77777777"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BDA4B71" w14:textId="77777777" w:rsidR="00504E20" w:rsidRDefault="00504E20" w:rsidP="00504E20">
      <w:pPr>
        <w:pStyle w:val="NoSpacing"/>
        <w:rPr>
          <w:rFonts w:ascii="Times New Roman" w:hAnsi="Times New Roman" w:cs="Times New Roman"/>
          <w:sz w:val="24"/>
          <w:szCs w:val="24"/>
        </w:rPr>
      </w:pPr>
      <w:r>
        <w:rPr>
          <w:rFonts w:ascii="Times New Roman" w:hAnsi="Times New Roman" w:cs="Times New Roman"/>
          <w:sz w:val="24"/>
          <w:szCs w:val="24"/>
        </w:rPr>
        <w:t>Call to Order</w:t>
      </w:r>
    </w:p>
    <w:p w14:paraId="508CF049" w14:textId="77777777" w:rsidR="00504E20" w:rsidRDefault="00504E20" w:rsidP="00504E20">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49EB103D" w14:textId="77777777" w:rsidR="00504E20" w:rsidRDefault="00504E20" w:rsidP="00504E20">
      <w:pPr>
        <w:pStyle w:val="NoSpacing"/>
        <w:ind w:left="720"/>
        <w:rPr>
          <w:rFonts w:ascii="Times New Roman" w:hAnsi="Times New Roman" w:cs="Times New Roman"/>
          <w:b/>
          <w:bCs/>
          <w:i/>
          <w:iCs/>
          <w:sz w:val="24"/>
          <w:szCs w:val="24"/>
        </w:rPr>
      </w:pPr>
    </w:p>
    <w:p w14:paraId="391DD32F" w14:textId="77777777"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918AF8D" w14:textId="77777777" w:rsidR="006557D3" w:rsidRDefault="006557D3" w:rsidP="00504E20">
      <w:pPr>
        <w:pStyle w:val="NoSpacing"/>
        <w:rPr>
          <w:rFonts w:ascii="Times New Roman" w:hAnsi="Times New Roman" w:cs="Times New Roman"/>
          <w:b/>
          <w:bCs/>
          <w:sz w:val="24"/>
          <w:szCs w:val="24"/>
        </w:rPr>
      </w:pPr>
    </w:p>
    <w:p w14:paraId="30B97363" w14:textId="3113D5A7" w:rsidR="006557D3"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ROLL CAL</w:t>
      </w:r>
      <w:r w:rsidR="006557D3">
        <w:rPr>
          <w:rFonts w:ascii="Times New Roman" w:hAnsi="Times New Roman" w:cs="Times New Roman"/>
          <w:b/>
          <w:bCs/>
          <w:sz w:val="24"/>
          <w:szCs w:val="24"/>
        </w:rPr>
        <w:t>L</w:t>
      </w:r>
    </w:p>
    <w:p w14:paraId="2CDB5F8E" w14:textId="2C132B23" w:rsidR="00504E20" w:rsidRDefault="00504E20" w:rsidP="00504E20">
      <w:pPr>
        <w:pStyle w:val="NoSpacing"/>
        <w:rPr>
          <w:rFonts w:ascii="Times New Roman" w:hAnsi="Times New Roman" w:cs="Times New Roman"/>
          <w:b/>
          <w:bCs/>
          <w:sz w:val="24"/>
          <w:szCs w:val="24"/>
        </w:rPr>
      </w:pPr>
    </w:p>
    <w:p w14:paraId="14A76856" w14:textId="0F446EF4" w:rsidR="00504E20" w:rsidRDefault="00504E20" w:rsidP="00504E20">
      <w:pPr>
        <w:pStyle w:val="NoSpacing"/>
        <w:rPr>
          <w:rFonts w:ascii="Times New Roman" w:hAnsi="Times New Roman" w:cs="Times New Roman"/>
          <w:sz w:val="24"/>
          <w:szCs w:val="24"/>
        </w:rPr>
      </w:pPr>
      <w:r>
        <w:rPr>
          <w:rFonts w:ascii="Times New Roman" w:hAnsi="Times New Roman" w:cs="Times New Roman"/>
          <w:b/>
          <w:bCs/>
          <w:sz w:val="24"/>
          <w:szCs w:val="24"/>
        </w:rPr>
        <w:t>APPROVAL OF MNUTES</w:t>
      </w:r>
      <w:r>
        <w:rPr>
          <w:rFonts w:ascii="Times New Roman" w:hAnsi="Times New Roman" w:cs="Times New Roman"/>
          <w:sz w:val="24"/>
          <w:szCs w:val="24"/>
        </w:rPr>
        <w:t xml:space="preserve"> – Minutes from the regular</w:t>
      </w:r>
      <w:r w:rsidR="00A93C03">
        <w:rPr>
          <w:rFonts w:ascii="Times New Roman" w:hAnsi="Times New Roman" w:cs="Times New Roman"/>
          <w:sz w:val="24"/>
          <w:szCs w:val="24"/>
        </w:rPr>
        <w:t xml:space="preserve"> and </w:t>
      </w:r>
      <w:r w:rsidR="008C55A2">
        <w:rPr>
          <w:rFonts w:ascii="Times New Roman" w:hAnsi="Times New Roman" w:cs="Times New Roman"/>
          <w:sz w:val="24"/>
          <w:szCs w:val="24"/>
        </w:rPr>
        <w:t>executive meetings</w:t>
      </w:r>
      <w:r>
        <w:rPr>
          <w:rFonts w:ascii="Times New Roman" w:hAnsi="Times New Roman" w:cs="Times New Roman"/>
          <w:sz w:val="24"/>
          <w:szCs w:val="24"/>
        </w:rPr>
        <w:t xml:space="preserve"> of </w:t>
      </w:r>
      <w:r w:rsidR="00A93C03">
        <w:rPr>
          <w:rFonts w:ascii="Times New Roman" w:hAnsi="Times New Roman" w:cs="Times New Roman"/>
          <w:sz w:val="24"/>
          <w:szCs w:val="24"/>
        </w:rPr>
        <w:t xml:space="preserve">September 7, </w:t>
      </w:r>
      <w:r w:rsidR="00F350E1">
        <w:rPr>
          <w:rFonts w:ascii="Times New Roman" w:hAnsi="Times New Roman" w:cs="Times New Roman"/>
          <w:sz w:val="24"/>
          <w:szCs w:val="24"/>
        </w:rPr>
        <w:t>2023,</w:t>
      </w:r>
      <w:r w:rsidR="00CB2595">
        <w:rPr>
          <w:rFonts w:ascii="Times New Roman" w:hAnsi="Times New Roman" w:cs="Times New Roman"/>
          <w:sz w:val="24"/>
          <w:szCs w:val="24"/>
        </w:rPr>
        <w:t xml:space="preserve"> and minutes from the regular meeting of September 21, 2023</w:t>
      </w:r>
      <w:r w:rsidR="00A93C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55A5892" w14:textId="77777777" w:rsidR="00504E20" w:rsidRDefault="00504E20" w:rsidP="00504E20">
      <w:pPr>
        <w:pStyle w:val="NoSpacing"/>
        <w:rPr>
          <w:rFonts w:ascii="Times New Roman" w:hAnsi="Times New Roman" w:cs="Times New Roman"/>
          <w:sz w:val="24"/>
          <w:szCs w:val="24"/>
        </w:rPr>
      </w:pPr>
    </w:p>
    <w:p w14:paraId="2604D51F" w14:textId="77777777"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024477E" w14:textId="6348A9A0" w:rsidR="00504E20" w:rsidRDefault="00504E20" w:rsidP="00504E20">
      <w:pPr>
        <w:pStyle w:val="NoSpacing"/>
        <w:rPr>
          <w:rFonts w:ascii="Times New Roman" w:hAnsi="Times New Roman" w:cs="Times New Roman"/>
          <w:b/>
          <w:bCs/>
          <w:sz w:val="24"/>
          <w:szCs w:val="24"/>
        </w:rPr>
      </w:pPr>
    </w:p>
    <w:p w14:paraId="5E272491" w14:textId="29219F52" w:rsidR="00504E20" w:rsidRPr="00CB2595" w:rsidRDefault="00CB2595" w:rsidP="00504E20">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1EB2AEA9" w14:textId="77777777" w:rsidR="00504E20" w:rsidRDefault="00504E20" w:rsidP="00504E20">
      <w:pPr>
        <w:pStyle w:val="NoSpacing"/>
        <w:ind w:left="720"/>
        <w:rPr>
          <w:rFonts w:ascii="Times New Roman" w:hAnsi="Times New Roman" w:cs="Times New Roman"/>
          <w:sz w:val="24"/>
          <w:szCs w:val="24"/>
        </w:rPr>
      </w:pPr>
    </w:p>
    <w:p w14:paraId="47E35705" w14:textId="77777777" w:rsidR="00504E20" w:rsidRDefault="00504E20" w:rsidP="00504E20">
      <w:pPr>
        <w:pStyle w:val="NoSpacing"/>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07682C0C" w14:textId="77777777" w:rsidR="00BE3287" w:rsidRDefault="00BE3287" w:rsidP="00504E20">
      <w:pPr>
        <w:pStyle w:val="NoSpacing"/>
        <w:rPr>
          <w:rFonts w:ascii="Times New Roman" w:hAnsi="Times New Roman" w:cs="Times New Roman"/>
          <w:sz w:val="24"/>
          <w:szCs w:val="24"/>
        </w:rPr>
      </w:pPr>
    </w:p>
    <w:p w14:paraId="24B9A518" w14:textId="23616120" w:rsidR="00BE3287" w:rsidRDefault="00BE3287" w:rsidP="00BE328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w:t>
      </w:r>
      <w:r w:rsidR="00A93C03">
        <w:rPr>
          <w:rFonts w:ascii="Times New Roman" w:hAnsi="Times New Roman" w:cs="Times New Roman"/>
          <w:b/>
          <w:bCs/>
          <w:sz w:val="24"/>
          <w:szCs w:val="24"/>
        </w:rPr>
        <w:t xml:space="preserve">2023- </w:t>
      </w:r>
      <w:r w:rsidR="00CF79E3">
        <w:rPr>
          <w:rFonts w:ascii="Times New Roman" w:hAnsi="Times New Roman" w:cs="Times New Roman"/>
          <w:b/>
          <w:bCs/>
          <w:sz w:val="24"/>
          <w:szCs w:val="24"/>
        </w:rPr>
        <w:t>6</w:t>
      </w:r>
      <w:r w:rsidR="001553C8">
        <w:rPr>
          <w:rFonts w:ascii="Times New Roman" w:hAnsi="Times New Roman" w:cs="Times New Roman"/>
          <w:b/>
          <w:bCs/>
          <w:sz w:val="24"/>
          <w:szCs w:val="24"/>
        </w:rPr>
        <w:t>7</w:t>
      </w:r>
      <w:r w:rsidR="00374710">
        <w:rPr>
          <w:rFonts w:ascii="Times New Roman" w:hAnsi="Times New Roman" w:cs="Times New Roman"/>
          <w:b/>
          <w:bCs/>
          <w:sz w:val="24"/>
          <w:szCs w:val="24"/>
        </w:rPr>
        <w:t xml:space="preserve">- </w:t>
      </w:r>
      <w:r w:rsidR="00355FC1">
        <w:rPr>
          <w:rFonts w:ascii="Times New Roman" w:hAnsi="Times New Roman" w:cs="Times New Roman"/>
          <w:sz w:val="24"/>
          <w:szCs w:val="24"/>
        </w:rPr>
        <w:t>Supporting Assembly Bill No. 975 and Senate Bill No. 2643, requiring commercial motor vehicles to be equipped with certain global positioning systems.</w:t>
      </w:r>
    </w:p>
    <w:p w14:paraId="583D3D8B" w14:textId="77777777" w:rsidR="00F92A90" w:rsidRDefault="00F92A90" w:rsidP="00F92A90">
      <w:pPr>
        <w:pStyle w:val="NoSpacing"/>
        <w:ind w:left="1080"/>
        <w:rPr>
          <w:rFonts w:ascii="Times New Roman" w:hAnsi="Times New Roman" w:cs="Times New Roman"/>
          <w:b/>
          <w:bCs/>
          <w:sz w:val="24"/>
          <w:szCs w:val="24"/>
        </w:rPr>
      </w:pPr>
    </w:p>
    <w:p w14:paraId="7C6369EA" w14:textId="35602C29" w:rsidR="007B0EC0" w:rsidRDefault="001553C8" w:rsidP="00BE328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RESOLUTION- 2023-68- </w:t>
      </w:r>
      <w:r w:rsidR="00355FC1">
        <w:rPr>
          <w:rFonts w:ascii="Times New Roman" w:hAnsi="Times New Roman" w:cs="Times New Roman"/>
          <w:sz w:val="24"/>
          <w:szCs w:val="24"/>
        </w:rPr>
        <w:t xml:space="preserve">Shared Service agreement with Washington Township for Fire Marshal Services </w:t>
      </w:r>
    </w:p>
    <w:p w14:paraId="036D5DFE" w14:textId="77777777" w:rsidR="00D52EBE" w:rsidRPr="00CC532B" w:rsidRDefault="00D52EBE" w:rsidP="00CC532B">
      <w:pPr>
        <w:rPr>
          <w:rFonts w:cs="Times New Roman"/>
          <w:b/>
          <w:bCs/>
          <w:szCs w:val="24"/>
        </w:rPr>
      </w:pPr>
    </w:p>
    <w:p w14:paraId="618D43C2" w14:textId="1006981F" w:rsidR="00D52EBE" w:rsidRPr="006557D3" w:rsidRDefault="00D52EBE" w:rsidP="00BE328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RESOLUTION- 2023-</w:t>
      </w:r>
      <w:r w:rsidR="00CC532B">
        <w:rPr>
          <w:rFonts w:ascii="Times New Roman" w:hAnsi="Times New Roman" w:cs="Times New Roman"/>
          <w:b/>
          <w:bCs/>
          <w:sz w:val="24"/>
          <w:szCs w:val="24"/>
        </w:rPr>
        <w:t>69</w:t>
      </w:r>
      <w:r>
        <w:rPr>
          <w:rFonts w:ascii="Times New Roman" w:hAnsi="Times New Roman" w:cs="Times New Roman"/>
          <w:b/>
          <w:bCs/>
          <w:sz w:val="24"/>
          <w:szCs w:val="24"/>
        </w:rPr>
        <w:t xml:space="preserve"> </w:t>
      </w:r>
      <w:r>
        <w:rPr>
          <w:rFonts w:ascii="Times New Roman" w:hAnsi="Times New Roman" w:cs="Times New Roman"/>
          <w:sz w:val="24"/>
          <w:szCs w:val="24"/>
        </w:rPr>
        <w:t xml:space="preserve">Appointment of Ray Fotta to the Califon Planning and Zoning Board as an alternate member. </w:t>
      </w:r>
    </w:p>
    <w:p w14:paraId="4518AFF0" w14:textId="77777777" w:rsidR="006557D3" w:rsidRDefault="006557D3" w:rsidP="006557D3">
      <w:pPr>
        <w:pStyle w:val="ListParagraph"/>
        <w:rPr>
          <w:rFonts w:cs="Times New Roman"/>
          <w:b/>
          <w:bCs/>
          <w:szCs w:val="24"/>
        </w:rPr>
      </w:pPr>
    </w:p>
    <w:p w14:paraId="2175F3DA" w14:textId="44A39E74" w:rsidR="006557D3" w:rsidRDefault="006557D3" w:rsidP="00BE328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RESOLUTION-2023-70 </w:t>
      </w:r>
      <w:r>
        <w:rPr>
          <w:rFonts w:ascii="Times New Roman" w:hAnsi="Times New Roman" w:cs="Times New Roman"/>
          <w:sz w:val="24"/>
          <w:szCs w:val="24"/>
        </w:rPr>
        <w:t xml:space="preserve">Appointment of Honorable </w:t>
      </w:r>
      <w:r w:rsidR="004A71C4">
        <w:rPr>
          <w:rFonts w:ascii="Times New Roman" w:hAnsi="Times New Roman" w:cs="Times New Roman"/>
          <w:sz w:val="24"/>
          <w:szCs w:val="24"/>
        </w:rPr>
        <w:t>Glenn Gavan</w:t>
      </w:r>
      <w:r>
        <w:rPr>
          <w:rFonts w:ascii="Times New Roman" w:hAnsi="Times New Roman" w:cs="Times New Roman"/>
          <w:sz w:val="24"/>
          <w:szCs w:val="24"/>
        </w:rPr>
        <w:t xml:space="preserve"> to preside as the </w:t>
      </w:r>
      <w:r w:rsidR="0066066E">
        <w:rPr>
          <w:rFonts w:ascii="Times New Roman" w:hAnsi="Times New Roman" w:cs="Times New Roman"/>
          <w:sz w:val="24"/>
          <w:szCs w:val="24"/>
        </w:rPr>
        <w:t xml:space="preserve">acting temporary </w:t>
      </w:r>
      <w:r>
        <w:rPr>
          <w:rFonts w:ascii="Times New Roman" w:hAnsi="Times New Roman" w:cs="Times New Roman"/>
          <w:sz w:val="24"/>
          <w:szCs w:val="24"/>
        </w:rPr>
        <w:t>Municipal Court Judge for Washington Township/Califon Court.</w:t>
      </w:r>
    </w:p>
    <w:p w14:paraId="0CE32E7F" w14:textId="77777777" w:rsidR="007B0EC0" w:rsidRDefault="007B0EC0" w:rsidP="007B0EC0">
      <w:pPr>
        <w:pStyle w:val="ListParagraph"/>
        <w:rPr>
          <w:rFonts w:cs="Times New Roman"/>
          <w:b/>
          <w:bCs/>
          <w:szCs w:val="24"/>
        </w:rPr>
      </w:pPr>
    </w:p>
    <w:p w14:paraId="31D6B0F1" w14:textId="6A3FE7FD" w:rsidR="007B0EC0" w:rsidRPr="001B0EDD" w:rsidRDefault="007B0EC0" w:rsidP="001B0EDD">
      <w:pPr>
        <w:pStyle w:val="ListParagraph"/>
        <w:numPr>
          <w:ilvl w:val="0"/>
          <w:numId w:val="2"/>
        </w:numPr>
        <w:rPr>
          <w:b/>
          <w:bCs/>
        </w:rPr>
      </w:pPr>
      <w:r>
        <w:rPr>
          <w:b/>
          <w:bCs/>
        </w:rPr>
        <w:t>REVIEW</w:t>
      </w:r>
      <w:r w:rsidR="00355FC1">
        <w:rPr>
          <w:b/>
          <w:bCs/>
        </w:rPr>
        <w:t>-</w:t>
      </w:r>
      <w:r>
        <w:rPr>
          <w:b/>
          <w:bCs/>
        </w:rPr>
        <w:t xml:space="preserve"> </w:t>
      </w:r>
      <w:r w:rsidR="00355FC1">
        <w:t>Proposed changes to Califon Solicitors’ application and review the possible establishment of a No -Knock Registry Ordinance</w:t>
      </w:r>
    </w:p>
    <w:p w14:paraId="55BC3F56" w14:textId="3BB31A1C" w:rsidR="007B0EC0" w:rsidRDefault="007B0EC0" w:rsidP="007B0EC0">
      <w:pPr>
        <w:rPr>
          <w:b/>
          <w:bCs/>
        </w:rPr>
      </w:pPr>
      <w:r>
        <w:rPr>
          <w:b/>
          <w:bCs/>
        </w:rPr>
        <w:t>OLD BUSINESS</w:t>
      </w:r>
    </w:p>
    <w:p w14:paraId="33E3423E" w14:textId="08F2C0F5" w:rsidR="00355FC1" w:rsidRPr="00355FC1" w:rsidRDefault="004750EF" w:rsidP="00355FC1">
      <w:pPr>
        <w:pStyle w:val="NoSpacing"/>
        <w:numPr>
          <w:ilvl w:val="0"/>
          <w:numId w:val="6"/>
        </w:numPr>
        <w:rPr>
          <w:rFonts w:eastAsia="Arial" w:cs="Times New Roman"/>
          <w:color w:val="000000"/>
          <w:szCs w:val="24"/>
        </w:rPr>
      </w:pPr>
      <w:r w:rsidRPr="004750EF">
        <w:rPr>
          <w:rFonts w:ascii="Times New Roman" w:hAnsi="Times New Roman" w:cs="Times New Roman"/>
          <w:b/>
          <w:bCs/>
          <w:sz w:val="28"/>
          <w:szCs w:val="28"/>
        </w:rPr>
        <w:t>Ordinance 2023-0</w:t>
      </w:r>
      <w:r w:rsidRPr="004750EF">
        <w:rPr>
          <w:rFonts w:cs="Times New Roman"/>
          <w:b/>
          <w:bCs/>
          <w:sz w:val="28"/>
          <w:szCs w:val="28"/>
        </w:rPr>
        <w:t>5</w:t>
      </w:r>
      <w:r>
        <w:rPr>
          <w:rFonts w:cs="Times New Roman"/>
          <w:sz w:val="28"/>
          <w:szCs w:val="28"/>
        </w:rPr>
        <w:t>-</w:t>
      </w:r>
      <w:r>
        <w:rPr>
          <w:rFonts w:ascii="Times New Roman" w:hAnsi="Times New Roman" w:cs="Times New Roman"/>
          <w:sz w:val="24"/>
          <w:szCs w:val="24"/>
        </w:rPr>
        <w:t xml:space="preserve"> Public Hearing and Final adoption </w:t>
      </w:r>
      <w:r w:rsidR="00355FC1">
        <w:rPr>
          <w:rFonts w:ascii="Times New Roman" w:hAnsi="Times New Roman" w:cs="Times New Roman"/>
          <w:sz w:val="24"/>
          <w:szCs w:val="24"/>
        </w:rPr>
        <w:t xml:space="preserve">an ordinance providing for local enforcement of the New Jersey Uniform Fire Code </w:t>
      </w:r>
    </w:p>
    <w:p w14:paraId="672A7494" w14:textId="77777777" w:rsidR="001B0EDD" w:rsidRDefault="001B0EDD" w:rsidP="006507E6">
      <w:pPr>
        <w:rPr>
          <w:szCs w:val="24"/>
        </w:rPr>
      </w:pPr>
    </w:p>
    <w:p w14:paraId="1FAE4C19" w14:textId="1E05FF93" w:rsidR="006507E6" w:rsidRPr="001B0EDD" w:rsidRDefault="006507E6" w:rsidP="006507E6">
      <w:pPr>
        <w:rPr>
          <w:b/>
          <w:bCs/>
          <w:sz w:val="28"/>
          <w:szCs w:val="28"/>
        </w:rPr>
      </w:pPr>
      <w:r w:rsidRPr="001B0EDD">
        <w:rPr>
          <w:b/>
          <w:bCs/>
          <w:sz w:val="28"/>
          <w:szCs w:val="28"/>
        </w:rPr>
        <w:lastRenderedPageBreak/>
        <w:t>COMMITTEE REPORTS</w:t>
      </w:r>
    </w:p>
    <w:p w14:paraId="75429595" w14:textId="471EC66F" w:rsidR="006507E6" w:rsidRDefault="006507E6" w:rsidP="006507E6">
      <w:pPr>
        <w:rPr>
          <w:b/>
          <w:bCs/>
          <w:sz w:val="28"/>
          <w:szCs w:val="28"/>
        </w:rPr>
      </w:pPr>
      <w:r w:rsidRPr="001B0EDD">
        <w:rPr>
          <w:b/>
          <w:bCs/>
          <w:sz w:val="28"/>
          <w:szCs w:val="28"/>
        </w:rPr>
        <w:t xml:space="preserve">MAYOR’S REPORT </w:t>
      </w:r>
    </w:p>
    <w:p w14:paraId="1D7D4AF6" w14:textId="50BD0E16" w:rsidR="001B0EDD" w:rsidRDefault="001B0EDD" w:rsidP="006507E6">
      <w:pPr>
        <w:rPr>
          <w:b/>
          <w:bCs/>
          <w:sz w:val="28"/>
          <w:szCs w:val="28"/>
        </w:rPr>
      </w:pPr>
      <w:r>
        <w:rPr>
          <w:b/>
          <w:bCs/>
          <w:sz w:val="28"/>
          <w:szCs w:val="28"/>
        </w:rPr>
        <w:t>ADJOURN</w:t>
      </w:r>
    </w:p>
    <w:p w14:paraId="41761338" w14:textId="77777777" w:rsidR="001B0EDD" w:rsidRDefault="001B0EDD" w:rsidP="006507E6">
      <w:pPr>
        <w:rPr>
          <w:b/>
          <w:bCs/>
          <w:sz w:val="28"/>
          <w:szCs w:val="28"/>
        </w:rPr>
      </w:pPr>
    </w:p>
    <w:p w14:paraId="59D7B56E" w14:textId="77777777" w:rsidR="001B0EDD" w:rsidRPr="001B0EDD" w:rsidRDefault="001B0EDD" w:rsidP="006507E6">
      <w:pPr>
        <w:rPr>
          <w:b/>
          <w:bCs/>
          <w:sz w:val="28"/>
          <w:szCs w:val="28"/>
        </w:rPr>
      </w:pPr>
    </w:p>
    <w:p w14:paraId="4FDE4B92" w14:textId="77777777" w:rsidR="001B0EDD" w:rsidRDefault="001B0EDD" w:rsidP="006507E6">
      <w:pPr>
        <w:rPr>
          <w:b/>
          <w:bCs/>
          <w:sz w:val="20"/>
          <w:szCs w:val="20"/>
        </w:rPr>
      </w:pPr>
    </w:p>
    <w:p w14:paraId="684FDFD2" w14:textId="77777777" w:rsidR="001B0EDD" w:rsidRDefault="001B0EDD" w:rsidP="006507E6">
      <w:pPr>
        <w:rPr>
          <w:b/>
          <w:bCs/>
          <w:sz w:val="20"/>
          <w:szCs w:val="20"/>
        </w:rPr>
      </w:pPr>
    </w:p>
    <w:sectPr w:rsidR="001B0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3F83"/>
    <w:multiLevelType w:val="hybridMultilevel"/>
    <w:tmpl w:val="A7029742"/>
    <w:lvl w:ilvl="0" w:tplc="D67E1D9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EFA3A5E"/>
    <w:multiLevelType w:val="hybridMultilevel"/>
    <w:tmpl w:val="B068380A"/>
    <w:lvl w:ilvl="0" w:tplc="88DCE098">
      <w:start w:val="1"/>
      <w:numFmt w:val="upp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FD52941"/>
    <w:multiLevelType w:val="hybridMultilevel"/>
    <w:tmpl w:val="89CA9C60"/>
    <w:lvl w:ilvl="0" w:tplc="F1EC84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1168FD"/>
    <w:multiLevelType w:val="hybridMultilevel"/>
    <w:tmpl w:val="C4DA674E"/>
    <w:lvl w:ilvl="0" w:tplc="F65005F4">
      <w:start w:val="1"/>
      <w:numFmt w:val="upperLetter"/>
      <w:lvlText w:val="%1."/>
      <w:lvlJc w:val="left"/>
      <w:pPr>
        <w:ind w:left="1080" w:hanging="360"/>
      </w:pPr>
      <w:rPr>
        <w:rFonts w:ascii="Times New Roman" w:eastAsiaTheme="minorHAnsi" w:hAnsi="Times New Roman" w:hint="default"/>
        <w:b/>
        <w:color w:val="auto"/>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711498"/>
    <w:multiLevelType w:val="hybridMultilevel"/>
    <w:tmpl w:val="91B68A0C"/>
    <w:lvl w:ilvl="0" w:tplc="08924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26389D"/>
    <w:multiLevelType w:val="hybridMultilevel"/>
    <w:tmpl w:val="58AE838E"/>
    <w:lvl w:ilvl="0" w:tplc="DC9E5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3349693">
    <w:abstractNumId w:val="4"/>
  </w:num>
  <w:num w:numId="2" w16cid:durableId="1983726752">
    <w:abstractNumId w:val="2"/>
  </w:num>
  <w:num w:numId="3" w16cid:durableId="934288424">
    <w:abstractNumId w:val="5"/>
  </w:num>
  <w:num w:numId="4" w16cid:durableId="2053579793">
    <w:abstractNumId w:val="0"/>
  </w:num>
  <w:num w:numId="5" w16cid:durableId="603421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680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20"/>
    <w:rsid w:val="00082A2D"/>
    <w:rsid w:val="000D4702"/>
    <w:rsid w:val="001553C8"/>
    <w:rsid w:val="001B0EDD"/>
    <w:rsid w:val="00283F7D"/>
    <w:rsid w:val="00355FC1"/>
    <w:rsid w:val="00374710"/>
    <w:rsid w:val="00416E51"/>
    <w:rsid w:val="004750EF"/>
    <w:rsid w:val="004A71C4"/>
    <w:rsid w:val="00504E20"/>
    <w:rsid w:val="006507E6"/>
    <w:rsid w:val="006557D3"/>
    <w:rsid w:val="0066066E"/>
    <w:rsid w:val="006F17C9"/>
    <w:rsid w:val="007B0EC0"/>
    <w:rsid w:val="008049CF"/>
    <w:rsid w:val="008537D8"/>
    <w:rsid w:val="008C2844"/>
    <w:rsid w:val="008C55A2"/>
    <w:rsid w:val="00A666CC"/>
    <w:rsid w:val="00A856BB"/>
    <w:rsid w:val="00A93C03"/>
    <w:rsid w:val="00BE3287"/>
    <w:rsid w:val="00CB2595"/>
    <w:rsid w:val="00CC532B"/>
    <w:rsid w:val="00CF79E3"/>
    <w:rsid w:val="00D52EBE"/>
    <w:rsid w:val="00E7659D"/>
    <w:rsid w:val="00EB133A"/>
    <w:rsid w:val="00F350E1"/>
    <w:rsid w:val="00F9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C264"/>
  <w15:chartTrackingRefBased/>
  <w15:docId w15:val="{08F0B5BC-CD5C-4AD2-83E2-5D54AD0B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E20"/>
    <w:pPr>
      <w:spacing w:after="0" w:line="240" w:lineRule="auto"/>
    </w:pPr>
    <w:rPr>
      <w:rFonts w:asciiTheme="minorHAnsi" w:hAnsiTheme="minorHAnsi"/>
      <w:kern w:val="0"/>
      <w:sz w:val="22"/>
      <w14:ligatures w14:val="none"/>
    </w:rPr>
  </w:style>
  <w:style w:type="paragraph" w:styleId="ListParagraph">
    <w:name w:val="List Paragraph"/>
    <w:basedOn w:val="Normal"/>
    <w:uiPriority w:val="34"/>
    <w:qFormat/>
    <w:rsid w:val="0065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8139">
      <w:bodyDiv w:val="1"/>
      <w:marLeft w:val="0"/>
      <w:marRight w:val="0"/>
      <w:marTop w:val="0"/>
      <w:marBottom w:val="0"/>
      <w:divBdr>
        <w:top w:val="none" w:sz="0" w:space="0" w:color="auto"/>
        <w:left w:val="none" w:sz="0" w:space="0" w:color="auto"/>
        <w:bottom w:val="none" w:sz="0" w:space="0" w:color="auto"/>
        <w:right w:val="none" w:sz="0" w:space="0" w:color="auto"/>
      </w:divBdr>
    </w:div>
    <w:div w:id="203345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2023-10-04T19:20:00Z</cp:lastPrinted>
  <dcterms:created xsi:type="dcterms:W3CDTF">2023-10-05T15:08:00Z</dcterms:created>
  <dcterms:modified xsi:type="dcterms:W3CDTF">2023-10-05T15:08:00Z</dcterms:modified>
</cp:coreProperties>
</file>