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E6095" w14:textId="77777777" w:rsidR="00140E07" w:rsidRDefault="00140E07" w:rsidP="00140E0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BOROUGH OF CALIFON COUNCIL </w:t>
      </w:r>
    </w:p>
    <w:p w14:paraId="49BC3A40" w14:textId="77777777" w:rsidR="00140E07" w:rsidRDefault="00140E07" w:rsidP="00140E0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5513887C" w14:textId="43263070" w:rsidR="00140E07" w:rsidRDefault="00B45D1A" w:rsidP="00140E0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June 15, 2023</w:t>
      </w:r>
    </w:p>
    <w:p w14:paraId="6967D1B7" w14:textId="6FD78388" w:rsidR="00140E07" w:rsidRDefault="00140E07" w:rsidP="00140E0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r w:rsidR="005145C5">
        <w:rPr>
          <w:rFonts w:ascii="Times New Roman" w:hAnsi="Times New Roman" w:cs="Times New Roman"/>
          <w:b/>
          <w:bCs/>
          <w:sz w:val="24"/>
          <w:szCs w:val="24"/>
        </w:rPr>
        <w:t xml:space="preserve"> </w:t>
      </w:r>
      <w:r w:rsidR="00A11B14">
        <w:rPr>
          <w:rFonts w:ascii="Times New Roman" w:hAnsi="Times New Roman" w:cs="Times New Roman"/>
          <w:b/>
          <w:bCs/>
          <w:sz w:val="24"/>
          <w:szCs w:val="24"/>
        </w:rPr>
        <w:t xml:space="preserve"> </w:t>
      </w:r>
    </w:p>
    <w:p w14:paraId="4EE53D0F" w14:textId="77777777" w:rsidR="00140E07" w:rsidRDefault="00140E07" w:rsidP="00140E07">
      <w:pPr>
        <w:pStyle w:val="NoSpacing"/>
        <w:jc w:val="center"/>
        <w:rPr>
          <w:rFonts w:ascii="Times New Roman" w:hAnsi="Times New Roman" w:cs="Times New Roman"/>
          <w:b/>
          <w:bCs/>
          <w:sz w:val="24"/>
          <w:szCs w:val="24"/>
        </w:rPr>
      </w:pPr>
    </w:p>
    <w:p w14:paraId="629D280B" w14:textId="77777777" w:rsidR="00140E07" w:rsidRDefault="00140E07" w:rsidP="00140E07">
      <w:pPr>
        <w:pStyle w:val="NoSpacing"/>
        <w:rPr>
          <w:rFonts w:ascii="Times New Roman" w:hAnsi="Times New Roman" w:cs="Times New Roman"/>
          <w:b/>
          <w:bCs/>
          <w:sz w:val="28"/>
          <w:szCs w:val="28"/>
        </w:rPr>
      </w:pPr>
    </w:p>
    <w:p w14:paraId="42160690" w14:textId="684CDC41" w:rsidR="00140E07" w:rsidRDefault="00140E07" w:rsidP="00140E07">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Call to Order- 7:</w:t>
      </w:r>
      <w:r w:rsidR="009A08EC">
        <w:rPr>
          <w:rFonts w:ascii="Times New Roman" w:hAnsi="Times New Roman" w:cs="Times New Roman"/>
          <w:b/>
          <w:bCs/>
          <w:sz w:val="24"/>
          <w:szCs w:val="24"/>
        </w:rPr>
        <w:t>00</w:t>
      </w:r>
      <w:r>
        <w:rPr>
          <w:rFonts w:ascii="Times New Roman" w:hAnsi="Times New Roman" w:cs="Times New Roman"/>
          <w:b/>
          <w:bCs/>
          <w:sz w:val="24"/>
          <w:szCs w:val="24"/>
        </w:rPr>
        <w:t xml:space="preserve"> pm</w:t>
      </w:r>
    </w:p>
    <w:p w14:paraId="6206909C" w14:textId="77777777" w:rsidR="00140E07" w:rsidRDefault="00140E07" w:rsidP="00140E07">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 to the public, has been provided in accordance with the Open Public Meetings Act by publication of the annual notice in the Hunterdon Review and the Hunterdon County Democrat.”</w:t>
      </w:r>
    </w:p>
    <w:p w14:paraId="30E6A9C2" w14:textId="77777777" w:rsidR="00140E07" w:rsidRDefault="00140E07" w:rsidP="00140E07">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1C0B3F56" w14:textId="77777777" w:rsidR="00140E07" w:rsidRPr="00372D9B" w:rsidRDefault="00140E07" w:rsidP="00140E07">
      <w:pPr>
        <w:pStyle w:val="NoSpacing"/>
        <w:ind w:left="720"/>
        <w:rPr>
          <w:rFonts w:ascii="Times New Roman" w:hAnsi="Times New Roman" w:cs="Times New Roman"/>
          <w:b/>
          <w:bCs/>
          <w:sz w:val="24"/>
          <w:szCs w:val="24"/>
        </w:rPr>
      </w:pPr>
      <w:r w:rsidRPr="00372D9B">
        <w:rPr>
          <w:rFonts w:ascii="Times New Roman" w:hAnsi="Times New Roman" w:cs="Times New Roman"/>
          <w:b/>
          <w:bCs/>
          <w:sz w:val="24"/>
          <w:szCs w:val="24"/>
        </w:rPr>
        <w:t>FLAG SALUTE</w:t>
      </w:r>
    </w:p>
    <w:p w14:paraId="76898122" w14:textId="77777777" w:rsidR="00140E07" w:rsidRPr="00372D9B" w:rsidRDefault="00140E07" w:rsidP="00140E07">
      <w:pPr>
        <w:pStyle w:val="NoSpacing"/>
        <w:rPr>
          <w:rFonts w:ascii="Times New Roman" w:hAnsi="Times New Roman" w:cs="Times New Roman"/>
          <w:b/>
          <w:bCs/>
          <w:sz w:val="24"/>
          <w:szCs w:val="24"/>
        </w:rPr>
      </w:pPr>
    </w:p>
    <w:p w14:paraId="142BECB7" w14:textId="77777777" w:rsidR="00140E07" w:rsidRPr="00372D9B" w:rsidRDefault="00140E07" w:rsidP="00140E07">
      <w:pPr>
        <w:pStyle w:val="NoSpacing"/>
        <w:ind w:left="720"/>
        <w:rPr>
          <w:rFonts w:ascii="Times New Roman" w:hAnsi="Times New Roman" w:cs="Times New Roman"/>
          <w:b/>
          <w:bCs/>
          <w:sz w:val="24"/>
          <w:szCs w:val="24"/>
        </w:rPr>
      </w:pPr>
      <w:r w:rsidRPr="00372D9B">
        <w:rPr>
          <w:rFonts w:ascii="Times New Roman" w:hAnsi="Times New Roman" w:cs="Times New Roman"/>
          <w:b/>
          <w:bCs/>
          <w:sz w:val="24"/>
          <w:szCs w:val="24"/>
        </w:rPr>
        <w:t xml:space="preserve">ROLL CALL </w:t>
      </w:r>
    </w:p>
    <w:p w14:paraId="7424E997" w14:textId="77777777" w:rsidR="00140E07" w:rsidRPr="00372D9B" w:rsidRDefault="00140E07" w:rsidP="00140E07">
      <w:pPr>
        <w:pStyle w:val="NoSpacing"/>
        <w:rPr>
          <w:rFonts w:ascii="Times New Roman" w:hAnsi="Times New Roman" w:cs="Times New Roman"/>
          <w:b/>
          <w:bCs/>
          <w:sz w:val="24"/>
          <w:szCs w:val="24"/>
        </w:rPr>
      </w:pPr>
    </w:p>
    <w:p w14:paraId="6E6491DF" w14:textId="77777777" w:rsidR="00140E07" w:rsidRPr="00372D9B" w:rsidRDefault="00140E07" w:rsidP="00140E07">
      <w:pPr>
        <w:pStyle w:val="NoSpacing"/>
        <w:ind w:left="720"/>
        <w:rPr>
          <w:rFonts w:ascii="Times New Roman" w:hAnsi="Times New Roman" w:cs="Times New Roman"/>
          <w:b/>
          <w:bCs/>
          <w:sz w:val="24"/>
          <w:szCs w:val="24"/>
        </w:rPr>
      </w:pPr>
    </w:p>
    <w:p w14:paraId="233D13CC" w14:textId="27CAFF72" w:rsidR="00140E07" w:rsidRPr="00372D9B" w:rsidRDefault="00140E07" w:rsidP="00140E07">
      <w:pPr>
        <w:pStyle w:val="NoSpacing"/>
        <w:ind w:left="720"/>
        <w:rPr>
          <w:rFonts w:ascii="Times New Roman" w:hAnsi="Times New Roman" w:cs="Times New Roman"/>
          <w:b/>
          <w:bCs/>
          <w:sz w:val="24"/>
          <w:szCs w:val="24"/>
        </w:rPr>
      </w:pPr>
      <w:r w:rsidRPr="00372D9B">
        <w:rPr>
          <w:rFonts w:ascii="Times New Roman" w:hAnsi="Times New Roman" w:cs="Times New Roman"/>
          <w:b/>
          <w:bCs/>
          <w:sz w:val="24"/>
          <w:szCs w:val="24"/>
        </w:rPr>
        <w:t>CORRESPONDENCE</w:t>
      </w:r>
    </w:p>
    <w:p w14:paraId="73CEFE32" w14:textId="77777777" w:rsidR="009A08EC" w:rsidRPr="00372D9B" w:rsidRDefault="009A08EC" w:rsidP="00140E07">
      <w:pPr>
        <w:pStyle w:val="NoSpacing"/>
        <w:ind w:left="720"/>
        <w:rPr>
          <w:rFonts w:ascii="Times New Roman" w:hAnsi="Times New Roman" w:cs="Times New Roman"/>
          <w:b/>
          <w:bCs/>
          <w:sz w:val="24"/>
          <w:szCs w:val="24"/>
        </w:rPr>
      </w:pPr>
    </w:p>
    <w:p w14:paraId="3D2C7D3E" w14:textId="642B4390" w:rsidR="009A08EC" w:rsidRPr="00372D9B" w:rsidRDefault="009A08EC" w:rsidP="00140E07">
      <w:pPr>
        <w:pStyle w:val="NoSpacing"/>
        <w:ind w:left="720"/>
        <w:rPr>
          <w:rFonts w:ascii="Times New Roman" w:hAnsi="Times New Roman" w:cs="Times New Roman"/>
          <w:b/>
          <w:bCs/>
          <w:sz w:val="24"/>
          <w:szCs w:val="24"/>
        </w:rPr>
      </w:pPr>
      <w:r w:rsidRPr="00372D9B">
        <w:rPr>
          <w:rFonts w:ascii="Times New Roman" w:hAnsi="Times New Roman" w:cs="Times New Roman"/>
          <w:b/>
          <w:bCs/>
          <w:sz w:val="24"/>
          <w:szCs w:val="24"/>
        </w:rPr>
        <w:t>LIST OF BILLS</w:t>
      </w:r>
    </w:p>
    <w:p w14:paraId="792D2F48" w14:textId="77777777" w:rsidR="00140E07" w:rsidRDefault="00140E07" w:rsidP="00140E07">
      <w:pPr>
        <w:pStyle w:val="NoSpacing"/>
        <w:ind w:left="720"/>
        <w:rPr>
          <w:rFonts w:ascii="Times New Roman" w:hAnsi="Times New Roman" w:cs="Times New Roman"/>
          <w:sz w:val="24"/>
          <w:szCs w:val="24"/>
        </w:rPr>
      </w:pPr>
    </w:p>
    <w:p w14:paraId="63A7E91B" w14:textId="77777777" w:rsidR="0016246C" w:rsidRDefault="00140E07" w:rsidP="00B45D1A">
      <w:pPr>
        <w:pStyle w:val="NoSpacing"/>
        <w:ind w:left="720"/>
        <w:rPr>
          <w:rFonts w:ascii="Times New Roman" w:hAnsi="Times New Roman" w:cs="Times New Roman"/>
          <w:sz w:val="24"/>
          <w:szCs w:val="24"/>
        </w:rPr>
      </w:pPr>
      <w:r w:rsidRPr="00372D9B">
        <w:rPr>
          <w:rFonts w:ascii="Times New Roman" w:hAnsi="Times New Roman" w:cs="Times New Roman"/>
          <w:b/>
          <w:bCs/>
          <w:sz w:val="24"/>
          <w:szCs w:val="24"/>
        </w:rPr>
        <w:t>NEW BUSINESS</w:t>
      </w:r>
      <w:r w:rsidR="006068A3">
        <w:rPr>
          <w:rFonts w:ascii="Times New Roman" w:hAnsi="Times New Roman" w:cs="Times New Roman"/>
          <w:sz w:val="24"/>
          <w:szCs w:val="24"/>
        </w:rPr>
        <w:t xml:space="preserve"> – </w:t>
      </w:r>
    </w:p>
    <w:p w14:paraId="4AB3222A" w14:textId="20FC0F8F" w:rsidR="006068A3" w:rsidRDefault="0016246C" w:rsidP="00B45D1A">
      <w:pPr>
        <w:pStyle w:val="NoSpacing"/>
        <w:ind w:left="720"/>
        <w:rPr>
          <w:rFonts w:ascii="Times New Roman" w:hAnsi="Times New Roman" w:cs="Times New Roman"/>
          <w:sz w:val="24"/>
          <w:szCs w:val="24"/>
        </w:rPr>
      </w:pPr>
      <w:r>
        <w:rPr>
          <w:rFonts w:ascii="Times New Roman" w:hAnsi="Times New Roman" w:cs="Times New Roman"/>
          <w:sz w:val="24"/>
          <w:szCs w:val="24"/>
        </w:rPr>
        <w:t xml:space="preserve">RESOLUTION  2023-59 – Household Goods Bulk Item Pick Up- Monday, September 11, 2023 </w:t>
      </w:r>
    </w:p>
    <w:p w14:paraId="31792F6C" w14:textId="360C8579" w:rsidR="006068A3" w:rsidRDefault="006068A3" w:rsidP="00B45D1A">
      <w:pPr>
        <w:pStyle w:val="NoSpacing"/>
        <w:ind w:left="720"/>
        <w:rPr>
          <w:rFonts w:ascii="Times New Roman" w:hAnsi="Times New Roman" w:cs="Times New Roman"/>
          <w:sz w:val="24"/>
          <w:szCs w:val="24"/>
        </w:rPr>
      </w:pPr>
      <w:r>
        <w:rPr>
          <w:rFonts w:ascii="Times New Roman" w:hAnsi="Times New Roman" w:cs="Times New Roman"/>
          <w:sz w:val="24"/>
          <w:szCs w:val="24"/>
        </w:rPr>
        <w:t>Bagged Leaf Pick Up</w:t>
      </w:r>
      <w:r w:rsidR="008748CB">
        <w:rPr>
          <w:rFonts w:ascii="Times New Roman" w:hAnsi="Times New Roman" w:cs="Times New Roman"/>
          <w:sz w:val="24"/>
          <w:szCs w:val="24"/>
        </w:rPr>
        <w:t>- Discussion</w:t>
      </w:r>
    </w:p>
    <w:p w14:paraId="630E1042" w14:textId="25103525" w:rsidR="00952956" w:rsidRDefault="00952956" w:rsidP="009A08EC">
      <w:pPr>
        <w:pStyle w:val="NoSpacing"/>
        <w:rPr>
          <w:rFonts w:ascii="Times New Roman" w:hAnsi="Times New Roman" w:cs="Times New Roman"/>
          <w:sz w:val="24"/>
          <w:szCs w:val="24"/>
        </w:rPr>
      </w:pPr>
    </w:p>
    <w:p w14:paraId="088DC843" w14:textId="77777777" w:rsidR="00952956" w:rsidRPr="00372D9B" w:rsidRDefault="00952956" w:rsidP="008D688C">
      <w:pPr>
        <w:pStyle w:val="NoSpacing"/>
        <w:ind w:firstLine="720"/>
        <w:rPr>
          <w:rFonts w:ascii="Times New Roman" w:hAnsi="Times New Roman" w:cs="Times New Roman"/>
          <w:b/>
          <w:bCs/>
          <w:sz w:val="24"/>
          <w:szCs w:val="24"/>
        </w:rPr>
      </w:pPr>
      <w:r w:rsidRPr="00372D9B">
        <w:rPr>
          <w:rFonts w:ascii="Times New Roman" w:hAnsi="Times New Roman" w:cs="Times New Roman"/>
          <w:b/>
          <w:bCs/>
          <w:sz w:val="24"/>
          <w:szCs w:val="24"/>
        </w:rPr>
        <w:t>COMMITTEE REPORTS</w:t>
      </w:r>
    </w:p>
    <w:p w14:paraId="09056D22" w14:textId="77777777" w:rsidR="001F3AF3" w:rsidRDefault="001F3AF3" w:rsidP="001F3AF3">
      <w:pPr>
        <w:spacing w:after="0"/>
        <w:ind w:firstLine="720"/>
        <w:rPr>
          <w:rFonts w:ascii="Times New Roman" w:hAnsi="Times New Roman" w:cs="Times New Roman"/>
          <w:sz w:val="24"/>
          <w:szCs w:val="24"/>
        </w:rPr>
      </w:pPr>
    </w:p>
    <w:p w14:paraId="70C9D9D3" w14:textId="3038771C" w:rsidR="00952956" w:rsidRPr="00372D9B" w:rsidRDefault="00952956" w:rsidP="001F3AF3">
      <w:pPr>
        <w:spacing w:after="0"/>
        <w:ind w:firstLine="720"/>
        <w:rPr>
          <w:rFonts w:ascii="Times New Roman" w:hAnsi="Times New Roman" w:cs="Times New Roman"/>
          <w:b/>
          <w:bCs/>
          <w:sz w:val="24"/>
          <w:szCs w:val="24"/>
        </w:rPr>
      </w:pPr>
      <w:r w:rsidRPr="00372D9B">
        <w:rPr>
          <w:rFonts w:ascii="Times New Roman" w:hAnsi="Times New Roman" w:cs="Times New Roman"/>
          <w:b/>
          <w:bCs/>
          <w:sz w:val="24"/>
          <w:szCs w:val="24"/>
        </w:rPr>
        <w:t>MAYORS REPORT</w:t>
      </w:r>
    </w:p>
    <w:p w14:paraId="013E4B23" w14:textId="77777777" w:rsidR="001F3AF3" w:rsidRPr="00372D9B" w:rsidRDefault="001F3AF3" w:rsidP="001F3AF3">
      <w:pPr>
        <w:spacing w:after="0"/>
        <w:ind w:firstLine="720"/>
        <w:rPr>
          <w:rFonts w:ascii="Times New Roman" w:hAnsi="Times New Roman" w:cs="Times New Roman"/>
          <w:b/>
          <w:bCs/>
          <w:sz w:val="24"/>
          <w:szCs w:val="24"/>
        </w:rPr>
      </w:pPr>
    </w:p>
    <w:p w14:paraId="69794082" w14:textId="77777777" w:rsidR="005D4F12" w:rsidRPr="00372D9B" w:rsidRDefault="00C90255" w:rsidP="001F3AF3">
      <w:pPr>
        <w:spacing w:after="0"/>
        <w:rPr>
          <w:rFonts w:ascii="Times New Roman" w:hAnsi="Times New Roman" w:cs="Times New Roman"/>
          <w:b/>
          <w:bCs/>
          <w:sz w:val="24"/>
          <w:szCs w:val="24"/>
        </w:rPr>
      </w:pPr>
      <w:r w:rsidRPr="00372D9B">
        <w:rPr>
          <w:rFonts w:ascii="Times New Roman" w:hAnsi="Times New Roman" w:cs="Times New Roman"/>
          <w:b/>
          <w:bCs/>
          <w:sz w:val="24"/>
          <w:szCs w:val="24"/>
        </w:rPr>
        <w:t xml:space="preserve"> </w:t>
      </w:r>
      <w:r w:rsidRPr="00372D9B">
        <w:rPr>
          <w:rFonts w:ascii="Times New Roman" w:hAnsi="Times New Roman" w:cs="Times New Roman"/>
          <w:b/>
          <w:bCs/>
          <w:sz w:val="24"/>
          <w:szCs w:val="24"/>
        </w:rPr>
        <w:tab/>
      </w:r>
      <w:r w:rsidR="00952956" w:rsidRPr="00372D9B">
        <w:rPr>
          <w:rFonts w:ascii="Times New Roman" w:hAnsi="Times New Roman" w:cs="Times New Roman"/>
          <w:b/>
          <w:bCs/>
          <w:sz w:val="24"/>
          <w:szCs w:val="24"/>
        </w:rPr>
        <w:t xml:space="preserve">PUBLIC COMMENT    </w:t>
      </w:r>
    </w:p>
    <w:p w14:paraId="583B4F33" w14:textId="77777777" w:rsidR="005D4F12" w:rsidRPr="00372D9B" w:rsidRDefault="005D4F12" w:rsidP="001F3AF3">
      <w:pPr>
        <w:spacing w:after="0"/>
        <w:rPr>
          <w:rFonts w:ascii="Times New Roman" w:hAnsi="Times New Roman" w:cs="Times New Roman"/>
          <w:b/>
          <w:bCs/>
          <w:sz w:val="24"/>
          <w:szCs w:val="24"/>
        </w:rPr>
      </w:pPr>
    </w:p>
    <w:p w14:paraId="6AA2193C" w14:textId="309BE667" w:rsidR="00952956" w:rsidRPr="00372D9B" w:rsidRDefault="005D4F12" w:rsidP="008748CB">
      <w:pPr>
        <w:spacing w:after="0"/>
        <w:ind w:firstLine="720"/>
        <w:rPr>
          <w:rFonts w:ascii="Times New Roman" w:hAnsi="Times New Roman" w:cs="Times New Roman"/>
          <w:b/>
          <w:bCs/>
          <w:sz w:val="24"/>
          <w:szCs w:val="24"/>
        </w:rPr>
      </w:pPr>
      <w:r w:rsidRPr="00372D9B">
        <w:rPr>
          <w:rFonts w:ascii="Times New Roman" w:hAnsi="Times New Roman" w:cs="Times New Roman"/>
          <w:b/>
          <w:bCs/>
          <w:sz w:val="24"/>
          <w:szCs w:val="24"/>
        </w:rPr>
        <w:t xml:space="preserve">EXECUTIVE SESSION- </w:t>
      </w:r>
    </w:p>
    <w:p w14:paraId="1C7F9EA3" w14:textId="3E5E9833" w:rsidR="008748CB" w:rsidRPr="008748CB" w:rsidRDefault="008748CB" w:rsidP="008748CB">
      <w:pPr>
        <w:spacing w:before="276" w:after="0" w:line="276" w:lineRule="exact"/>
        <w:jc w:val="center"/>
        <w:textAlignment w:val="baseline"/>
        <w:rPr>
          <w:rFonts w:ascii="Times New Roman" w:eastAsia="Times New Roman" w:hAnsi="Times New Roman" w:cs="Times New Roman"/>
          <w:b/>
          <w:bCs/>
          <w:color w:val="000000"/>
          <w:sz w:val="24"/>
        </w:rPr>
      </w:pPr>
      <w:r w:rsidRPr="008748CB">
        <w:rPr>
          <w:rFonts w:ascii="Times New Roman" w:eastAsia="Times New Roman" w:hAnsi="Times New Roman" w:cs="Times New Roman"/>
          <w:b/>
          <w:bCs/>
          <w:color w:val="000000"/>
          <w:sz w:val="24"/>
        </w:rPr>
        <w:t>RESOLUTION PROVIDING FOR A MEETING NOT OPEN TO THE PUBLIC IN</w:t>
      </w:r>
      <w:r w:rsidR="00372D9B" w:rsidRPr="00372D9B">
        <w:rPr>
          <w:rFonts w:ascii="Times New Roman" w:eastAsia="Times New Roman" w:hAnsi="Times New Roman" w:cs="Times New Roman"/>
          <w:b/>
          <w:bCs/>
          <w:color w:val="000000"/>
          <w:sz w:val="24"/>
        </w:rPr>
        <w:t xml:space="preserve"> </w:t>
      </w:r>
      <w:r w:rsidRPr="008748CB">
        <w:rPr>
          <w:rFonts w:ascii="Times New Roman" w:eastAsia="Times New Roman" w:hAnsi="Times New Roman" w:cs="Times New Roman"/>
          <w:b/>
          <w:bCs/>
          <w:color w:val="000000"/>
          <w:sz w:val="24"/>
        </w:rPr>
        <w:t>ACCORDANCE WITH THE NEW JERSEY OPEN PUBLIC MEETINGS ACT</w:t>
      </w:r>
    </w:p>
    <w:p w14:paraId="66F59BF8" w14:textId="2F5D5254" w:rsidR="008748CB" w:rsidRPr="008748CB" w:rsidRDefault="008748CB" w:rsidP="008748CB">
      <w:pPr>
        <w:spacing w:before="278" w:after="0" w:line="277" w:lineRule="exact"/>
        <w:ind w:right="792"/>
        <w:textAlignment w:val="baseline"/>
        <w:rPr>
          <w:rFonts w:ascii="Times New Roman" w:eastAsia="Times New Roman" w:hAnsi="Times New Roman" w:cs="Times New Roman"/>
          <w:color w:val="000000"/>
          <w:sz w:val="24"/>
        </w:rPr>
      </w:pPr>
      <w:r w:rsidRPr="008748CB">
        <w:rPr>
          <w:rFonts w:ascii="Times New Roman" w:eastAsia="Times New Roman" w:hAnsi="Times New Roman" w:cs="Times New Roman"/>
          <w:color w:val="000000"/>
          <w:sz w:val="24"/>
        </w:rPr>
        <w:t>BE IT RESOLVED by the Borough Council of the Borough of Califon that an Executive Session, not open to the public, shall be held immediately following the adoption of this Resolution for the purposes of</w:t>
      </w:r>
      <w:r w:rsidR="00203864">
        <w:rPr>
          <w:rFonts w:ascii="Times New Roman" w:eastAsia="Times New Roman" w:hAnsi="Times New Roman" w:cs="Times New Roman"/>
          <w:color w:val="000000"/>
          <w:sz w:val="24"/>
        </w:rPr>
        <w:t>:</w:t>
      </w:r>
    </w:p>
    <w:p w14:paraId="776D613E" w14:textId="77777777" w:rsidR="008748CB" w:rsidRPr="008748CB" w:rsidRDefault="008748CB" w:rsidP="00372D9B">
      <w:pPr>
        <w:spacing w:after="0" w:line="240" w:lineRule="auto"/>
        <w:ind w:left="360"/>
        <w:textAlignment w:val="baseline"/>
        <w:rPr>
          <w:rFonts w:ascii="Times New Roman" w:eastAsia="Times New Roman" w:hAnsi="Times New Roman" w:cs="Times New Roman"/>
          <w:color w:val="000000"/>
          <w:sz w:val="24"/>
        </w:rPr>
      </w:pPr>
      <w:r w:rsidRPr="008748CB">
        <w:rPr>
          <w:rFonts w:ascii="Times New Roman" w:eastAsia="Times New Roman" w:hAnsi="Times New Roman" w:cs="Times New Roman"/>
          <w:color w:val="000000"/>
          <w:sz w:val="24"/>
        </w:rPr>
        <w:t>discussion of personnel issues;</w:t>
      </w:r>
    </w:p>
    <w:p w14:paraId="3A3873CC" w14:textId="401CE858" w:rsidR="008748CB" w:rsidRPr="008748CB" w:rsidRDefault="008748CB" w:rsidP="00372D9B">
      <w:pPr>
        <w:spacing w:after="0" w:line="240" w:lineRule="auto"/>
        <w:ind w:left="360"/>
        <w:textAlignment w:val="baseline"/>
        <w:rPr>
          <w:rFonts w:ascii="Times New Roman" w:eastAsia="Times New Roman" w:hAnsi="Times New Roman" w:cs="Times New Roman"/>
          <w:color w:val="000000"/>
          <w:sz w:val="24"/>
        </w:rPr>
      </w:pPr>
      <w:r w:rsidRPr="008748CB">
        <w:rPr>
          <w:rFonts w:ascii="Times New Roman" w:eastAsia="Times New Roman" w:hAnsi="Times New Roman" w:cs="Times New Roman"/>
          <w:color w:val="000000"/>
          <w:sz w:val="24"/>
        </w:rPr>
        <w:t xml:space="preserve">discussion of shared services contract </w:t>
      </w:r>
      <w:r w:rsidR="00372D9B" w:rsidRPr="008748CB">
        <w:rPr>
          <w:rFonts w:ascii="Times New Roman" w:eastAsia="Times New Roman" w:hAnsi="Times New Roman" w:cs="Times New Roman"/>
          <w:color w:val="000000"/>
          <w:sz w:val="24"/>
        </w:rPr>
        <w:t>negotiations.</w:t>
      </w:r>
    </w:p>
    <w:p w14:paraId="3ED30592" w14:textId="77777777" w:rsidR="00372D9B" w:rsidRDefault="008748CB" w:rsidP="00372D9B">
      <w:pPr>
        <w:spacing w:after="0" w:line="240" w:lineRule="auto"/>
        <w:ind w:left="360"/>
        <w:textAlignment w:val="baseline"/>
        <w:rPr>
          <w:rFonts w:ascii="Times New Roman" w:eastAsia="Times New Roman" w:hAnsi="Times New Roman" w:cs="Times New Roman"/>
          <w:color w:val="000000"/>
          <w:sz w:val="24"/>
        </w:rPr>
      </w:pPr>
      <w:r w:rsidRPr="008748CB">
        <w:rPr>
          <w:rFonts w:ascii="Times New Roman" w:eastAsia="Times New Roman" w:hAnsi="Times New Roman" w:cs="Times New Roman"/>
          <w:color w:val="000000"/>
          <w:sz w:val="24"/>
        </w:rPr>
        <w:t>attorney-client discussion with the Borough Attorney.</w:t>
      </w:r>
    </w:p>
    <w:p w14:paraId="190A48DF" w14:textId="3378DD6A" w:rsidR="008748CB" w:rsidRPr="008748CB" w:rsidRDefault="008748CB" w:rsidP="00372D9B">
      <w:pPr>
        <w:spacing w:after="0" w:line="240" w:lineRule="auto"/>
        <w:ind w:left="360"/>
        <w:textAlignment w:val="baseline"/>
        <w:rPr>
          <w:rFonts w:ascii="Times New Roman" w:eastAsia="Times New Roman" w:hAnsi="Times New Roman" w:cs="Times New Roman"/>
          <w:color w:val="000000"/>
          <w:sz w:val="24"/>
        </w:rPr>
      </w:pPr>
      <w:r w:rsidRPr="008748CB">
        <w:rPr>
          <w:rFonts w:ascii="Times New Roman" w:eastAsia="Times New Roman" w:hAnsi="Times New Roman" w:cs="Times New Roman"/>
          <w:color w:val="000000"/>
          <w:sz w:val="24"/>
        </w:rPr>
        <w:t>At the conclusion of the Executive Session, the regular meeting will continue, and further public discussion and action may occur.</w:t>
      </w:r>
    </w:p>
    <w:p w14:paraId="3A9A4630" w14:textId="78F1D6F2" w:rsidR="008748CB" w:rsidRPr="008748CB" w:rsidRDefault="008748CB" w:rsidP="00372D9B">
      <w:pPr>
        <w:spacing w:after="0" w:line="240" w:lineRule="auto"/>
        <w:ind w:left="360" w:right="288" w:hanging="360"/>
        <w:textAlignment w:val="baseline"/>
        <w:rPr>
          <w:rFonts w:ascii="Times New Roman" w:eastAsia="Times New Roman" w:hAnsi="Times New Roman" w:cs="Times New Roman"/>
          <w:color w:val="000000"/>
          <w:sz w:val="24"/>
        </w:rPr>
      </w:pPr>
      <w:r w:rsidRPr="008748CB">
        <w:rPr>
          <w:rFonts w:ascii="Times New Roman" w:eastAsia="Times New Roman" w:hAnsi="Times New Roman" w:cs="Times New Roman"/>
          <w:color w:val="000000"/>
          <w:sz w:val="24"/>
        </w:rPr>
        <w:lastRenderedPageBreak/>
        <w:t>It is anticipated that minutes of the Executive Session may be disclosed to the public as to</w:t>
      </w:r>
      <w:r w:rsidR="00372D9B">
        <w:rPr>
          <w:rFonts w:ascii="Times New Roman" w:eastAsia="Times New Roman" w:hAnsi="Times New Roman" w:cs="Times New Roman"/>
          <w:color w:val="000000"/>
          <w:sz w:val="24"/>
        </w:rPr>
        <w:t xml:space="preserve"> </w:t>
      </w:r>
      <w:r w:rsidRPr="008748CB">
        <w:rPr>
          <w:rFonts w:ascii="Times New Roman" w:eastAsia="Times New Roman" w:hAnsi="Times New Roman" w:cs="Times New Roman"/>
          <w:color w:val="000000"/>
          <w:sz w:val="24"/>
        </w:rPr>
        <w:t>personnel issues, after action is taken or it is determined that action will not be taken;</w:t>
      </w:r>
    </w:p>
    <w:p w14:paraId="481B234C" w14:textId="15A0F301" w:rsidR="00372D9B" w:rsidRDefault="008748CB" w:rsidP="00372D9B">
      <w:pPr>
        <w:spacing w:after="0" w:line="240" w:lineRule="auto"/>
        <w:ind w:left="360" w:right="288"/>
        <w:textAlignment w:val="baseline"/>
        <w:rPr>
          <w:rFonts w:ascii="Times New Roman" w:eastAsia="Times New Roman" w:hAnsi="Times New Roman" w:cs="Times New Roman"/>
          <w:color w:val="000000"/>
          <w:sz w:val="24"/>
        </w:rPr>
      </w:pPr>
      <w:r w:rsidRPr="008748CB">
        <w:rPr>
          <w:rFonts w:ascii="Times New Roman" w:eastAsia="Times New Roman" w:hAnsi="Times New Roman" w:cs="Times New Roman"/>
          <w:color w:val="000000"/>
          <w:sz w:val="24"/>
        </w:rPr>
        <w:t xml:space="preserve">as to contract negotiations, when the contract negotiations are concluded or </w:t>
      </w:r>
      <w:r w:rsidR="00372D9B" w:rsidRPr="008748CB">
        <w:rPr>
          <w:rFonts w:ascii="Times New Roman" w:eastAsia="Times New Roman" w:hAnsi="Times New Roman" w:cs="Times New Roman"/>
          <w:color w:val="000000"/>
          <w:sz w:val="24"/>
        </w:rPr>
        <w:t>terminated,</w:t>
      </w:r>
      <w:r w:rsidRPr="008748CB">
        <w:rPr>
          <w:rFonts w:ascii="Times New Roman" w:eastAsia="Times New Roman" w:hAnsi="Times New Roman" w:cs="Times New Roman"/>
          <w:color w:val="000000"/>
          <w:sz w:val="24"/>
        </w:rPr>
        <w:t xml:space="preserve"> and the public interest no longer requires </w:t>
      </w:r>
      <w:r w:rsidR="00372D9B" w:rsidRPr="008748CB">
        <w:rPr>
          <w:rFonts w:ascii="Times New Roman" w:eastAsia="Times New Roman" w:hAnsi="Times New Roman" w:cs="Times New Roman"/>
          <w:color w:val="000000"/>
          <w:sz w:val="24"/>
        </w:rPr>
        <w:t>confidentiality.</w:t>
      </w:r>
    </w:p>
    <w:p w14:paraId="0E298676" w14:textId="258A5CE9" w:rsidR="008748CB" w:rsidRDefault="008748CB" w:rsidP="00372D9B">
      <w:pPr>
        <w:spacing w:after="0" w:line="240" w:lineRule="auto"/>
        <w:ind w:left="360" w:right="288"/>
        <w:textAlignment w:val="baseline"/>
        <w:rPr>
          <w:rFonts w:ascii="Times New Roman" w:eastAsia="Times New Roman" w:hAnsi="Times New Roman" w:cs="Times New Roman"/>
          <w:color w:val="000000"/>
          <w:sz w:val="24"/>
        </w:rPr>
      </w:pPr>
      <w:r w:rsidRPr="008748CB">
        <w:rPr>
          <w:rFonts w:ascii="Times New Roman" w:eastAsia="Times New Roman" w:hAnsi="Times New Roman" w:cs="Times New Roman"/>
          <w:color w:val="000000"/>
          <w:sz w:val="24"/>
        </w:rPr>
        <w:t>as to discussions with the Borough Attorney, since the attorney-client privilege has no specific expiration date, the minutes may be disclosed by the Borough Council when it determines that the public interest no longer requires confidentiality.</w:t>
      </w:r>
    </w:p>
    <w:p w14:paraId="77E25F93" w14:textId="77777777" w:rsidR="00372D9B" w:rsidRDefault="00372D9B" w:rsidP="00372D9B">
      <w:pPr>
        <w:spacing w:after="0" w:line="240" w:lineRule="auto"/>
        <w:ind w:left="360" w:right="288"/>
        <w:textAlignment w:val="baseline"/>
        <w:rPr>
          <w:rFonts w:ascii="Times New Roman" w:eastAsia="Times New Roman" w:hAnsi="Times New Roman" w:cs="Times New Roman"/>
          <w:color w:val="000000"/>
          <w:sz w:val="24"/>
        </w:rPr>
      </w:pPr>
    </w:p>
    <w:p w14:paraId="4AF8375E" w14:textId="5AABDFB4" w:rsidR="00372D9B" w:rsidRDefault="00372D9B" w:rsidP="00372D9B">
      <w:pPr>
        <w:spacing w:after="0" w:line="240" w:lineRule="auto"/>
        <w:ind w:left="360" w:right="288"/>
        <w:textAlignment w:val="baseline"/>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At the Conclusion of the Executive session, the Public Session will be closed and no business will be discussed or decisions will be made.</w:t>
      </w:r>
    </w:p>
    <w:p w14:paraId="5A62A55A" w14:textId="77777777" w:rsidR="00372D9B" w:rsidRDefault="00372D9B" w:rsidP="00372D9B">
      <w:pPr>
        <w:spacing w:after="0" w:line="240" w:lineRule="auto"/>
        <w:ind w:left="360" w:right="288"/>
        <w:textAlignment w:val="baseline"/>
        <w:rPr>
          <w:rFonts w:ascii="Times New Roman" w:eastAsia="Times New Roman" w:hAnsi="Times New Roman" w:cs="Times New Roman"/>
          <w:color w:val="000000"/>
          <w:sz w:val="24"/>
        </w:rPr>
      </w:pPr>
    </w:p>
    <w:p w14:paraId="427347AD" w14:textId="77777777" w:rsidR="00372D9B" w:rsidRDefault="00372D9B" w:rsidP="00372D9B">
      <w:pPr>
        <w:spacing w:after="0" w:line="240" w:lineRule="auto"/>
        <w:ind w:left="360" w:right="288"/>
        <w:textAlignment w:val="baseline"/>
        <w:rPr>
          <w:rFonts w:ascii="Times New Roman" w:eastAsia="Times New Roman" w:hAnsi="Times New Roman" w:cs="Times New Roman"/>
          <w:color w:val="000000"/>
          <w:sz w:val="24"/>
        </w:rPr>
      </w:pPr>
    </w:p>
    <w:p w14:paraId="7606E4EB" w14:textId="61944359" w:rsidR="00372D9B" w:rsidRPr="00372D9B" w:rsidRDefault="00372D9B" w:rsidP="00372D9B">
      <w:pPr>
        <w:spacing w:after="0" w:line="240" w:lineRule="auto"/>
        <w:ind w:left="360" w:right="288"/>
        <w:textAlignment w:val="baseline"/>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ADJOURNMENT</w:t>
      </w:r>
    </w:p>
    <w:p w14:paraId="147710F7" w14:textId="77777777" w:rsidR="00372D9B" w:rsidRPr="008748CB" w:rsidRDefault="00372D9B" w:rsidP="008748CB">
      <w:pPr>
        <w:spacing w:before="274" w:after="577" w:line="276" w:lineRule="exact"/>
        <w:ind w:left="360" w:right="648"/>
        <w:textAlignment w:val="baseline"/>
        <w:rPr>
          <w:rFonts w:ascii="Times New Roman" w:eastAsia="Times New Roman" w:hAnsi="Times New Roman" w:cs="Times New Roman"/>
          <w:color w:val="000000"/>
          <w:sz w:val="24"/>
        </w:rPr>
      </w:pPr>
    </w:p>
    <w:p w14:paraId="0493EEB6" w14:textId="77777777" w:rsidR="008748CB" w:rsidRPr="00A74B9E" w:rsidRDefault="008748CB" w:rsidP="008748CB">
      <w:pPr>
        <w:spacing w:after="0"/>
        <w:ind w:firstLine="720"/>
        <w:rPr>
          <w:rFonts w:ascii="Times New Roman" w:hAnsi="Times New Roman" w:cs="Times New Roman"/>
          <w:sz w:val="24"/>
          <w:szCs w:val="24"/>
        </w:rPr>
      </w:pPr>
    </w:p>
    <w:sectPr w:rsidR="008748CB" w:rsidRPr="00A74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748B3"/>
    <w:multiLevelType w:val="hybridMultilevel"/>
    <w:tmpl w:val="C6042580"/>
    <w:lvl w:ilvl="0" w:tplc="CDDAC6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0C748D8"/>
    <w:multiLevelType w:val="hybridMultilevel"/>
    <w:tmpl w:val="39CE154A"/>
    <w:lvl w:ilvl="0" w:tplc="1FD46D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44B2603"/>
    <w:multiLevelType w:val="hybridMultilevel"/>
    <w:tmpl w:val="785823C0"/>
    <w:lvl w:ilvl="0" w:tplc="E16A57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27783A"/>
    <w:multiLevelType w:val="hybridMultilevel"/>
    <w:tmpl w:val="48043800"/>
    <w:lvl w:ilvl="0" w:tplc="38243A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217515"/>
    <w:multiLevelType w:val="hybridMultilevel"/>
    <w:tmpl w:val="5E02DB62"/>
    <w:lvl w:ilvl="0" w:tplc="B628A3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8690362">
    <w:abstractNumId w:val="1"/>
  </w:num>
  <w:num w:numId="2" w16cid:durableId="849755652">
    <w:abstractNumId w:val="0"/>
  </w:num>
  <w:num w:numId="3" w16cid:durableId="807552697">
    <w:abstractNumId w:val="2"/>
  </w:num>
  <w:num w:numId="4" w16cid:durableId="1630933243">
    <w:abstractNumId w:val="3"/>
  </w:num>
  <w:num w:numId="5" w16cid:durableId="808786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07"/>
    <w:rsid w:val="00140E07"/>
    <w:rsid w:val="0016246C"/>
    <w:rsid w:val="001F3AF3"/>
    <w:rsid w:val="00203864"/>
    <w:rsid w:val="00215AA3"/>
    <w:rsid w:val="00372D9B"/>
    <w:rsid w:val="003C0AEC"/>
    <w:rsid w:val="003D6511"/>
    <w:rsid w:val="004449A1"/>
    <w:rsid w:val="004629F9"/>
    <w:rsid w:val="004E0A66"/>
    <w:rsid w:val="005145C5"/>
    <w:rsid w:val="005D4F12"/>
    <w:rsid w:val="006068A3"/>
    <w:rsid w:val="007B33AA"/>
    <w:rsid w:val="0082694F"/>
    <w:rsid w:val="008748CB"/>
    <w:rsid w:val="008D688C"/>
    <w:rsid w:val="00952956"/>
    <w:rsid w:val="00997E63"/>
    <w:rsid w:val="009A08EC"/>
    <w:rsid w:val="00A11B14"/>
    <w:rsid w:val="00A74B9E"/>
    <w:rsid w:val="00AB7573"/>
    <w:rsid w:val="00B45D1A"/>
    <w:rsid w:val="00BB3044"/>
    <w:rsid w:val="00C725F3"/>
    <w:rsid w:val="00C90255"/>
    <w:rsid w:val="00CE34F7"/>
    <w:rsid w:val="00D05226"/>
    <w:rsid w:val="00D4262B"/>
    <w:rsid w:val="00EC2892"/>
    <w:rsid w:val="00F3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46A1"/>
  <w15:chartTrackingRefBased/>
  <w15:docId w15:val="{EDD13F37-DF44-4FD7-8EEA-48A9492B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E0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0E07"/>
    <w:pPr>
      <w:spacing w:after="0" w:line="240" w:lineRule="auto"/>
    </w:pPr>
  </w:style>
  <w:style w:type="paragraph" w:styleId="ListParagraph">
    <w:name w:val="List Paragraph"/>
    <w:basedOn w:val="Normal"/>
    <w:uiPriority w:val="34"/>
    <w:qFormat/>
    <w:rsid w:val="00140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94428">
      <w:bodyDiv w:val="1"/>
      <w:marLeft w:val="0"/>
      <w:marRight w:val="0"/>
      <w:marTop w:val="0"/>
      <w:marBottom w:val="0"/>
      <w:divBdr>
        <w:top w:val="none" w:sz="0" w:space="0" w:color="auto"/>
        <w:left w:val="none" w:sz="0" w:space="0" w:color="auto"/>
        <w:bottom w:val="none" w:sz="0" w:space="0" w:color="auto"/>
        <w:right w:val="none" w:sz="0" w:space="0" w:color="auto"/>
      </w:divBdr>
    </w:div>
    <w:div w:id="178133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Karen Mastro</cp:lastModifiedBy>
  <cp:revision>3</cp:revision>
  <cp:lastPrinted>2023-06-15T12:23:00Z</cp:lastPrinted>
  <dcterms:created xsi:type="dcterms:W3CDTF">2023-06-15T12:23:00Z</dcterms:created>
  <dcterms:modified xsi:type="dcterms:W3CDTF">2023-06-15T12:23:00Z</dcterms:modified>
</cp:coreProperties>
</file>