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C62D" w14:textId="3669CA94" w:rsidR="006779E8" w:rsidRDefault="00262787" w:rsidP="00262787">
      <w:pPr>
        <w:pStyle w:val="NoSpacing"/>
        <w:jc w:val="center"/>
        <w:rPr>
          <w:rFonts w:ascii="Times New Roman" w:hAnsi="Times New Roman" w:cs="Times New Roman"/>
          <w:b/>
          <w:bCs/>
        </w:rPr>
      </w:pPr>
      <w:r>
        <w:rPr>
          <w:rFonts w:ascii="Times New Roman" w:hAnsi="Times New Roman" w:cs="Times New Roman"/>
          <w:b/>
          <w:bCs/>
        </w:rPr>
        <w:t>BOROUGH OF CALIFON COUNCIL</w:t>
      </w:r>
    </w:p>
    <w:p w14:paraId="138D6988" w14:textId="1C5B9DED" w:rsidR="00262787" w:rsidRDefault="00262787" w:rsidP="00262787">
      <w:pPr>
        <w:pStyle w:val="NoSpacing"/>
        <w:jc w:val="center"/>
        <w:rPr>
          <w:rFonts w:ascii="Times New Roman" w:hAnsi="Times New Roman" w:cs="Times New Roman"/>
          <w:b/>
          <w:bCs/>
        </w:rPr>
      </w:pPr>
      <w:r>
        <w:rPr>
          <w:rFonts w:ascii="Times New Roman" w:hAnsi="Times New Roman" w:cs="Times New Roman"/>
          <w:b/>
          <w:bCs/>
        </w:rPr>
        <w:t>REGULAR MEETING - MINUTES</w:t>
      </w:r>
    </w:p>
    <w:p w14:paraId="46C83D9B" w14:textId="01C63FC1" w:rsidR="00262787" w:rsidRDefault="00262787" w:rsidP="00262787">
      <w:pPr>
        <w:pStyle w:val="NoSpacing"/>
        <w:jc w:val="center"/>
        <w:rPr>
          <w:rFonts w:ascii="Times New Roman" w:hAnsi="Times New Roman" w:cs="Times New Roman"/>
          <w:b/>
          <w:bCs/>
        </w:rPr>
      </w:pPr>
      <w:r>
        <w:rPr>
          <w:rFonts w:ascii="Times New Roman" w:hAnsi="Times New Roman" w:cs="Times New Roman"/>
          <w:b/>
          <w:bCs/>
        </w:rPr>
        <w:t>NOVEMBER 15, 2021</w:t>
      </w:r>
    </w:p>
    <w:p w14:paraId="2D887A80" w14:textId="67D03A7F" w:rsidR="00262787" w:rsidRDefault="00262787" w:rsidP="00262787">
      <w:pPr>
        <w:pStyle w:val="NoSpacing"/>
        <w:jc w:val="center"/>
        <w:rPr>
          <w:rFonts w:ascii="Times New Roman" w:hAnsi="Times New Roman" w:cs="Times New Roman"/>
          <w:b/>
          <w:bCs/>
        </w:rPr>
      </w:pPr>
    </w:p>
    <w:p w14:paraId="3A60FB3F" w14:textId="62F07A21" w:rsidR="00262787" w:rsidRDefault="00A53AD6" w:rsidP="00262787">
      <w:pPr>
        <w:pStyle w:val="NoSpacing"/>
        <w:rPr>
          <w:rFonts w:ascii="Times New Roman" w:hAnsi="Times New Roman" w:cs="Times New Roman"/>
          <w:b/>
          <w:bCs/>
          <w:i/>
          <w:iCs/>
        </w:rPr>
      </w:pPr>
      <w:r>
        <w:rPr>
          <w:rFonts w:ascii="Times New Roman" w:hAnsi="Times New Roman" w:cs="Times New Roman"/>
        </w:rPr>
        <w:t>Mayor Charl</w:t>
      </w:r>
      <w:r w:rsidR="00127E71">
        <w:rPr>
          <w:rFonts w:ascii="Times New Roman" w:hAnsi="Times New Roman" w:cs="Times New Roman"/>
        </w:rPr>
        <w:t>es</w:t>
      </w:r>
      <w:r>
        <w:rPr>
          <w:rFonts w:ascii="Times New Roman" w:hAnsi="Times New Roman" w:cs="Times New Roman"/>
        </w:rPr>
        <w:t xml:space="preserve"> Daniel called the regular meeting to order at 7:30 p.m. with the reading of the following Sunshine Law announcement: </w:t>
      </w:r>
      <w:r w:rsidR="00127E71">
        <w:rPr>
          <w:rFonts w:ascii="Times New Roman" w:hAnsi="Times New Roman" w:cs="Times New Roman"/>
          <w:b/>
          <w:bCs/>
          <w:i/>
          <w:iCs/>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3E8A31C2" w14:textId="56A3BD49" w:rsidR="00127E71" w:rsidRDefault="00127E71" w:rsidP="00262787">
      <w:pPr>
        <w:pStyle w:val="NoSpacing"/>
        <w:rPr>
          <w:rFonts w:ascii="Times New Roman" w:hAnsi="Times New Roman" w:cs="Times New Roman"/>
          <w:b/>
          <w:bCs/>
          <w:i/>
          <w:iCs/>
        </w:rPr>
      </w:pPr>
    </w:p>
    <w:p w14:paraId="62A1833E" w14:textId="360CF89B" w:rsidR="00127E71" w:rsidRDefault="00127E71" w:rsidP="00262787">
      <w:pPr>
        <w:pStyle w:val="NoSpacing"/>
        <w:rPr>
          <w:rFonts w:ascii="Times New Roman" w:hAnsi="Times New Roman" w:cs="Times New Roman"/>
          <w:b/>
          <w:bCs/>
        </w:rPr>
      </w:pPr>
      <w:r>
        <w:rPr>
          <w:rFonts w:ascii="Times New Roman" w:hAnsi="Times New Roman" w:cs="Times New Roman"/>
          <w:b/>
          <w:bCs/>
        </w:rPr>
        <w:t>FLAG SALUTE</w:t>
      </w:r>
    </w:p>
    <w:p w14:paraId="2AAA31D8" w14:textId="5E46F5A5" w:rsidR="00127E71" w:rsidRDefault="00127E71" w:rsidP="00262787">
      <w:pPr>
        <w:pStyle w:val="NoSpacing"/>
        <w:rPr>
          <w:rFonts w:ascii="Times New Roman" w:hAnsi="Times New Roman" w:cs="Times New Roman"/>
          <w:b/>
          <w:bCs/>
        </w:rPr>
      </w:pPr>
    </w:p>
    <w:p w14:paraId="634AB466" w14:textId="08262C8C" w:rsidR="00127E71" w:rsidRDefault="00127E71" w:rsidP="00262787">
      <w:pPr>
        <w:pStyle w:val="NoSpacing"/>
        <w:rPr>
          <w:rFonts w:ascii="Times New Roman" w:hAnsi="Times New Roman" w:cs="Times New Roman"/>
          <w:b/>
          <w:bCs/>
        </w:rPr>
      </w:pPr>
      <w:r>
        <w:rPr>
          <w:rFonts w:ascii="Times New Roman" w:hAnsi="Times New Roman" w:cs="Times New Roman"/>
          <w:b/>
          <w:bCs/>
        </w:rPr>
        <w:t xml:space="preserve">ROLL CALL:  PRESENT:  R. BAGGSTROM, J. COLLINS, E. HAVERSANG, L. JANAS, </w:t>
      </w:r>
    </w:p>
    <w:p w14:paraId="4A937B7D" w14:textId="3E91CA85" w:rsidR="00127E71" w:rsidRDefault="00127E71" w:rsidP="00262787">
      <w:pPr>
        <w:pStyle w:val="NoSpacing"/>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M. MEDEA, C. SMITH</w:t>
      </w:r>
    </w:p>
    <w:p w14:paraId="7A13152C" w14:textId="2A584A42" w:rsidR="00127E71" w:rsidRDefault="00127E71" w:rsidP="00262787">
      <w:pPr>
        <w:pStyle w:val="NoSpacing"/>
        <w:rPr>
          <w:rFonts w:ascii="Times New Roman" w:hAnsi="Times New Roman" w:cs="Times New Roman"/>
          <w:b/>
          <w:bCs/>
        </w:rPr>
      </w:pPr>
      <w:r>
        <w:rPr>
          <w:rFonts w:ascii="Times New Roman" w:hAnsi="Times New Roman" w:cs="Times New Roman"/>
          <w:b/>
          <w:bCs/>
        </w:rPr>
        <w:t xml:space="preserve">              ALSO PRESENT:  MARK ANDERSON, BOROUGH ATTORNEY</w:t>
      </w:r>
    </w:p>
    <w:p w14:paraId="18258A2A" w14:textId="73322BF8" w:rsidR="00127E71" w:rsidRDefault="00127E71" w:rsidP="00262787">
      <w:pPr>
        <w:pStyle w:val="NoSpacing"/>
        <w:rPr>
          <w:rFonts w:ascii="Times New Roman" w:hAnsi="Times New Roman" w:cs="Times New Roman"/>
          <w:b/>
          <w:bCs/>
        </w:rPr>
      </w:pPr>
    </w:p>
    <w:p w14:paraId="66CDCA91" w14:textId="2826DD1F" w:rsidR="00127E71" w:rsidRDefault="00A57CBB" w:rsidP="00262787">
      <w:pPr>
        <w:pStyle w:val="NoSpacing"/>
        <w:rPr>
          <w:rFonts w:ascii="Times New Roman" w:hAnsi="Times New Roman" w:cs="Times New Roman"/>
          <w:b/>
          <w:bCs/>
        </w:rPr>
      </w:pPr>
      <w:r>
        <w:rPr>
          <w:rFonts w:ascii="Times New Roman" w:hAnsi="Times New Roman" w:cs="Times New Roman"/>
          <w:b/>
          <w:bCs/>
        </w:rPr>
        <w:t>TOM &amp; DORE BEDEL</w:t>
      </w:r>
      <w:r w:rsidR="004947A1">
        <w:rPr>
          <w:rFonts w:ascii="Times New Roman" w:hAnsi="Times New Roman" w:cs="Times New Roman"/>
          <w:b/>
          <w:bCs/>
        </w:rPr>
        <w:t>L</w:t>
      </w:r>
      <w:r>
        <w:rPr>
          <w:rFonts w:ascii="Times New Roman" w:hAnsi="Times New Roman" w:cs="Times New Roman"/>
          <w:b/>
          <w:bCs/>
        </w:rPr>
        <w:t xml:space="preserve"> - ADDRESS DRIVEWAY ORDINANCE AS IT CONCERNS NEIGHBOR AT 100 MAIN ST – PAVED AND EXPANDED DRIVEWAY</w:t>
      </w:r>
    </w:p>
    <w:p w14:paraId="150A7BB7" w14:textId="4E38C73D" w:rsidR="00A57CBB" w:rsidRDefault="00A57CBB" w:rsidP="00262787">
      <w:pPr>
        <w:pStyle w:val="NoSpacing"/>
        <w:rPr>
          <w:rFonts w:ascii="Times New Roman" w:hAnsi="Times New Roman" w:cs="Times New Roman"/>
          <w:b/>
          <w:bCs/>
        </w:rPr>
      </w:pPr>
    </w:p>
    <w:p w14:paraId="4E77A0E9" w14:textId="3FECCD42" w:rsidR="00A11B32" w:rsidRDefault="00A57CBB" w:rsidP="00262787">
      <w:pPr>
        <w:pStyle w:val="NoSpacing"/>
        <w:rPr>
          <w:rFonts w:ascii="Times New Roman" w:hAnsi="Times New Roman" w:cs="Times New Roman"/>
        </w:rPr>
      </w:pPr>
      <w:r>
        <w:rPr>
          <w:rFonts w:ascii="Times New Roman" w:hAnsi="Times New Roman" w:cs="Times New Roman"/>
        </w:rPr>
        <w:t xml:space="preserve">Mayor Daniel introduced Tom and Dore Bedell, residents at 98 Main St.  </w:t>
      </w:r>
      <w:r w:rsidR="0048502C">
        <w:rPr>
          <w:rFonts w:ascii="Times New Roman" w:hAnsi="Times New Roman" w:cs="Times New Roman"/>
        </w:rPr>
        <w:t xml:space="preserve">Mr. Bedell addressed Mayor and Council explaining that his neighbor at 100 Main St. has had a contractor pave their stone driveway; possibly paving to the </w:t>
      </w:r>
      <w:r w:rsidR="005D0F8B">
        <w:rPr>
          <w:rFonts w:ascii="Times New Roman" w:hAnsi="Times New Roman" w:cs="Times New Roman"/>
        </w:rPr>
        <w:t xml:space="preserve">Bedell’s </w:t>
      </w:r>
      <w:r w:rsidR="0048502C">
        <w:rPr>
          <w:rFonts w:ascii="Times New Roman" w:hAnsi="Times New Roman" w:cs="Times New Roman"/>
        </w:rPr>
        <w:t>property line</w:t>
      </w:r>
      <w:r w:rsidR="005D0F8B">
        <w:rPr>
          <w:rFonts w:ascii="Times New Roman" w:hAnsi="Times New Roman" w:cs="Times New Roman"/>
        </w:rPr>
        <w:t xml:space="preserve">, </w:t>
      </w:r>
      <w:r w:rsidR="0048502C">
        <w:rPr>
          <w:rFonts w:ascii="Times New Roman" w:hAnsi="Times New Roman" w:cs="Times New Roman"/>
        </w:rPr>
        <w:t xml:space="preserve">causing </w:t>
      </w:r>
      <w:r w:rsidR="00810A31">
        <w:rPr>
          <w:rFonts w:ascii="Times New Roman" w:hAnsi="Times New Roman" w:cs="Times New Roman"/>
        </w:rPr>
        <w:t>stormwater</w:t>
      </w:r>
      <w:r w:rsidR="0048502C">
        <w:rPr>
          <w:rFonts w:ascii="Times New Roman" w:hAnsi="Times New Roman" w:cs="Times New Roman"/>
        </w:rPr>
        <w:t xml:space="preserve"> runoff onto the Bedell’s </w:t>
      </w:r>
      <w:r w:rsidR="00810A31">
        <w:rPr>
          <w:rFonts w:ascii="Times New Roman" w:hAnsi="Times New Roman" w:cs="Times New Roman"/>
        </w:rPr>
        <w:t>property</w:t>
      </w:r>
      <w:r w:rsidR="005D0F8B">
        <w:rPr>
          <w:rFonts w:ascii="Times New Roman" w:hAnsi="Times New Roman" w:cs="Times New Roman"/>
        </w:rPr>
        <w:t xml:space="preserve"> adversely </w:t>
      </w:r>
      <w:r w:rsidR="00872BF6">
        <w:rPr>
          <w:rFonts w:ascii="Times New Roman" w:hAnsi="Times New Roman" w:cs="Times New Roman"/>
        </w:rPr>
        <w:t xml:space="preserve">compromising </w:t>
      </w:r>
      <w:r w:rsidR="000C788B">
        <w:rPr>
          <w:rFonts w:ascii="Times New Roman" w:hAnsi="Times New Roman" w:cs="Times New Roman"/>
        </w:rPr>
        <w:t xml:space="preserve">their driveway and their foundation. </w:t>
      </w:r>
      <w:r w:rsidR="00872BF6">
        <w:rPr>
          <w:rFonts w:ascii="Times New Roman" w:hAnsi="Times New Roman" w:cs="Times New Roman"/>
        </w:rPr>
        <w:t xml:space="preserve"> Mr. Bedell passed out photos showing that the driveway was expanded from the footprint of the original stone driveway.  Mr. Bedell explained that he spoke to both the homeowner and the contractor informing both of them that a permit is required, per Borough Ordinance, when modifying a driveway</w:t>
      </w:r>
      <w:r w:rsidR="00CE0DA8">
        <w:rPr>
          <w:rFonts w:ascii="Times New Roman" w:hAnsi="Times New Roman" w:cs="Times New Roman"/>
        </w:rPr>
        <w:t xml:space="preserve">, </w:t>
      </w:r>
      <w:r w:rsidR="00872BF6">
        <w:rPr>
          <w:rFonts w:ascii="Times New Roman" w:hAnsi="Times New Roman" w:cs="Times New Roman"/>
        </w:rPr>
        <w:t xml:space="preserve">however no permit </w:t>
      </w:r>
      <w:r w:rsidR="00544694">
        <w:rPr>
          <w:rFonts w:ascii="Times New Roman" w:hAnsi="Times New Roman" w:cs="Times New Roman"/>
        </w:rPr>
        <w:t xml:space="preserve">was obtained.  </w:t>
      </w:r>
      <w:r w:rsidR="004947A1">
        <w:rPr>
          <w:rFonts w:ascii="Times New Roman" w:hAnsi="Times New Roman" w:cs="Times New Roman"/>
        </w:rPr>
        <w:t>Mr. &amp; Mrs. Bedell asked Council to enforce the driveway Ordinance</w:t>
      </w:r>
      <w:r w:rsidR="00562AAB">
        <w:rPr>
          <w:rFonts w:ascii="Times New Roman" w:hAnsi="Times New Roman" w:cs="Times New Roman"/>
        </w:rPr>
        <w:t xml:space="preserve"> and require the homeowner and/or contractor to obtain a permit after the fact.  Mayor Daniel explained that he and the Borough Engineer, Tom Boorady, happened to be in the office when the contractor came down to Borough </w:t>
      </w:r>
      <w:r w:rsidR="00D35971">
        <w:rPr>
          <w:rFonts w:ascii="Times New Roman" w:hAnsi="Times New Roman" w:cs="Times New Roman"/>
        </w:rPr>
        <w:t>H</w:t>
      </w:r>
      <w:r w:rsidR="00562AAB">
        <w:rPr>
          <w:rFonts w:ascii="Times New Roman" w:hAnsi="Times New Roman" w:cs="Times New Roman"/>
        </w:rPr>
        <w:t xml:space="preserve">all inquiring as to whether or not he needed a permit.  The contractor misrepresented the project to them stating that he was doing a re-pave </w:t>
      </w:r>
      <w:r w:rsidR="00D35971">
        <w:rPr>
          <w:rFonts w:ascii="Times New Roman" w:hAnsi="Times New Roman" w:cs="Times New Roman"/>
        </w:rPr>
        <w:t>so, at this time, he was told he did not need a permit if he was not making any changes to the footprint o</w:t>
      </w:r>
      <w:r w:rsidR="00CE0DA8">
        <w:rPr>
          <w:rFonts w:ascii="Times New Roman" w:hAnsi="Times New Roman" w:cs="Times New Roman"/>
        </w:rPr>
        <w:t>f</w:t>
      </w:r>
      <w:r w:rsidR="00D35971">
        <w:rPr>
          <w:rFonts w:ascii="Times New Roman" w:hAnsi="Times New Roman" w:cs="Times New Roman"/>
        </w:rPr>
        <w:t xml:space="preserve"> the original driveway.  Mayor Daniel stated that he is in agreement that the requirement to obtain a permit should be enforced</w:t>
      </w:r>
      <w:r w:rsidR="00CC1B89">
        <w:rPr>
          <w:rFonts w:ascii="Times New Roman" w:hAnsi="Times New Roman" w:cs="Times New Roman"/>
        </w:rPr>
        <w:t xml:space="preserve"> at this point. Borough Attorney, Mark Anderson concurred that the Borough Ordinance should be enforced by the Zoning Officer to determine if the driveway expansion has caused impervious coverage issues</w:t>
      </w:r>
      <w:r w:rsidR="00FF575F">
        <w:rPr>
          <w:rFonts w:ascii="Times New Roman" w:hAnsi="Times New Roman" w:cs="Times New Roman"/>
        </w:rPr>
        <w:t xml:space="preserve">; require </w:t>
      </w:r>
      <w:r w:rsidR="00CE0DA8">
        <w:rPr>
          <w:rFonts w:ascii="Times New Roman" w:hAnsi="Times New Roman" w:cs="Times New Roman"/>
        </w:rPr>
        <w:t xml:space="preserve">that a permit be obtained and then have the Borough Engineer review the plans for the project to determine compliance or violation of the Borough driveway code. </w:t>
      </w:r>
      <w:r w:rsidR="00A11B32">
        <w:rPr>
          <w:rFonts w:ascii="Times New Roman" w:hAnsi="Times New Roman" w:cs="Times New Roman"/>
        </w:rPr>
        <w:t xml:space="preserve">Mr. Anderson stated that issues with stormwater runoff will require civil enforcement; not Borough intervention. </w:t>
      </w:r>
      <w:r w:rsidR="008B7828">
        <w:rPr>
          <w:rFonts w:ascii="Times New Roman" w:hAnsi="Times New Roman" w:cs="Times New Roman"/>
        </w:rPr>
        <w:t>Mayor and Council will request that the Zoning Officer conduct an inspection and take this one step at a time</w:t>
      </w:r>
      <w:r w:rsidR="00A11B32">
        <w:rPr>
          <w:rFonts w:ascii="Times New Roman" w:hAnsi="Times New Roman" w:cs="Times New Roman"/>
        </w:rPr>
        <w:t xml:space="preserve">.  The </w:t>
      </w:r>
      <w:r w:rsidR="006B7044">
        <w:rPr>
          <w:rFonts w:ascii="Times New Roman" w:hAnsi="Times New Roman" w:cs="Times New Roman"/>
        </w:rPr>
        <w:t>mayor</w:t>
      </w:r>
      <w:r w:rsidR="00A11B32">
        <w:rPr>
          <w:rFonts w:ascii="Times New Roman" w:hAnsi="Times New Roman" w:cs="Times New Roman"/>
        </w:rPr>
        <w:t xml:space="preserve"> thanked the </w:t>
      </w:r>
      <w:proofErr w:type="spellStart"/>
      <w:r w:rsidR="00A11B32">
        <w:rPr>
          <w:rFonts w:ascii="Times New Roman" w:hAnsi="Times New Roman" w:cs="Times New Roman"/>
        </w:rPr>
        <w:t>Bedells</w:t>
      </w:r>
      <w:proofErr w:type="spellEnd"/>
      <w:r w:rsidR="00A11B32">
        <w:rPr>
          <w:rFonts w:ascii="Times New Roman" w:hAnsi="Times New Roman" w:cs="Times New Roman"/>
        </w:rPr>
        <w:t xml:space="preserve"> for bringing their concerns to Council and stated that status reports on progress would be forthcoming.  </w:t>
      </w:r>
    </w:p>
    <w:p w14:paraId="5C82A3AE" w14:textId="1ACE416D" w:rsidR="00A934F1" w:rsidRDefault="00A934F1" w:rsidP="00262787">
      <w:pPr>
        <w:pStyle w:val="NoSpacing"/>
        <w:rPr>
          <w:rFonts w:ascii="Times New Roman" w:hAnsi="Times New Roman" w:cs="Times New Roman"/>
        </w:rPr>
      </w:pPr>
    </w:p>
    <w:p w14:paraId="75B0A5B2" w14:textId="5E30F5A2" w:rsidR="00A934F1" w:rsidRDefault="00A934F1" w:rsidP="00262787">
      <w:pPr>
        <w:pStyle w:val="NoSpacing"/>
        <w:rPr>
          <w:rFonts w:ascii="Times New Roman" w:hAnsi="Times New Roman" w:cs="Times New Roman"/>
          <w:b/>
          <w:bCs/>
        </w:rPr>
      </w:pPr>
      <w:r>
        <w:rPr>
          <w:rFonts w:ascii="Times New Roman" w:hAnsi="Times New Roman" w:cs="Times New Roman"/>
          <w:b/>
          <w:bCs/>
        </w:rPr>
        <w:t>APPROVAL OF MINUTES</w:t>
      </w:r>
    </w:p>
    <w:p w14:paraId="174C2630" w14:textId="5F61CD36" w:rsidR="00A934F1" w:rsidRDefault="00A934F1" w:rsidP="00262787">
      <w:pPr>
        <w:pStyle w:val="NoSpacing"/>
        <w:rPr>
          <w:rFonts w:ascii="Times New Roman" w:hAnsi="Times New Roman" w:cs="Times New Roman"/>
          <w:b/>
          <w:bCs/>
        </w:rPr>
      </w:pPr>
    </w:p>
    <w:p w14:paraId="460A7F49" w14:textId="75B135DB" w:rsidR="00A934F1" w:rsidRDefault="00A934F1" w:rsidP="00262787">
      <w:pPr>
        <w:pStyle w:val="NoSpacing"/>
        <w:rPr>
          <w:rFonts w:ascii="Times New Roman" w:hAnsi="Times New Roman" w:cs="Times New Roman"/>
        </w:rPr>
      </w:pPr>
      <w:r>
        <w:rPr>
          <w:rFonts w:ascii="Times New Roman" w:hAnsi="Times New Roman" w:cs="Times New Roman"/>
        </w:rPr>
        <w:t>Motion was made by L. Janas seconded by M. Medea to approve the minutes of the meeting held on November 1, 2021 with the following correction:</w:t>
      </w:r>
    </w:p>
    <w:p w14:paraId="2A6C1A1B" w14:textId="543D7CB5" w:rsidR="00A934F1" w:rsidRDefault="00A934F1" w:rsidP="00262787">
      <w:pPr>
        <w:pStyle w:val="NoSpacing"/>
        <w:rPr>
          <w:rFonts w:ascii="Times New Roman" w:hAnsi="Times New Roman" w:cs="Times New Roman"/>
        </w:rPr>
      </w:pPr>
      <w:r>
        <w:rPr>
          <w:rFonts w:ascii="Times New Roman" w:hAnsi="Times New Roman" w:cs="Times New Roman"/>
        </w:rPr>
        <w:tab/>
        <w:t xml:space="preserve">Page 144 – Cathy Smith Committee report: </w:t>
      </w:r>
      <w:r w:rsidR="00EA759C">
        <w:rPr>
          <w:rFonts w:ascii="Times New Roman" w:hAnsi="Times New Roman" w:cs="Times New Roman"/>
        </w:rPr>
        <w:t>“Enrollment is down to 84 students with a dozen students having choiced out since the “School Choice” program began.”</w:t>
      </w:r>
    </w:p>
    <w:p w14:paraId="27B61C57" w14:textId="0FF93897" w:rsidR="00EA759C" w:rsidRDefault="00EA759C" w:rsidP="00262787">
      <w:pPr>
        <w:pStyle w:val="NoSpacing"/>
        <w:rPr>
          <w:rFonts w:ascii="Times New Roman" w:hAnsi="Times New Roman" w:cs="Times New Roman"/>
        </w:rPr>
      </w:pPr>
      <w:r>
        <w:rPr>
          <w:rFonts w:ascii="Times New Roman" w:hAnsi="Times New Roman" w:cs="Times New Roman"/>
        </w:rPr>
        <w:t>For: Unanimous</w:t>
      </w:r>
    </w:p>
    <w:p w14:paraId="66FCC043" w14:textId="50400C7A" w:rsidR="00EA759C" w:rsidRDefault="00EA759C" w:rsidP="00262787">
      <w:pPr>
        <w:pStyle w:val="NoSpacing"/>
        <w:rPr>
          <w:rFonts w:ascii="Times New Roman" w:hAnsi="Times New Roman" w:cs="Times New Roman"/>
        </w:rPr>
      </w:pPr>
      <w:r>
        <w:rPr>
          <w:rFonts w:ascii="Times New Roman" w:hAnsi="Times New Roman" w:cs="Times New Roman"/>
        </w:rPr>
        <w:t>Opposed: None</w:t>
      </w:r>
    </w:p>
    <w:p w14:paraId="442B91B7" w14:textId="3D4C7A69" w:rsidR="00EA759C" w:rsidRDefault="00EA759C" w:rsidP="00262787">
      <w:pPr>
        <w:pStyle w:val="NoSpacing"/>
        <w:rPr>
          <w:rFonts w:ascii="Times New Roman" w:hAnsi="Times New Roman" w:cs="Times New Roman"/>
          <w:b/>
          <w:bCs/>
        </w:rPr>
      </w:pPr>
      <w:r>
        <w:rPr>
          <w:rFonts w:ascii="Times New Roman" w:hAnsi="Times New Roman" w:cs="Times New Roman"/>
          <w:b/>
          <w:bCs/>
        </w:rPr>
        <w:t>MOTION CARRIED</w:t>
      </w:r>
    </w:p>
    <w:p w14:paraId="3A00D7E0" w14:textId="4D667C06" w:rsidR="00EA759C" w:rsidRDefault="00EA759C" w:rsidP="00262787">
      <w:pPr>
        <w:pStyle w:val="NoSpacing"/>
        <w:rPr>
          <w:rFonts w:ascii="Times New Roman" w:hAnsi="Times New Roman" w:cs="Times New Roman"/>
          <w:b/>
          <w:bCs/>
        </w:rPr>
      </w:pPr>
    </w:p>
    <w:p w14:paraId="6FB0CF3D" w14:textId="3E2ED7D0" w:rsidR="00EA759C" w:rsidRDefault="00EA759C" w:rsidP="00262787">
      <w:pPr>
        <w:pStyle w:val="NoSpacing"/>
        <w:rPr>
          <w:rFonts w:ascii="Times New Roman" w:hAnsi="Times New Roman" w:cs="Times New Roman"/>
          <w:b/>
          <w:bCs/>
        </w:rPr>
      </w:pPr>
      <w:r>
        <w:rPr>
          <w:rFonts w:ascii="Times New Roman" w:hAnsi="Times New Roman" w:cs="Times New Roman"/>
          <w:b/>
          <w:bCs/>
        </w:rPr>
        <w:lastRenderedPageBreak/>
        <w:t>LIST OF BILLS</w:t>
      </w:r>
    </w:p>
    <w:p w14:paraId="261A23C6" w14:textId="53DB3B45" w:rsidR="00EA759C" w:rsidRDefault="00EA759C" w:rsidP="00262787">
      <w:pPr>
        <w:pStyle w:val="NoSpacing"/>
        <w:rPr>
          <w:rFonts w:ascii="Times New Roman" w:hAnsi="Times New Roman" w:cs="Times New Roman"/>
          <w:b/>
          <w:bCs/>
        </w:rPr>
      </w:pPr>
    </w:p>
    <w:p w14:paraId="1C7DA5D4" w14:textId="51402F4C" w:rsidR="00EA759C" w:rsidRDefault="00EA759C" w:rsidP="00262787">
      <w:pPr>
        <w:pStyle w:val="NoSpacing"/>
        <w:rPr>
          <w:rFonts w:ascii="Times New Roman" w:hAnsi="Times New Roman" w:cs="Times New Roman"/>
        </w:rPr>
      </w:pPr>
      <w:r>
        <w:rPr>
          <w:rFonts w:ascii="Times New Roman" w:hAnsi="Times New Roman" w:cs="Times New Roman"/>
        </w:rPr>
        <w:t xml:space="preserve">Motion was made by M. Medea seconded by R. Baggstrom to approve the list of bills in the amount of $11,323.93. </w:t>
      </w:r>
    </w:p>
    <w:p w14:paraId="23D927FB" w14:textId="7571AED9" w:rsidR="00EA759C" w:rsidRDefault="00EA759C" w:rsidP="00262787">
      <w:pPr>
        <w:pStyle w:val="NoSpacing"/>
        <w:rPr>
          <w:rFonts w:ascii="Times New Roman" w:hAnsi="Times New Roman" w:cs="Times New Roman"/>
        </w:rPr>
      </w:pPr>
      <w:r>
        <w:rPr>
          <w:rFonts w:ascii="Times New Roman" w:hAnsi="Times New Roman" w:cs="Times New Roman"/>
        </w:rPr>
        <w:t>For: Unanimous</w:t>
      </w:r>
    </w:p>
    <w:p w14:paraId="254DB6FD" w14:textId="77D63B5C" w:rsidR="00EA759C" w:rsidRDefault="00EA759C" w:rsidP="00262787">
      <w:pPr>
        <w:pStyle w:val="NoSpacing"/>
        <w:rPr>
          <w:rFonts w:ascii="Times New Roman" w:hAnsi="Times New Roman" w:cs="Times New Roman"/>
        </w:rPr>
      </w:pPr>
      <w:r>
        <w:rPr>
          <w:rFonts w:ascii="Times New Roman" w:hAnsi="Times New Roman" w:cs="Times New Roman"/>
        </w:rPr>
        <w:t>Opposed: None</w:t>
      </w:r>
    </w:p>
    <w:p w14:paraId="70B021EB" w14:textId="2C44F8AE" w:rsidR="00EA759C" w:rsidRDefault="00EA759C" w:rsidP="00262787">
      <w:pPr>
        <w:pStyle w:val="NoSpacing"/>
        <w:rPr>
          <w:rFonts w:ascii="Times New Roman" w:hAnsi="Times New Roman" w:cs="Times New Roman"/>
          <w:b/>
          <w:bCs/>
        </w:rPr>
      </w:pPr>
      <w:r>
        <w:rPr>
          <w:rFonts w:ascii="Times New Roman" w:hAnsi="Times New Roman" w:cs="Times New Roman"/>
          <w:b/>
          <w:bCs/>
        </w:rPr>
        <w:t>MOTION CARRIED</w:t>
      </w:r>
    </w:p>
    <w:p w14:paraId="6D04E6C7" w14:textId="701649A4" w:rsidR="00EA759C" w:rsidRDefault="00EA759C" w:rsidP="00262787">
      <w:pPr>
        <w:pStyle w:val="NoSpacing"/>
        <w:rPr>
          <w:rFonts w:ascii="Times New Roman" w:hAnsi="Times New Roman" w:cs="Times New Roman"/>
          <w:b/>
          <w:bCs/>
        </w:rPr>
      </w:pPr>
    </w:p>
    <w:p w14:paraId="22140168" w14:textId="49EEEC71" w:rsidR="00EA759C" w:rsidRDefault="00EA759C" w:rsidP="00262787">
      <w:pPr>
        <w:pStyle w:val="NoSpacing"/>
        <w:rPr>
          <w:rFonts w:ascii="Times New Roman" w:hAnsi="Times New Roman" w:cs="Times New Roman"/>
          <w:b/>
          <w:bCs/>
        </w:rPr>
      </w:pPr>
      <w:r>
        <w:rPr>
          <w:rFonts w:ascii="Times New Roman" w:hAnsi="Times New Roman" w:cs="Times New Roman"/>
          <w:b/>
          <w:bCs/>
        </w:rPr>
        <w:t>TAX COLLECTOR’S REPORT</w:t>
      </w:r>
    </w:p>
    <w:p w14:paraId="6DF193A6" w14:textId="67BA3705" w:rsidR="00EA759C" w:rsidRDefault="00EA759C" w:rsidP="00262787">
      <w:pPr>
        <w:pStyle w:val="NoSpacing"/>
        <w:rPr>
          <w:rFonts w:ascii="Times New Roman" w:hAnsi="Times New Roman" w:cs="Times New Roman"/>
          <w:b/>
          <w:bCs/>
        </w:rPr>
      </w:pPr>
    </w:p>
    <w:p w14:paraId="6DDDB46C" w14:textId="58D8E72A" w:rsidR="00EA759C" w:rsidRDefault="00EA759C" w:rsidP="00262787">
      <w:pPr>
        <w:pStyle w:val="NoSpacing"/>
        <w:rPr>
          <w:rFonts w:ascii="Times New Roman" w:hAnsi="Times New Roman" w:cs="Times New Roman"/>
        </w:rPr>
      </w:pPr>
      <w:r>
        <w:rPr>
          <w:rFonts w:ascii="Times New Roman" w:hAnsi="Times New Roman" w:cs="Times New Roman"/>
        </w:rPr>
        <w:t xml:space="preserve">The Tax Collector’s Report was reviewed and filed. </w:t>
      </w:r>
    </w:p>
    <w:p w14:paraId="14291725" w14:textId="0769949A" w:rsidR="00EA759C" w:rsidRDefault="00EA759C" w:rsidP="00262787">
      <w:pPr>
        <w:pStyle w:val="NoSpacing"/>
        <w:rPr>
          <w:rFonts w:ascii="Times New Roman" w:hAnsi="Times New Roman" w:cs="Times New Roman"/>
        </w:rPr>
      </w:pPr>
    </w:p>
    <w:p w14:paraId="78768739" w14:textId="644FE1C7" w:rsidR="00EA759C" w:rsidRDefault="00C25814" w:rsidP="00262787">
      <w:pPr>
        <w:pStyle w:val="NoSpacing"/>
        <w:rPr>
          <w:rFonts w:ascii="Times New Roman" w:hAnsi="Times New Roman" w:cs="Times New Roman"/>
          <w:b/>
          <w:bCs/>
        </w:rPr>
      </w:pPr>
      <w:r>
        <w:rPr>
          <w:rFonts w:ascii="Times New Roman" w:hAnsi="Times New Roman" w:cs="Times New Roman"/>
          <w:b/>
          <w:bCs/>
        </w:rPr>
        <w:t>CORRESPONDENCE</w:t>
      </w:r>
    </w:p>
    <w:p w14:paraId="67958AB3" w14:textId="6EF6D515" w:rsidR="00C25814" w:rsidRDefault="00C25814" w:rsidP="00262787">
      <w:pPr>
        <w:pStyle w:val="NoSpacing"/>
        <w:rPr>
          <w:rFonts w:ascii="Times New Roman" w:hAnsi="Times New Roman" w:cs="Times New Roman"/>
          <w:b/>
          <w:bCs/>
        </w:rPr>
      </w:pPr>
    </w:p>
    <w:p w14:paraId="0E598197" w14:textId="77EE30F2" w:rsidR="00C25814" w:rsidRDefault="00C25814" w:rsidP="00262787">
      <w:pPr>
        <w:pStyle w:val="NoSpacing"/>
        <w:rPr>
          <w:rFonts w:ascii="Times New Roman" w:hAnsi="Times New Roman" w:cs="Times New Roman"/>
        </w:rPr>
      </w:pPr>
      <w:r>
        <w:rPr>
          <w:rFonts w:ascii="Times New Roman" w:hAnsi="Times New Roman" w:cs="Times New Roman"/>
        </w:rPr>
        <w:t xml:space="preserve">__ Aqua NJ Water Co.: Updates to fire Hydrant billing in 2022: total of 28 hydrants in Califon with a monthly charge of $51.23.  The new monthly bill will be $1,434.44.   </w:t>
      </w:r>
    </w:p>
    <w:p w14:paraId="07D8A73C" w14:textId="7E9409D4" w:rsidR="00AC0DCA" w:rsidRDefault="00AC0DCA" w:rsidP="00262787">
      <w:pPr>
        <w:pStyle w:val="NoSpacing"/>
        <w:rPr>
          <w:rFonts w:ascii="Times New Roman" w:hAnsi="Times New Roman" w:cs="Times New Roman"/>
        </w:rPr>
      </w:pPr>
      <w:r>
        <w:rPr>
          <w:rFonts w:ascii="Times New Roman" w:hAnsi="Times New Roman" w:cs="Times New Roman"/>
        </w:rPr>
        <w:t>__ Municipal Court report for month of October, 2021</w:t>
      </w:r>
    </w:p>
    <w:p w14:paraId="104A11B7" w14:textId="2B841614" w:rsidR="00AC0DCA" w:rsidRDefault="00AC0DCA" w:rsidP="00262787">
      <w:pPr>
        <w:pStyle w:val="NoSpacing"/>
        <w:rPr>
          <w:rFonts w:ascii="Times New Roman" w:hAnsi="Times New Roman" w:cs="Times New Roman"/>
        </w:rPr>
      </w:pPr>
      <w:r>
        <w:rPr>
          <w:rFonts w:ascii="Times New Roman" w:hAnsi="Times New Roman" w:cs="Times New Roman"/>
        </w:rPr>
        <w:t>__ Califon Crier – Council lead articles:</w:t>
      </w:r>
    </w:p>
    <w:p w14:paraId="054FD370" w14:textId="30DFA3D2" w:rsidR="00AC0DCA" w:rsidRDefault="00AC0DCA" w:rsidP="00262787">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January, February, March, 2022 – Mayor Daniel (due December 1, 2021)</w:t>
      </w:r>
    </w:p>
    <w:p w14:paraId="0E9C817D" w14:textId="009EF2CA" w:rsidR="00AC0DCA" w:rsidRDefault="00AC0DCA" w:rsidP="00262787">
      <w:pPr>
        <w:pStyle w:val="NoSpacing"/>
        <w:rPr>
          <w:rFonts w:ascii="Times New Roman" w:hAnsi="Times New Roman" w:cs="Times New Roman"/>
        </w:rPr>
      </w:pPr>
      <w:r>
        <w:rPr>
          <w:rFonts w:ascii="Times New Roman" w:hAnsi="Times New Roman" w:cs="Times New Roman"/>
        </w:rPr>
        <w:tab/>
        <w:t xml:space="preserve">             April, May, June 2022 – John Collins – (due March 1, 2022)</w:t>
      </w:r>
    </w:p>
    <w:p w14:paraId="6CD4EA20" w14:textId="54558FF5" w:rsidR="00AC0DCA" w:rsidRDefault="00AC0DCA" w:rsidP="00262787">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July, August, September, 2022 – Leo Janas (due June 1, 2022)</w:t>
      </w:r>
    </w:p>
    <w:p w14:paraId="71809274" w14:textId="665487A5" w:rsidR="00AC0DCA" w:rsidRDefault="00AC0DCA" w:rsidP="00262787">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October, November, December – Ed Haversang (due September 1, 2022)</w:t>
      </w:r>
    </w:p>
    <w:p w14:paraId="53E4B722" w14:textId="62E1078E" w:rsidR="002B15CC" w:rsidRDefault="002B15CC" w:rsidP="00262787">
      <w:pPr>
        <w:pStyle w:val="NoSpacing"/>
        <w:rPr>
          <w:rFonts w:ascii="Times New Roman" w:hAnsi="Times New Roman" w:cs="Times New Roman"/>
        </w:rPr>
      </w:pPr>
      <w:r>
        <w:rPr>
          <w:rFonts w:ascii="Times New Roman" w:hAnsi="Times New Roman" w:cs="Times New Roman"/>
        </w:rPr>
        <w:t>Mayor and Council engaged in a discussion about continuing the Califon Crier newsletter going forward. It was agreed to do one more but then to reconsider the future of producing the Crier considering cost and duplication of information</w:t>
      </w:r>
    </w:p>
    <w:p w14:paraId="6DEBC9F2" w14:textId="2612C3BB" w:rsidR="002B15CC" w:rsidRDefault="002B15CC" w:rsidP="00262787">
      <w:pPr>
        <w:pStyle w:val="NoSpacing"/>
        <w:rPr>
          <w:rFonts w:ascii="Times New Roman" w:hAnsi="Times New Roman" w:cs="Times New Roman"/>
        </w:rPr>
      </w:pPr>
      <w:r>
        <w:rPr>
          <w:rFonts w:ascii="Times New Roman" w:hAnsi="Times New Roman" w:cs="Times New Roman"/>
        </w:rPr>
        <w:t>__ JCP&amp;L – A Guide to Emergency Management for elected officials</w:t>
      </w:r>
    </w:p>
    <w:p w14:paraId="38EB9AAD" w14:textId="61E3E000" w:rsidR="002B15CC" w:rsidRDefault="002B15CC" w:rsidP="00262787">
      <w:pPr>
        <w:pStyle w:val="NoSpacing"/>
        <w:rPr>
          <w:rFonts w:ascii="Times New Roman" w:hAnsi="Times New Roman" w:cs="Times New Roman"/>
        </w:rPr>
      </w:pPr>
      <w:r>
        <w:rPr>
          <w:rFonts w:ascii="Times New Roman" w:hAnsi="Times New Roman" w:cs="Times New Roman"/>
        </w:rPr>
        <w:t>__ Police Report for month of October, 2021</w:t>
      </w:r>
    </w:p>
    <w:p w14:paraId="7E154D3E" w14:textId="7B618BFF" w:rsidR="002B15CC" w:rsidRDefault="002B15CC" w:rsidP="00262787">
      <w:pPr>
        <w:pStyle w:val="NoSpacing"/>
        <w:rPr>
          <w:rFonts w:ascii="Times New Roman" w:hAnsi="Times New Roman" w:cs="Times New Roman"/>
        </w:rPr>
      </w:pPr>
      <w:r>
        <w:rPr>
          <w:rFonts w:ascii="Times New Roman" w:hAnsi="Times New Roman" w:cs="Times New Roman"/>
        </w:rPr>
        <w:t>__ Worksheet from playground audit conducted by SIF with recommendations and dates for compliance</w:t>
      </w:r>
    </w:p>
    <w:p w14:paraId="6844B5B0" w14:textId="2EFB0B1D" w:rsidR="00D34491" w:rsidRDefault="00D34491" w:rsidP="00262787">
      <w:pPr>
        <w:pStyle w:val="NoSpacing"/>
        <w:rPr>
          <w:rFonts w:ascii="Times New Roman" w:hAnsi="Times New Roman" w:cs="Times New Roman"/>
        </w:rPr>
      </w:pPr>
    </w:p>
    <w:p w14:paraId="6FE619C5" w14:textId="33D44777" w:rsidR="00D34491" w:rsidRDefault="00D34491" w:rsidP="00262787">
      <w:pPr>
        <w:pStyle w:val="NoSpacing"/>
        <w:rPr>
          <w:rFonts w:ascii="Times New Roman" w:hAnsi="Times New Roman" w:cs="Times New Roman"/>
          <w:b/>
          <w:bCs/>
        </w:rPr>
      </w:pPr>
      <w:r>
        <w:rPr>
          <w:rFonts w:ascii="Times New Roman" w:hAnsi="Times New Roman" w:cs="Times New Roman"/>
          <w:b/>
          <w:bCs/>
        </w:rPr>
        <w:t>OLD BUSINESS</w:t>
      </w:r>
    </w:p>
    <w:p w14:paraId="71C663F7" w14:textId="62F5DC5C" w:rsidR="00D34491" w:rsidRDefault="00D34491" w:rsidP="00262787">
      <w:pPr>
        <w:pStyle w:val="NoSpacing"/>
        <w:rPr>
          <w:rFonts w:ascii="Times New Roman" w:hAnsi="Times New Roman" w:cs="Times New Roman"/>
          <w:b/>
          <w:bCs/>
        </w:rPr>
      </w:pPr>
    </w:p>
    <w:p w14:paraId="0D13A957" w14:textId="4E9687EE" w:rsidR="00D34491" w:rsidRDefault="00D34491" w:rsidP="00D34491">
      <w:pPr>
        <w:pStyle w:val="NoSpacing"/>
        <w:numPr>
          <w:ilvl w:val="0"/>
          <w:numId w:val="1"/>
        </w:numPr>
        <w:rPr>
          <w:rFonts w:ascii="Times New Roman" w:hAnsi="Times New Roman" w:cs="Times New Roman"/>
          <w:b/>
          <w:bCs/>
        </w:rPr>
      </w:pPr>
      <w:r>
        <w:rPr>
          <w:rFonts w:ascii="Times New Roman" w:hAnsi="Times New Roman" w:cs="Times New Roman"/>
          <w:b/>
          <w:bCs/>
        </w:rPr>
        <w:t>RESOLUTION – RENEWAL OF INTERLOCAL SERVICES AGREEMENT BETWEEN TEWKSBURY TWP., LEBANON TWP., AND CALIFON FOR CONSTRUCTION CODE/BUILDING SERVICES FOR A TERM OF 4 YEARS: 1.1.22 TO 12.31.25</w:t>
      </w:r>
    </w:p>
    <w:p w14:paraId="7FE99298" w14:textId="3EA9C8F4" w:rsidR="00D34491" w:rsidRDefault="00D34491" w:rsidP="00D34491">
      <w:pPr>
        <w:pStyle w:val="NoSpacing"/>
        <w:rPr>
          <w:rFonts w:ascii="Times New Roman" w:hAnsi="Times New Roman" w:cs="Times New Roman"/>
          <w:b/>
          <w:bCs/>
        </w:rPr>
      </w:pPr>
    </w:p>
    <w:p w14:paraId="128F1CAC" w14:textId="6EBBDB49" w:rsidR="00D34491" w:rsidRDefault="00D34491" w:rsidP="00D34491">
      <w:pPr>
        <w:pStyle w:val="NoSpacing"/>
        <w:rPr>
          <w:rFonts w:ascii="Times New Roman" w:hAnsi="Times New Roman" w:cs="Times New Roman"/>
        </w:rPr>
      </w:pPr>
      <w:r>
        <w:rPr>
          <w:rFonts w:ascii="Times New Roman" w:hAnsi="Times New Roman" w:cs="Times New Roman"/>
        </w:rPr>
        <w:t>The following Resolution was introduced for adoption:</w:t>
      </w:r>
    </w:p>
    <w:p w14:paraId="37D86832" w14:textId="04221691" w:rsidR="00D34491" w:rsidRDefault="00D34491" w:rsidP="00D34491">
      <w:pPr>
        <w:pStyle w:val="NoSpacing"/>
        <w:rPr>
          <w:rFonts w:ascii="Times New Roman" w:hAnsi="Times New Roman" w:cs="Times New Roman"/>
        </w:rPr>
      </w:pPr>
    </w:p>
    <w:p w14:paraId="2AC86855" w14:textId="36F5FE9D" w:rsidR="00D34491" w:rsidRDefault="00D34491" w:rsidP="00D34491">
      <w:pPr>
        <w:pStyle w:val="NoSpacing"/>
        <w:jc w:val="center"/>
        <w:rPr>
          <w:rFonts w:ascii="Times New Roman" w:hAnsi="Times New Roman" w:cs="Times New Roman"/>
          <w:b/>
          <w:bCs/>
        </w:rPr>
      </w:pPr>
      <w:r>
        <w:rPr>
          <w:rFonts w:ascii="Times New Roman" w:hAnsi="Times New Roman" w:cs="Times New Roman"/>
          <w:b/>
          <w:bCs/>
        </w:rPr>
        <w:t>RESOLUTION 2021-88</w:t>
      </w:r>
    </w:p>
    <w:p w14:paraId="1635987E" w14:textId="2127C9E1" w:rsidR="00D34491" w:rsidRDefault="00D34491" w:rsidP="00D34491">
      <w:pPr>
        <w:pStyle w:val="NoSpacing"/>
        <w:jc w:val="center"/>
        <w:rPr>
          <w:rFonts w:ascii="Times New Roman" w:hAnsi="Times New Roman" w:cs="Times New Roman"/>
          <w:b/>
          <w:bCs/>
        </w:rPr>
      </w:pPr>
    </w:p>
    <w:p w14:paraId="2530B253" w14:textId="77777777" w:rsidR="00D34491" w:rsidRDefault="00D34491" w:rsidP="00070B28">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b/>
          <w:sz w:val="24"/>
          <w:szCs w:val="24"/>
        </w:rPr>
        <w:tab/>
      </w:r>
      <w:r>
        <w:rPr>
          <w:rFonts w:ascii="Times New Roman" w:hAnsi="Times New Roman" w:cs="Times New Roman"/>
          <w:sz w:val="24"/>
          <w:szCs w:val="24"/>
        </w:rPr>
        <w:t>The Borough of Califon the Township of Tewksbury and the Township of Lebanon have previously entered into a valid Interlocal Services Agreement for the provision of State Uniform Construction Code Enforcement Services by the Township of Tewksbury; and</w:t>
      </w:r>
    </w:p>
    <w:p w14:paraId="5835EDFF" w14:textId="77777777" w:rsidR="00D34491" w:rsidRDefault="00D34491" w:rsidP="00070B28">
      <w:pPr>
        <w:pStyle w:val="NoSpacing"/>
        <w:rPr>
          <w:rFonts w:ascii="Times New Roman" w:hAnsi="Times New Roman" w:cs="Times New Roman"/>
          <w:sz w:val="24"/>
          <w:szCs w:val="24"/>
        </w:rPr>
      </w:pPr>
    </w:p>
    <w:p w14:paraId="27F8334B" w14:textId="77777777" w:rsidR="00D34491" w:rsidRDefault="00D34491" w:rsidP="00070B28">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aforesaid municipalities have concluded that it would be in their best interests to extend this agreement prior to its expiration on December 31, 2021; and</w:t>
      </w:r>
    </w:p>
    <w:p w14:paraId="77D48E0C" w14:textId="77777777" w:rsidR="00D34491" w:rsidRDefault="00D34491" w:rsidP="00070B28">
      <w:pPr>
        <w:pStyle w:val="NoSpacing"/>
        <w:rPr>
          <w:rFonts w:ascii="Times New Roman" w:hAnsi="Times New Roman" w:cs="Times New Roman"/>
          <w:sz w:val="24"/>
          <w:szCs w:val="24"/>
        </w:rPr>
      </w:pPr>
    </w:p>
    <w:p w14:paraId="305A5F57" w14:textId="77777777" w:rsidR="00D34491" w:rsidRDefault="00D34491" w:rsidP="00070B28">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Agreement, in the form attached hereto, between the Borough of Califon, the Township of Tewksbury and the Township of Lebanon shall be for a term of 4 years which will commence on January 1, 2022 and which continues until December 31, 2025.</w:t>
      </w:r>
    </w:p>
    <w:p w14:paraId="1608658C" w14:textId="77777777" w:rsidR="00D34491" w:rsidRDefault="00D34491" w:rsidP="00070B28">
      <w:pPr>
        <w:pStyle w:val="NoSpacing"/>
        <w:rPr>
          <w:rFonts w:ascii="Times New Roman" w:hAnsi="Times New Roman" w:cs="Times New Roman"/>
          <w:sz w:val="24"/>
          <w:szCs w:val="24"/>
        </w:rPr>
      </w:pPr>
    </w:p>
    <w:p w14:paraId="5B2C76A3" w14:textId="77777777" w:rsidR="00D34491" w:rsidRDefault="00D34491" w:rsidP="00070B28">
      <w:pPr>
        <w:pStyle w:val="NoSpacing"/>
        <w:rPr>
          <w:rFonts w:ascii="Times New Roman" w:hAnsi="Times New Roman" w:cs="Times New Roman"/>
          <w:sz w:val="24"/>
          <w:szCs w:val="24"/>
        </w:rPr>
      </w:pPr>
      <w:r>
        <w:rPr>
          <w:rFonts w:ascii="Times New Roman" w:hAnsi="Times New Roman" w:cs="Times New Roman"/>
          <w:b/>
          <w:sz w:val="24"/>
          <w:szCs w:val="24"/>
        </w:rPr>
        <w:lastRenderedPageBreak/>
        <w:t xml:space="preserve">NOW, THEREFORE, BE IT RESOLVED </w:t>
      </w:r>
      <w:r>
        <w:rPr>
          <w:rFonts w:ascii="Times New Roman" w:hAnsi="Times New Roman" w:cs="Times New Roman"/>
          <w:sz w:val="24"/>
          <w:szCs w:val="24"/>
        </w:rPr>
        <w:t>by the Mayor and Council of the Borough of Califon, County of Hunterdon, New Jersey, that the Mayor and Municipal Clerk are hereby authorized and directed to execute and attest, respectively, the attached Agreement with the Township of Tewksbury and the Township of Lebanon, for the provision of State Uniform Construction Code Enforcement Services by the Township of Tewksbury, as per N.J.S.A. 52:27D-119, et seq. and N.J.S.A. 40A:65-1, et seq.; and</w:t>
      </w:r>
    </w:p>
    <w:p w14:paraId="53D02FB1" w14:textId="77777777" w:rsidR="00D34491" w:rsidRDefault="00D34491" w:rsidP="00070B28">
      <w:pPr>
        <w:pStyle w:val="NoSpacing"/>
        <w:rPr>
          <w:rFonts w:ascii="Times New Roman" w:hAnsi="Times New Roman" w:cs="Times New Roman"/>
          <w:sz w:val="24"/>
          <w:szCs w:val="24"/>
        </w:rPr>
      </w:pPr>
    </w:p>
    <w:p w14:paraId="74C28964" w14:textId="77777777" w:rsidR="00D34491" w:rsidRDefault="00D34491" w:rsidP="00070B28">
      <w:pPr>
        <w:pStyle w:val="NoSpacing"/>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that the Tewksbury Township Construction Code Official is hereby authorized to provide the services to the Borough of Califon and the Township of Lebanon in accordance with the terms of the Agreement.</w:t>
      </w:r>
    </w:p>
    <w:p w14:paraId="661DB757" w14:textId="77777777" w:rsidR="00D34491" w:rsidRDefault="00D34491" w:rsidP="00070B28">
      <w:pPr>
        <w:pStyle w:val="NoSpacing"/>
        <w:rPr>
          <w:rFonts w:ascii="Times New Roman" w:hAnsi="Times New Roman" w:cs="Times New Roman"/>
          <w:sz w:val="24"/>
          <w:szCs w:val="24"/>
        </w:rPr>
      </w:pPr>
    </w:p>
    <w:p w14:paraId="1D0F61BE" w14:textId="77777777" w:rsidR="00D34491" w:rsidRDefault="00D34491" w:rsidP="00070B28">
      <w:pPr>
        <w:pStyle w:val="NoSpacing"/>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the Municipal Clerk and the Borough Attorney are authorized to take any and all reasonable or necessary action to effectuate the Agreement; and </w:t>
      </w:r>
    </w:p>
    <w:p w14:paraId="72258765" w14:textId="77777777" w:rsidR="00D34491" w:rsidRDefault="00D34491" w:rsidP="00070B28">
      <w:pPr>
        <w:pStyle w:val="NoSpacing"/>
        <w:rPr>
          <w:rFonts w:ascii="Times New Roman" w:hAnsi="Times New Roman" w:cs="Times New Roman"/>
          <w:sz w:val="24"/>
          <w:szCs w:val="24"/>
        </w:rPr>
      </w:pPr>
    </w:p>
    <w:p w14:paraId="24C81193" w14:textId="4E633F3A" w:rsidR="00D34491" w:rsidRDefault="00D34491" w:rsidP="00070B28">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this Resolution shall take effect immediately upon adoption. </w:t>
      </w:r>
    </w:p>
    <w:p w14:paraId="507D78A0" w14:textId="788962D2" w:rsidR="00D34491" w:rsidRDefault="00D34491" w:rsidP="00070B28">
      <w:pPr>
        <w:pStyle w:val="NoSpacing"/>
        <w:rPr>
          <w:rFonts w:ascii="Times New Roman" w:hAnsi="Times New Roman" w:cs="Times New Roman"/>
          <w:sz w:val="24"/>
          <w:szCs w:val="24"/>
        </w:rPr>
      </w:pPr>
    </w:p>
    <w:p w14:paraId="49A1042E" w14:textId="23ACE6CE" w:rsidR="00D34491" w:rsidRDefault="00D34491" w:rsidP="00070B28">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E. Haversang </w:t>
      </w:r>
      <w:r w:rsidR="00ED39E9">
        <w:rPr>
          <w:rFonts w:ascii="Times New Roman" w:hAnsi="Times New Roman" w:cs="Times New Roman"/>
          <w:sz w:val="24"/>
          <w:szCs w:val="24"/>
        </w:rPr>
        <w:t xml:space="preserve">to adopt Resolution 2021-88 as read. </w:t>
      </w:r>
    </w:p>
    <w:p w14:paraId="3B1F40E8" w14:textId="60F82298" w:rsidR="00ED39E9" w:rsidRDefault="00ED39E9" w:rsidP="00070B28">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26FDA3B" w14:textId="2A541D3A" w:rsidR="00ED39E9" w:rsidRDefault="00ED39E9" w:rsidP="00070B28">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7F20525" w14:textId="0F66C2B2" w:rsidR="00ED39E9" w:rsidRDefault="00ED39E9" w:rsidP="00070B28">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447D425" w14:textId="02A2731A" w:rsidR="00ED39E9" w:rsidRDefault="00ED39E9" w:rsidP="00070B28">
      <w:pPr>
        <w:pStyle w:val="NoSpacing"/>
        <w:rPr>
          <w:rFonts w:ascii="Times New Roman" w:hAnsi="Times New Roman" w:cs="Times New Roman"/>
          <w:b/>
          <w:bCs/>
          <w:sz w:val="24"/>
          <w:szCs w:val="24"/>
        </w:rPr>
      </w:pPr>
    </w:p>
    <w:p w14:paraId="2D26500A" w14:textId="66A144E2" w:rsidR="00ED39E9" w:rsidRDefault="00ED39E9" w:rsidP="00070B28">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53DC8C89" w14:textId="4F0835F7" w:rsidR="00ED39E9" w:rsidRDefault="00ED39E9" w:rsidP="00070B28">
      <w:pPr>
        <w:pStyle w:val="NoSpacing"/>
        <w:rPr>
          <w:rFonts w:ascii="Times New Roman" w:hAnsi="Times New Roman" w:cs="Times New Roman"/>
          <w:b/>
          <w:bCs/>
          <w:sz w:val="24"/>
          <w:szCs w:val="24"/>
        </w:rPr>
      </w:pPr>
    </w:p>
    <w:p w14:paraId="090B288A" w14:textId="7F1408D9" w:rsidR="00ED39E9" w:rsidRDefault="00ED39E9" w:rsidP="00ED39E9">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 RESOLUTION – APPROVAL OF CONTRACT FOR 2021 LEAF COLLECTION WITH INTERSTATE WASTE SERVICES - $1700 PER LOAD – DATES: 4 WEDNESDAYS: 11.24; 12/1; 12/8; 12/15</w:t>
      </w:r>
    </w:p>
    <w:p w14:paraId="3EA46FE2" w14:textId="4564FF1A" w:rsidR="00ED39E9" w:rsidRDefault="00ED39E9" w:rsidP="00ED39E9">
      <w:pPr>
        <w:pStyle w:val="NoSpacing"/>
        <w:rPr>
          <w:rFonts w:ascii="Times New Roman" w:hAnsi="Times New Roman" w:cs="Times New Roman"/>
          <w:b/>
          <w:bCs/>
          <w:sz w:val="24"/>
          <w:szCs w:val="24"/>
        </w:rPr>
      </w:pPr>
    </w:p>
    <w:p w14:paraId="4E9B65A8" w14:textId="52AC5093" w:rsidR="00ED39E9" w:rsidRDefault="00ED39E9" w:rsidP="00ED39E9">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379BF25E" w14:textId="74ADC741" w:rsidR="00ED39E9" w:rsidRDefault="00ED39E9" w:rsidP="00ED39E9">
      <w:pPr>
        <w:pStyle w:val="NoSpacing"/>
        <w:rPr>
          <w:rFonts w:ascii="Times New Roman" w:hAnsi="Times New Roman" w:cs="Times New Roman"/>
          <w:sz w:val="24"/>
          <w:szCs w:val="24"/>
        </w:rPr>
      </w:pPr>
    </w:p>
    <w:p w14:paraId="49C1F0EA" w14:textId="704564C2" w:rsidR="00ED39E9" w:rsidRDefault="00ED39E9" w:rsidP="00ED39E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2021-89</w:t>
      </w:r>
    </w:p>
    <w:p w14:paraId="313749D5" w14:textId="311844D3" w:rsidR="00ED39E9" w:rsidRDefault="00ED39E9" w:rsidP="00ED39E9">
      <w:pPr>
        <w:pStyle w:val="NoSpacing"/>
        <w:jc w:val="center"/>
        <w:rPr>
          <w:rFonts w:ascii="Times New Roman" w:hAnsi="Times New Roman" w:cs="Times New Roman"/>
          <w:b/>
          <w:bCs/>
          <w:sz w:val="24"/>
          <w:szCs w:val="24"/>
        </w:rPr>
      </w:pPr>
    </w:p>
    <w:p w14:paraId="0B152155" w14:textId="5AD6ACE7" w:rsidR="00ED39E9" w:rsidRDefault="00ED39E9" w:rsidP="00ED39E9">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by the Mayor and Council of the Borough of Califon that the Borough of Califon has awarded a Municipal Contract to Interstate Waste Services for the curbside collection of leaves in bio</w:t>
      </w:r>
      <w:r w:rsidR="0037567F">
        <w:rPr>
          <w:rFonts w:ascii="Times New Roman" w:hAnsi="Times New Roman" w:cs="Times New Roman"/>
          <w:sz w:val="24"/>
          <w:szCs w:val="24"/>
        </w:rPr>
        <w:t>degradable bags within the boundaries of the Borough of Califon; and</w:t>
      </w:r>
    </w:p>
    <w:p w14:paraId="78B4080F" w14:textId="01006E0B" w:rsidR="0037567F" w:rsidRDefault="0037567F" w:rsidP="00ED39E9">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cost of this service will be $1700 per load inclusive of discarding of leaves at a certified recycling farm; and</w:t>
      </w:r>
    </w:p>
    <w:p w14:paraId="708E46D1" w14:textId="618FC530" w:rsidR="0037567F" w:rsidRDefault="0037567F" w:rsidP="00ED39E9">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Borough-wide collection of leaves will be held on the following 4 Wednesdays:  11.24; 12.1; 12.8; and 12.15; and</w:t>
      </w:r>
    </w:p>
    <w:p w14:paraId="638CBA3F" w14:textId="651648E1" w:rsidR="0037567F" w:rsidRDefault="0037567F" w:rsidP="00ED39E9">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w:t>
      </w:r>
      <w:r w:rsidR="008A0A5D">
        <w:rPr>
          <w:rFonts w:ascii="Times New Roman" w:hAnsi="Times New Roman" w:cs="Times New Roman"/>
          <w:sz w:val="24"/>
          <w:szCs w:val="24"/>
        </w:rPr>
        <w:t xml:space="preserve">the Mayor and Municipal Clerk are hereby authorized to sign and fully execute the Municipal Contract between the Borough of Califon and Interstate Waste Services for this service. </w:t>
      </w:r>
    </w:p>
    <w:p w14:paraId="6AE3763D" w14:textId="227119B0" w:rsidR="008A0A5D" w:rsidRDefault="008A0A5D" w:rsidP="00ED39E9">
      <w:pPr>
        <w:pStyle w:val="NoSpacing"/>
        <w:rPr>
          <w:rFonts w:ascii="Times New Roman" w:hAnsi="Times New Roman" w:cs="Times New Roman"/>
          <w:sz w:val="24"/>
          <w:szCs w:val="24"/>
        </w:rPr>
      </w:pPr>
    </w:p>
    <w:p w14:paraId="67F34722" w14:textId="7AFCC727" w:rsidR="008A0A5D" w:rsidRDefault="008A0A5D" w:rsidP="00ED39E9">
      <w:pPr>
        <w:pStyle w:val="NoSpacing"/>
        <w:rPr>
          <w:rFonts w:ascii="Times New Roman" w:hAnsi="Times New Roman" w:cs="Times New Roman"/>
          <w:sz w:val="24"/>
          <w:szCs w:val="24"/>
        </w:rPr>
      </w:pPr>
    </w:p>
    <w:p w14:paraId="4E712146" w14:textId="77777777" w:rsidR="008A0A5D" w:rsidRDefault="008A0A5D" w:rsidP="00ED39E9">
      <w:pPr>
        <w:pStyle w:val="NoSpacing"/>
        <w:rPr>
          <w:rFonts w:ascii="Times New Roman" w:hAnsi="Times New Roman" w:cs="Times New Roman"/>
          <w:sz w:val="24"/>
          <w:szCs w:val="24"/>
        </w:rPr>
      </w:pPr>
    </w:p>
    <w:p w14:paraId="1C56A806" w14:textId="734DA960" w:rsidR="008A0A5D" w:rsidRDefault="008A0A5D" w:rsidP="00ED39E9">
      <w:pPr>
        <w:pStyle w:val="NoSpacing"/>
        <w:rPr>
          <w:rFonts w:ascii="Times New Roman" w:hAnsi="Times New Roman" w:cs="Times New Roman"/>
          <w:sz w:val="24"/>
          <w:szCs w:val="24"/>
        </w:rPr>
      </w:pPr>
      <w:r>
        <w:rPr>
          <w:rFonts w:ascii="Times New Roman" w:hAnsi="Times New Roman" w:cs="Times New Roman"/>
          <w:sz w:val="24"/>
          <w:szCs w:val="24"/>
        </w:rPr>
        <w:lastRenderedPageBreak/>
        <w:t>Motion was made by R. Baggstrom seconded by C. Smith to adopt Resolution 2021-89 as read.</w:t>
      </w:r>
    </w:p>
    <w:p w14:paraId="0567CBC1" w14:textId="498901CB" w:rsidR="008A0A5D" w:rsidRDefault="008A0A5D" w:rsidP="00ED39E9">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28169B52" w14:textId="4160EC89" w:rsidR="008A0A5D" w:rsidRDefault="008A0A5D" w:rsidP="00ED39E9">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E5F1D29" w14:textId="22F6C066" w:rsidR="008A0A5D" w:rsidRDefault="008A0A5D" w:rsidP="00ED39E9">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F3FC8AB" w14:textId="7D022A20" w:rsidR="008A0A5D" w:rsidRDefault="008A0A5D" w:rsidP="00ED39E9">
      <w:pPr>
        <w:pStyle w:val="NoSpacing"/>
        <w:rPr>
          <w:rFonts w:ascii="Times New Roman" w:hAnsi="Times New Roman" w:cs="Times New Roman"/>
          <w:b/>
          <w:bCs/>
          <w:sz w:val="24"/>
          <w:szCs w:val="24"/>
        </w:rPr>
      </w:pPr>
    </w:p>
    <w:p w14:paraId="5716FDF1" w14:textId="241FD9A7" w:rsidR="008A0A5D" w:rsidRDefault="008A0A5D" w:rsidP="008A0A5D">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 – AWARD OF CONTRACT TO AMERICAN ASPHALT &amp; TRUCKING FOR DOT PROJECT KNOWN AS “COKESBURY RD., CLOVERHILL DR., CRESTMORE ST. AND LIMEROCK LANE</w:t>
      </w:r>
    </w:p>
    <w:p w14:paraId="74EDAFA9" w14:textId="5D78D7FC" w:rsidR="008A0A5D" w:rsidRDefault="008A0A5D" w:rsidP="008A0A5D">
      <w:pPr>
        <w:pStyle w:val="NoSpacing"/>
        <w:rPr>
          <w:rFonts w:ascii="Times New Roman" w:hAnsi="Times New Roman" w:cs="Times New Roman"/>
          <w:b/>
          <w:bCs/>
          <w:sz w:val="24"/>
          <w:szCs w:val="24"/>
        </w:rPr>
      </w:pPr>
    </w:p>
    <w:p w14:paraId="0002C67A" w14:textId="68C179F4" w:rsidR="008A0A5D" w:rsidRDefault="008A0A5D" w:rsidP="008A0A5D">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2AE4A889" w14:textId="2122548E" w:rsidR="008A0A5D" w:rsidRDefault="008A0A5D" w:rsidP="008A0A5D">
      <w:pPr>
        <w:pStyle w:val="NoSpacing"/>
        <w:rPr>
          <w:rFonts w:ascii="Times New Roman" w:hAnsi="Times New Roman" w:cs="Times New Roman"/>
          <w:sz w:val="24"/>
          <w:szCs w:val="24"/>
        </w:rPr>
      </w:pPr>
    </w:p>
    <w:p w14:paraId="3D129BAF" w14:textId="617083BE" w:rsidR="008A0A5D" w:rsidRDefault="008A0A5D" w:rsidP="008A0A5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2021-90</w:t>
      </w:r>
    </w:p>
    <w:p w14:paraId="347B04C3" w14:textId="6E728687" w:rsidR="008A0A5D" w:rsidRDefault="008A0A5D" w:rsidP="008A0A5D">
      <w:pPr>
        <w:pStyle w:val="NoSpacing"/>
        <w:jc w:val="center"/>
        <w:rPr>
          <w:rFonts w:ascii="Times New Roman" w:hAnsi="Times New Roman" w:cs="Times New Roman"/>
          <w:b/>
          <w:bCs/>
          <w:sz w:val="24"/>
          <w:szCs w:val="24"/>
        </w:rPr>
      </w:pPr>
    </w:p>
    <w:p w14:paraId="580D700B" w14:textId="6D397AC2" w:rsidR="008A0A5D" w:rsidRPr="0034743F" w:rsidRDefault="008A0A5D" w:rsidP="00D41EDB">
      <w:pPr>
        <w:ind w:left="576" w:right="576"/>
        <w:jc w:val="both"/>
        <w:rPr>
          <w:rFonts w:ascii="Arial" w:hAnsi="Arial" w:cs="Arial"/>
          <w:b/>
        </w:rPr>
      </w:pPr>
      <w:r w:rsidRPr="004B04A7">
        <w:rPr>
          <w:rFonts w:ascii="Arial" w:hAnsi="Arial" w:cs="Arial"/>
          <w:b/>
          <w:caps/>
          <w:szCs w:val="24"/>
        </w:rPr>
        <w:t xml:space="preserve">RESOLUTION OF THE BOROUGH OF </w:t>
      </w:r>
      <w:r>
        <w:rPr>
          <w:rFonts w:ascii="Arial" w:hAnsi="Arial" w:cs="Arial"/>
          <w:b/>
          <w:caps/>
          <w:szCs w:val="24"/>
        </w:rPr>
        <w:t>CALIFON</w:t>
      </w:r>
      <w:r w:rsidRPr="004B04A7">
        <w:rPr>
          <w:rFonts w:ascii="Arial" w:hAnsi="Arial" w:cs="Arial"/>
          <w:b/>
          <w:caps/>
          <w:szCs w:val="24"/>
        </w:rPr>
        <w:t xml:space="preserve">, COUNTY OF </w:t>
      </w:r>
      <w:r>
        <w:rPr>
          <w:rFonts w:ascii="Arial" w:hAnsi="Arial" w:cs="Arial"/>
          <w:b/>
          <w:caps/>
          <w:szCs w:val="24"/>
        </w:rPr>
        <w:t xml:space="preserve">HUNTERDON </w:t>
      </w:r>
      <w:r w:rsidRPr="004B04A7">
        <w:rPr>
          <w:rFonts w:ascii="Arial" w:hAnsi="Arial" w:cs="Arial"/>
          <w:b/>
          <w:caps/>
          <w:szCs w:val="24"/>
        </w:rPr>
        <w:t xml:space="preserve">AND STATE OF NEW JERSEY </w:t>
      </w:r>
      <w:r w:rsidRPr="001108A6">
        <w:rPr>
          <w:rFonts w:ascii="Arial" w:hAnsi="Arial" w:cs="Arial"/>
          <w:b/>
          <w:caps/>
        </w:rPr>
        <w:t xml:space="preserve">authorizing the award of A contract </w:t>
      </w:r>
      <w:r>
        <w:rPr>
          <w:rFonts w:ascii="Arial" w:hAnsi="Arial" w:cs="Arial"/>
          <w:b/>
          <w:caps/>
        </w:rPr>
        <w:t>FOR THE Cokesbury Rd., Cloverhill Dr., Crestmore ST., Limerock lan</w:t>
      </w:r>
      <w:r w:rsidR="0098695C">
        <w:rPr>
          <w:rFonts w:ascii="Arial" w:hAnsi="Arial" w:cs="Arial"/>
          <w:b/>
          <w:caps/>
        </w:rPr>
        <w:t xml:space="preserve">e  </w:t>
      </w:r>
      <w:r>
        <w:rPr>
          <w:rFonts w:ascii="Arial" w:hAnsi="Arial" w:cs="Arial"/>
          <w:b/>
          <w:caps/>
        </w:rPr>
        <w:t xml:space="preserve">road improvements to american asphalt &amp; trucking, LLC </w:t>
      </w:r>
    </w:p>
    <w:p w14:paraId="3487F66A" w14:textId="77777777" w:rsidR="008A0A5D" w:rsidRPr="0034743F" w:rsidRDefault="008A0A5D" w:rsidP="00D41EDB">
      <w:pPr>
        <w:jc w:val="both"/>
        <w:rPr>
          <w:rFonts w:ascii="Arial" w:hAnsi="Arial" w:cs="Arial"/>
        </w:rPr>
      </w:pPr>
      <w:r w:rsidRPr="0034743F">
        <w:rPr>
          <w:rFonts w:ascii="Arial" w:hAnsi="Arial" w:cs="Arial"/>
          <w:b/>
        </w:rPr>
        <w:tab/>
        <w:t xml:space="preserve">WHEREAS, </w:t>
      </w:r>
      <w:r>
        <w:rPr>
          <w:rFonts w:ascii="Arial" w:hAnsi="Arial" w:cs="Arial"/>
        </w:rPr>
        <w:t>the Borough of Califon received sealed competitive bids on November 9, 2021 for performance of the Cokesbury Rd., Cloverhill Dr., Crestmore St., Limerock Lane Road Improvements</w:t>
      </w:r>
      <w:r w:rsidRPr="0034743F">
        <w:rPr>
          <w:rFonts w:ascii="Arial" w:hAnsi="Arial" w:cs="Arial"/>
        </w:rPr>
        <w:t>; and</w:t>
      </w:r>
    </w:p>
    <w:p w14:paraId="61BF5AC7" w14:textId="77777777" w:rsidR="008A0A5D" w:rsidRPr="0034743F" w:rsidRDefault="008A0A5D" w:rsidP="00C40B96">
      <w:pPr>
        <w:jc w:val="both"/>
        <w:rPr>
          <w:rFonts w:ascii="Arial" w:hAnsi="Arial" w:cs="Arial"/>
        </w:rPr>
      </w:pPr>
      <w:r w:rsidRPr="0034743F">
        <w:rPr>
          <w:rFonts w:ascii="Arial" w:hAnsi="Arial" w:cs="Arial"/>
        </w:rPr>
        <w:tab/>
      </w:r>
      <w:r w:rsidRPr="0034743F">
        <w:rPr>
          <w:rFonts w:ascii="Arial" w:hAnsi="Arial" w:cs="Arial"/>
          <w:b/>
        </w:rPr>
        <w:t>WHEREAS</w:t>
      </w:r>
      <w:r w:rsidRPr="0034743F">
        <w:rPr>
          <w:rFonts w:ascii="Arial" w:hAnsi="Arial" w:cs="Arial"/>
        </w:rPr>
        <w:t xml:space="preserve">, </w:t>
      </w:r>
      <w:r>
        <w:rPr>
          <w:rFonts w:ascii="Arial" w:hAnsi="Arial" w:cs="Arial"/>
        </w:rPr>
        <w:t>seven</w:t>
      </w:r>
      <w:r w:rsidRPr="0034743F">
        <w:rPr>
          <w:rFonts w:ascii="Arial" w:hAnsi="Arial" w:cs="Arial"/>
        </w:rPr>
        <w:t xml:space="preserve"> (</w:t>
      </w:r>
      <w:r>
        <w:rPr>
          <w:rFonts w:ascii="Arial" w:hAnsi="Arial" w:cs="Arial"/>
        </w:rPr>
        <w:t>7</w:t>
      </w:r>
      <w:r w:rsidRPr="0034743F">
        <w:rPr>
          <w:rFonts w:ascii="Arial" w:hAnsi="Arial" w:cs="Arial"/>
        </w:rPr>
        <w:t>) sealed bids</w:t>
      </w:r>
      <w:r>
        <w:rPr>
          <w:rFonts w:ascii="Arial" w:hAnsi="Arial" w:cs="Arial"/>
        </w:rPr>
        <w:t xml:space="preserve"> were</w:t>
      </w:r>
      <w:r w:rsidRPr="0034743F">
        <w:rPr>
          <w:rFonts w:ascii="Arial" w:hAnsi="Arial" w:cs="Arial"/>
        </w:rPr>
        <w:t xml:space="preserve"> received </w:t>
      </w:r>
      <w:r>
        <w:rPr>
          <w:rFonts w:ascii="Arial" w:hAnsi="Arial" w:cs="Arial"/>
        </w:rPr>
        <w:t xml:space="preserve">by the Borough Clerk and Borough Engineer, </w:t>
      </w:r>
      <w:r w:rsidRPr="0034743F">
        <w:rPr>
          <w:rFonts w:ascii="Arial" w:hAnsi="Arial" w:cs="Arial"/>
        </w:rPr>
        <w:t xml:space="preserve">opened </w:t>
      </w:r>
      <w:r>
        <w:rPr>
          <w:rFonts w:ascii="Arial" w:hAnsi="Arial" w:cs="Arial"/>
        </w:rPr>
        <w:t xml:space="preserve">and read aloud before the public </w:t>
      </w:r>
      <w:r w:rsidRPr="0034743F">
        <w:rPr>
          <w:rFonts w:ascii="Arial" w:hAnsi="Arial" w:cs="Arial"/>
        </w:rPr>
        <w:t xml:space="preserve">on </w:t>
      </w:r>
      <w:r>
        <w:rPr>
          <w:rFonts w:ascii="Arial" w:hAnsi="Arial" w:cs="Arial"/>
        </w:rPr>
        <w:t>November 9, 2021</w:t>
      </w:r>
      <w:r w:rsidRPr="0034743F">
        <w:rPr>
          <w:rFonts w:ascii="Arial" w:hAnsi="Arial" w:cs="Arial"/>
        </w:rPr>
        <w:t>, in accordance with the bid specifications</w:t>
      </w:r>
      <w:r>
        <w:rPr>
          <w:rFonts w:ascii="Arial" w:hAnsi="Arial" w:cs="Arial"/>
        </w:rPr>
        <w:t>, and summarized as follows:</w:t>
      </w:r>
    </w:p>
    <w:p w14:paraId="7D6D661E" w14:textId="77777777" w:rsidR="008A0A5D" w:rsidRDefault="008A0A5D" w:rsidP="008A0A5D">
      <w:pPr>
        <w:numPr>
          <w:ilvl w:val="0"/>
          <w:numId w:val="3"/>
        </w:numPr>
        <w:spacing w:after="0" w:line="240" w:lineRule="auto"/>
        <w:jc w:val="both"/>
        <w:rPr>
          <w:rFonts w:ascii="Arial" w:hAnsi="Arial" w:cs="Arial"/>
        </w:rPr>
      </w:pPr>
      <w:r>
        <w:rPr>
          <w:rFonts w:ascii="Arial" w:hAnsi="Arial" w:cs="Arial"/>
        </w:rPr>
        <w:t xml:space="preserve">American Asphalt &amp; Trucking, LLC      </w:t>
      </w:r>
      <w:r>
        <w:rPr>
          <w:rFonts w:ascii="Arial" w:hAnsi="Arial" w:cs="Arial"/>
        </w:rPr>
        <w:tab/>
      </w:r>
      <w:r>
        <w:rPr>
          <w:rFonts w:ascii="Arial" w:hAnsi="Arial" w:cs="Arial"/>
        </w:rPr>
        <w:tab/>
      </w:r>
      <w:r>
        <w:rPr>
          <w:rFonts w:ascii="Arial" w:hAnsi="Arial" w:cs="Arial"/>
        </w:rPr>
        <w:tab/>
        <w:t>$420,426.07</w:t>
      </w:r>
    </w:p>
    <w:p w14:paraId="68F39424" w14:textId="512765BA" w:rsidR="008A0A5D" w:rsidRDefault="008A0A5D" w:rsidP="008A0A5D">
      <w:pPr>
        <w:numPr>
          <w:ilvl w:val="0"/>
          <w:numId w:val="3"/>
        </w:numPr>
        <w:spacing w:after="0" w:line="240" w:lineRule="auto"/>
        <w:jc w:val="both"/>
        <w:rPr>
          <w:rFonts w:ascii="Arial" w:hAnsi="Arial" w:cs="Arial"/>
        </w:rPr>
      </w:pPr>
      <w:r>
        <w:rPr>
          <w:rFonts w:ascii="Arial" w:hAnsi="Arial" w:cs="Arial"/>
        </w:rPr>
        <w:t>Reivax Contracting Corp.</w:t>
      </w:r>
      <w:r>
        <w:rPr>
          <w:rFonts w:ascii="Arial" w:hAnsi="Arial" w:cs="Arial"/>
        </w:rPr>
        <w:tab/>
      </w:r>
      <w:r>
        <w:rPr>
          <w:rFonts w:ascii="Arial" w:hAnsi="Arial" w:cs="Arial"/>
        </w:rPr>
        <w:tab/>
      </w:r>
      <w:r>
        <w:rPr>
          <w:rFonts w:ascii="Arial" w:hAnsi="Arial" w:cs="Arial"/>
        </w:rPr>
        <w:tab/>
      </w:r>
      <w:r>
        <w:rPr>
          <w:rFonts w:ascii="Arial" w:hAnsi="Arial" w:cs="Arial"/>
        </w:rPr>
        <w:tab/>
      </w:r>
      <w:r w:rsidR="0098695C">
        <w:rPr>
          <w:rFonts w:ascii="Arial" w:hAnsi="Arial" w:cs="Arial"/>
        </w:rPr>
        <w:tab/>
      </w:r>
      <w:r>
        <w:rPr>
          <w:rFonts w:ascii="Arial" w:hAnsi="Arial" w:cs="Arial"/>
        </w:rPr>
        <w:t>$460,734.05</w:t>
      </w:r>
    </w:p>
    <w:p w14:paraId="63872409" w14:textId="77777777" w:rsidR="008A0A5D" w:rsidRDefault="008A0A5D" w:rsidP="008A0A5D">
      <w:pPr>
        <w:numPr>
          <w:ilvl w:val="0"/>
          <w:numId w:val="3"/>
        </w:numPr>
        <w:spacing w:after="0" w:line="240" w:lineRule="auto"/>
        <w:jc w:val="both"/>
        <w:rPr>
          <w:rFonts w:ascii="Arial" w:hAnsi="Arial" w:cs="Arial"/>
        </w:rPr>
      </w:pPr>
      <w:r>
        <w:rPr>
          <w:rFonts w:ascii="Arial" w:hAnsi="Arial" w:cs="Arial"/>
        </w:rPr>
        <w:t>Top Line Construction Corp.</w:t>
      </w:r>
      <w:r>
        <w:rPr>
          <w:rFonts w:ascii="Arial" w:hAnsi="Arial" w:cs="Arial"/>
        </w:rPr>
        <w:tab/>
      </w:r>
      <w:r>
        <w:rPr>
          <w:rFonts w:ascii="Arial" w:hAnsi="Arial" w:cs="Arial"/>
        </w:rPr>
        <w:tab/>
      </w:r>
      <w:r>
        <w:rPr>
          <w:rFonts w:ascii="Arial" w:hAnsi="Arial" w:cs="Arial"/>
        </w:rPr>
        <w:tab/>
      </w:r>
      <w:r>
        <w:rPr>
          <w:rFonts w:ascii="Arial" w:hAnsi="Arial" w:cs="Arial"/>
        </w:rPr>
        <w:tab/>
        <w:t>$469,014.84</w:t>
      </w:r>
    </w:p>
    <w:p w14:paraId="527E49E1" w14:textId="77777777" w:rsidR="008A0A5D" w:rsidRPr="00C40B96" w:rsidRDefault="008A0A5D" w:rsidP="008A0A5D">
      <w:pPr>
        <w:numPr>
          <w:ilvl w:val="0"/>
          <w:numId w:val="3"/>
        </w:numPr>
        <w:spacing w:after="0" w:line="240" w:lineRule="auto"/>
        <w:jc w:val="both"/>
        <w:rPr>
          <w:rFonts w:ascii="Arial" w:hAnsi="Arial" w:cs="Arial"/>
        </w:rPr>
      </w:pPr>
      <w:r>
        <w:rPr>
          <w:rFonts w:ascii="Arial" w:hAnsi="Arial" w:cs="Arial"/>
        </w:rPr>
        <w:t>Onorati construction Co., Inc.</w:t>
      </w:r>
      <w:r>
        <w:rPr>
          <w:rFonts w:ascii="Arial" w:hAnsi="Arial" w:cs="Arial"/>
        </w:rPr>
        <w:tab/>
      </w:r>
      <w:r>
        <w:rPr>
          <w:rFonts w:ascii="Arial" w:hAnsi="Arial" w:cs="Arial"/>
        </w:rPr>
        <w:tab/>
      </w:r>
      <w:r>
        <w:rPr>
          <w:rFonts w:ascii="Arial" w:hAnsi="Arial" w:cs="Arial"/>
        </w:rPr>
        <w:tab/>
      </w:r>
      <w:r>
        <w:rPr>
          <w:rFonts w:ascii="Arial" w:hAnsi="Arial" w:cs="Arial"/>
        </w:rPr>
        <w:tab/>
        <w:t>$500,433.05</w:t>
      </w:r>
    </w:p>
    <w:p w14:paraId="51E52A0F" w14:textId="77777777" w:rsidR="008A0A5D" w:rsidRDefault="008A0A5D" w:rsidP="008A0A5D">
      <w:pPr>
        <w:numPr>
          <w:ilvl w:val="0"/>
          <w:numId w:val="3"/>
        </w:numPr>
        <w:spacing w:after="0" w:line="240" w:lineRule="auto"/>
        <w:jc w:val="both"/>
        <w:rPr>
          <w:rFonts w:ascii="Arial" w:hAnsi="Arial" w:cs="Arial"/>
        </w:rPr>
      </w:pPr>
      <w:r>
        <w:rPr>
          <w:rFonts w:ascii="Arial" w:hAnsi="Arial" w:cs="Arial"/>
        </w:rPr>
        <w:t xml:space="preserve">Your Way Construction, Inc. </w:t>
      </w:r>
      <w:r>
        <w:rPr>
          <w:rFonts w:ascii="Arial" w:hAnsi="Arial" w:cs="Arial"/>
        </w:rPr>
        <w:tab/>
      </w:r>
      <w:r>
        <w:rPr>
          <w:rFonts w:ascii="Arial" w:hAnsi="Arial" w:cs="Arial"/>
        </w:rPr>
        <w:tab/>
      </w:r>
      <w:r>
        <w:rPr>
          <w:rFonts w:ascii="Arial" w:hAnsi="Arial" w:cs="Arial"/>
        </w:rPr>
        <w:tab/>
      </w:r>
      <w:r>
        <w:rPr>
          <w:rFonts w:ascii="Arial" w:hAnsi="Arial" w:cs="Arial"/>
        </w:rPr>
        <w:tab/>
        <w:t>$509,935.79</w:t>
      </w:r>
    </w:p>
    <w:p w14:paraId="5F8B5BD0" w14:textId="77777777" w:rsidR="008A0A5D" w:rsidRDefault="008A0A5D" w:rsidP="008A0A5D">
      <w:pPr>
        <w:numPr>
          <w:ilvl w:val="0"/>
          <w:numId w:val="3"/>
        </w:numPr>
        <w:spacing w:after="0" w:line="240" w:lineRule="auto"/>
        <w:jc w:val="both"/>
        <w:rPr>
          <w:rFonts w:ascii="Arial" w:hAnsi="Arial" w:cs="Arial"/>
        </w:rPr>
      </w:pPr>
      <w:r>
        <w:rPr>
          <w:rFonts w:ascii="Arial" w:hAnsi="Arial" w:cs="Arial"/>
        </w:rPr>
        <w:t xml:space="preserve">South State, Inc.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$511,181.78</w:t>
      </w:r>
    </w:p>
    <w:p w14:paraId="004E16A7" w14:textId="77777777" w:rsidR="008A0A5D" w:rsidRPr="006B6FCB" w:rsidRDefault="008A0A5D" w:rsidP="008A0A5D">
      <w:pPr>
        <w:numPr>
          <w:ilvl w:val="0"/>
          <w:numId w:val="3"/>
        </w:numPr>
        <w:spacing w:after="0" w:line="240" w:lineRule="auto"/>
        <w:jc w:val="both"/>
        <w:rPr>
          <w:rFonts w:ascii="Arial" w:hAnsi="Arial" w:cs="Arial"/>
        </w:rPr>
      </w:pPr>
      <w:r>
        <w:rPr>
          <w:rFonts w:ascii="Arial" w:hAnsi="Arial" w:cs="Arial"/>
        </w:rPr>
        <w:t>Capital Paving &amp; Contracting, LLC</w:t>
      </w:r>
      <w:r>
        <w:rPr>
          <w:rFonts w:ascii="Arial" w:hAnsi="Arial" w:cs="Arial"/>
        </w:rPr>
        <w:tab/>
      </w:r>
      <w:r>
        <w:rPr>
          <w:rFonts w:ascii="Arial" w:hAnsi="Arial" w:cs="Arial"/>
        </w:rPr>
        <w:tab/>
      </w:r>
      <w:r>
        <w:rPr>
          <w:rFonts w:ascii="Arial" w:hAnsi="Arial" w:cs="Arial"/>
        </w:rPr>
        <w:tab/>
        <w:t>$533,358.13</w:t>
      </w:r>
    </w:p>
    <w:p w14:paraId="604C0577" w14:textId="77777777" w:rsidR="008A0A5D" w:rsidRPr="0034743F" w:rsidRDefault="008A0A5D" w:rsidP="00D41EDB">
      <w:pPr>
        <w:jc w:val="both"/>
        <w:rPr>
          <w:rFonts w:ascii="Arial" w:hAnsi="Arial" w:cs="Arial"/>
        </w:rPr>
      </w:pPr>
      <w:r w:rsidRPr="0034743F">
        <w:rPr>
          <w:rFonts w:ascii="Arial" w:hAnsi="Arial" w:cs="Arial"/>
        </w:rPr>
        <w:t>; and</w:t>
      </w:r>
    </w:p>
    <w:p w14:paraId="7BA98C06" w14:textId="77777777" w:rsidR="008A0A5D" w:rsidRPr="0034743F" w:rsidRDefault="008A0A5D" w:rsidP="00D41EDB">
      <w:pPr>
        <w:ind w:firstLine="720"/>
        <w:jc w:val="both"/>
        <w:rPr>
          <w:rFonts w:ascii="Arial" w:hAnsi="Arial" w:cs="Arial"/>
        </w:rPr>
      </w:pPr>
      <w:r w:rsidRPr="0034743F">
        <w:rPr>
          <w:rFonts w:ascii="Arial" w:hAnsi="Arial" w:cs="Arial"/>
          <w:b/>
          <w:bCs/>
        </w:rPr>
        <w:t xml:space="preserve">WHEREAS, </w:t>
      </w:r>
      <w:r w:rsidRPr="0034743F">
        <w:rPr>
          <w:rFonts w:ascii="Arial" w:hAnsi="Arial" w:cs="Arial"/>
        </w:rPr>
        <w:t>said bid</w:t>
      </w:r>
      <w:r>
        <w:rPr>
          <w:rFonts w:ascii="Arial" w:hAnsi="Arial" w:cs="Arial"/>
        </w:rPr>
        <w:t>s</w:t>
      </w:r>
      <w:r w:rsidRPr="0034743F">
        <w:rPr>
          <w:rFonts w:ascii="Arial" w:hAnsi="Arial" w:cs="Arial"/>
        </w:rPr>
        <w:t xml:space="preserve"> ha</w:t>
      </w:r>
      <w:r>
        <w:rPr>
          <w:rFonts w:ascii="Arial" w:hAnsi="Arial" w:cs="Arial"/>
        </w:rPr>
        <w:t>ve</w:t>
      </w:r>
      <w:r w:rsidRPr="0034743F">
        <w:rPr>
          <w:rFonts w:ascii="Arial" w:hAnsi="Arial" w:cs="Arial"/>
        </w:rPr>
        <w:t xml:space="preserve"> been duly reviewed and analyzed by the </w:t>
      </w:r>
      <w:r>
        <w:rPr>
          <w:rFonts w:ascii="Arial" w:hAnsi="Arial" w:cs="Arial"/>
        </w:rPr>
        <w:t xml:space="preserve">Borough Engineer and the Borough </w:t>
      </w:r>
      <w:r w:rsidRPr="0034743F">
        <w:rPr>
          <w:rFonts w:ascii="Arial" w:hAnsi="Arial" w:cs="Arial"/>
        </w:rPr>
        <w:t>Attorney; and</w:t>
      </w:r>
    </w:p>
    <w:p w14:paraId="373461DF" w14:textId="77777777" w:rsidR="008A0A5D" w:rsidRPr="0034743F" w:rsidRDefault="008A0A5D" w:rsidP="00D41EDB">
      <w:pPr>
        <w:ind w:firstLine="720"/>
        <w:jc w:val="both"/>
        <w:rPr>
          <w:rFonts w:ascii="Arial" w:hAnsi="Arial" w:cs="Arial"/>
        </w:rPr>
      </w:pPr>
      <w:r w:rsidRPr="0034743F">
        <w:rPr>
          <w:rFonts w:ascii="Arial" w:hAnsi="Arial" w:cs="Arial"/>
          <w:b/>
        </w:rPr>
        <w:t>WHEREAS</w:t>
      </w:r>
      <w:r w:rsidRPr="0034743F">
        <w:rPr>
          <w:rFonts w:ascii="Arial" w:hAnsi="Arial" w:cs="Arial"/>
        </w:rPr>
        <w:t>, the Local Public Contracts Law requires that competitive bidding contracts be awarded to the lowest, responsible, responsive bidder; and</w:t>
      </w:r>
    </w:p>
    <w:p w14:paraId="38C09D2D" w14:textId="77777777" w:rsidR="008A0A5D" w:rsidRPr="0034743F" w:rsidRDefault="008A0A5D" w:rsidP="00D41EDB">
      <w:pPr>
        <w:jc w:val="both"/>
        <w:rPr>
          <w:rFonts w:ascii="Arial" w:hAnsi="Arial" w:cs="Arial"/>
        </w:rPr>
      </w:pPr>
      <w:r w:rsidRPr="0034743F">
        <w:rPr>
          <w:rFonts w:ascii="Arial" w:hAnsi="Arial" w:cs="Arial"/>
        </w:rPr>
        <w:tab/>
      </w:r>
      <w:r w:rsidRPr="0034743F">
        <w:rPr>
          <w:rFonts w:ascii="Arial" w:hAnsi="Arial" w:cs="Arial"/>
          <w:b/>
          <w:bCs/>
        </w:rPr>
        <w:t xml:space="preserve">WHEREAS, </w:t>
      </w:r>
      <w:r w:rsidRPr="0034743F">
        <w:rPr>
          <w:rFonts w:ascii="Arial" w:hAnsi="Arial" w:cs="Arial"/>
        </w:rPr>
        <w:t xml:space="preserve">the bid received from </w:t>
      </w:r>
      <w:r>
        <w:rPr>
          <w:rFonts w:ascii="Arial" w:hAnsi="Arial" w:cs="Arial"/>
        </w:rPr>
        <w:t xml:space="preserve">American Asphalt &amp; Trucking, LLC </w:t>
      </w:r>
      <w:r w:rsidRPr="0034743F">
        <w:rPr>
          <w:rFonts w:ascii="Arial" w:hAnsi="Arial" w:cs="Arial"/>
        </w:rPr>
        <w:t xml:space="preserve">in the </w:t>
      </w:r>
      <w:r>
        <w:rPr>
          <w:rFonts w:ascii="Arial" w:hAnsi="Arial" w:cs="Arial"/>
        </w:rPr>
        <w:t xml:space="preserve">total </w:t>
      </w:r>
      <w:r w:rsidRPr="0034743F">
        <w:rPr>
          <w:rFonts w:ascii="Arial" w:hAnsi="Arial" w:cs="Arial"/>
        </w:rPr>
        <w:t xml:space="preserve">amount of </w:t>
      </w:r>
      <w:r>
        <w:rPr>
          <w:rFonts w:ascii="Arial" w:hAnsi="Arial" w:cs="Arial"/>
        </w:rPr>
        <w:t xml:space="preserve">$420,426.07 </w:t>
      </w:r>
      <w:r w:rsidRPr="0034743F">
        <w:rPr>
          <w:rFonts w:ascii="Arial" w:hAnsi="Arial" w:cs="Arial"/>
        </w:rPr>
        <w:t>has been found to be in proper form and in compliance with the provisions of N.J.S.A. §40A:11-23.5 and the specifications as written; and</w:t>
      </w:r>
    </w:p>
    <w:p w14:paraId="3BF86D60" w14:textId="77777777" w:rsidR="008A0A5D" w:rsidRPr="0034743F" w:rsidRDefault="008A0A5D" w:rsidP="00D41EDB">
      <w:pPr>
        <w:jc w:val="both"/>
        <w:rPr>
          <w:rFonts w:ascii="Arial" w:hAnsi="Arial" w:cs="Arial"/>
        </w:rPr>
      </w:pPr>
      <w:r w:rsidRPr="0034743F">
        <w:rPr>
          <w:rFonts w:ascii="Arial" w:hAnsi="Arial" w:cs="Arial"/>
        </w:rPr>
        <w:tab/>
      </w:r>
      <w:r w:rsidRPr="0034743F">
        <w:rPr>
          <w:rFonts w:ascii="Arial" w:hAnsi="Arial" w:cs="Arial"/>
          <w:b/>
          <w:bCs/>
        </w:rPr>
        <w:t xml:space="preserve">WHEREAS, </w:t>
      </w:r>
      <w:r w:rsidRPr="0034743F">
        <w:rPr>
          <w:rFonts w:ascii="Arial" w:hAnsi="Arial" w:cs="Arial"/>
        </w:rPr>
        <w:t>the Chief Financial Officer has certified that sufficient funds are available for this purchase.</w:t>
      </w:r>
    </w:p>
    <w:p w14:paraId="4488C5D4" w14:textId="77777777" w:rsidR="008A0A5D" w:rsidRPr="0034743F" w:rsidRDefault="008A0A5D" w:rsidP="00D41EDB">
      <w:pPr>
        <w:jc w:val="both"/>
        <w:rPr>
          <w:rFonts w:ascii="Arial" w:hAnsi="Arial" w:cs="Arial"/>
        </w:rPr>
      </w:pPr>
    </w:p>
    <w:p w14:paraId="4E1A3A92" w14:textId="77777777" w:rsidR="008A0A5D" w:rsidRPr="0034743F" w:rsidRDefault="008A0A5D" w:rsidP="00D41EDB">
      <w:pPr>
        <w:ind w:firstLine="720"/>
        <w:jc w:val="both"/>
        <w:rPr>
          <w:rFonts w:ascii="Arial" w:hAnsi="Arial" w:cs="Arial"/>
        </w:rPr>
      </w:pPr>
      <w:r w:rsidRPr="0034743F">
        <w:rPr>
          <w:rFonts w:ascii="Arial" w:hAnsi="Arial" w:cs="Arial"/>
          <w:b/>
        </w:rPr>
        <w:lastRenderedPageBreak/>
        <w:t xml:space="preserve">NOW, THEREFORE, BE IT RESOLVED </w:t>
      </w:r>
      <w:r w:rsidRPr="0034743F">
        <w:rPr>
          <w:rFonts w:ascii="Arial" w:hAnsi="Arial" w:cs="Arial"/>
        </w:rPr>
        <w:t xml:space="preserve">that the </w:t>
      </w:r>
      <w:r>
        <w:rPr>
          <w:rFonts w:ascii="Arial" w:hAnsi="Arial" w:cs="Arial"/>
        </w:rPr>
        <w:t>Borough Council</w:t>
      </w:r>
      <w:r w:rsidRPr="0034743F">
        <w:rPr>
          <w:rFonts w:ascii="Arial" w:hAnsi="Arial" w:cs="Arial"/>
        </w:rPr>
        <w:t xml:space="preserve"> of the </w:t>
      </w:r>
      <w:r>
        <w:rPr>
          <w:rFonts w:ascii="Arial" w:hAnsi="Arial" w:cs="Arial"/>
        </w:rPr>
        <w:t>Borough of Califon</w:t>
      </w:r>
      <w:r w:rsidRPr="0034743F">
        <w:rPr>
          <w:rFonts w:ascii="Arial" w:hAnsi="Arial" w:cs="Arial"/>
        </w:rPr>
        <w:t xml:space="preserve">, in the County of </w:t>
      </w:r>
      <w:r>
        <w:rPr>
          <w:rFonts w:ascii="Arial" w:hAnsi="Arial" w:cs="Arial"/>
        </w:rPr>
        <w:t>Hunterdon</w:t>
      </w:r>
      <w:r w:rsidRPr="0034743F">
        <w:rPr>
          <w:rFonts w:ascii="Arial" w:hAnsi="Arial" w:cs="Arial"/>
        </w:rPr>
        <w:t>, and State of New Jersey as follows:</w:t>
      </w:r>
    </w:p>
    <w:p w14:paraId="1272F531" w14:textId="77777777" w:rsidR="008A0A5D" w:rsidRPr="0034743F" w:rsidRDefault="008A0A5D" w:rsidP="00D41EDB">
      <w:pPr>
        <w:ind w:firstLine="720"/>
        <w:jc w:val="both"/>
        <w:rPr>
          <w:rFonts w:ascii="Arial" w:hAnsi="Arial" w:cs="Arial"/>
        </w:rPr>
      </w:pPr>
      <w:r w:rsidRPr="0034743F">
        <w:rPr>
          <w:rFonts w:ascii="Arial" w:hAnsi="Arial" w:cs="Arial"/>
        </w:rPr>
        <w:t>1.</w:t>
      </w:r>
      <w:r w:rsidRPr="0034743F">
        <w:rPr>
          <w:rFonts w:ascii="Arial" w:hAnsi="Arial" w:cs="Arial"/>
        </w:rPr>
        <w:tab/>
        <w:t xml:space="preserve">The </w:t>
      </w:r>
      <w:r>
        <w:rPr>
          <w:rFonts w:ascii="Arial" w:hAnsi="Arial" w:cs="Arial"/>
        </w:rPr>
        <w:t>Borough Council</w:t>
      </w:r>
      <w:r w:rsidRPr="0034743F">
        <w:rPr>
          <w:rFonts w:ascii="Arial" w:hAnsi="Arial" w:cs="Arial"/>
        </w:rPr>
        <w:t xml:space="preserve"> hereby awards a contract </w:t>
      </w:r>
      <w:r>
        <w:rPr>
          <w:rFonts w:ascii="Arial" w:hAnsi="Arial" w:cs="Arial"/>
        </w:rPr>
        <w:t xml:space="preserve">to American Asphalt &amp; Trucking, LLC </w:t>
      </w:r>
      <w:r w:rsidRPr="0034743F">
        <w:rPr>
          <w:rFonts w:ascii="Arial" w:hAnsi="Arial" w:cs="Arial"/>
        </w:rPr>
        <w:t xml:space="preserve">for </w:t>
      </w:r>
      <w:r>
        <w:rPr>
          <w:rFonts w:ascii="Arial" w:hAnsi="Arial" w:cs="Arial"/>
        </w:rPr>
        <w:t xml:space="preserve">the Cokesbury Rd., Cloverhill Dr., Crestmore St., Limerock Lane Road Improvements </w:t>
      </w:r>
      <w:r w:rsidRPr="0034743F">
        <w:rPr>
          <w:rFonts w:ascii="Arial" w:hAnsi="Arial" w:cs="Arial"/>
        </w:rPr>
        <w:t>in accordance with the bid specifications in the total amount of $</w:t>
      </w:r>
      <w:r>
        <w:rPr>
          <w:rFonts w:ascii="Arial" w:hAnsi="Arial" w:cs="Arial"/>
        </w:rPr>
        <w:t>420,426.07.</w:t>
      </w:r>
    </w:p>
    <w:p w14:paraId="11AECB43" w14:textId="77777777" w:rsidR="008A0A5D" w:rsidRPr="0034743F" w:rsidRDefault="008A0A5D" w:rsidP="00D41EDB">
      <w:pPr>
        <w:ind w:firstLine="720"/>
        <w:jc w:val="both"/>
        <w:rPr>
          <w:rFonts w:ascii="Arial" w:hAnsi="Arial" w:cs="Arial"/>
        </w:rPr>
      </w:pPr>
      <w:r w:rsidRPr="0034743F">
        <w:rPr>
          <w:rFonts w:ascii="Arial" w:hAnsi="Arial" w:cs="Arial"/>
        </w:rPr>
        <w:t>2.</w:t>
      </w:r>
      <w:r w:rsidRPr="0034743F">
        <w:rPr>
          <w:rFonts w:ascii="Arial" w:hAnsi="Arial" w:cs="Arial"/>
        </w:rPr>
        <w:tab/>
        <w:t xml:space="preserve">The Mayor and </w:t>
      </w:r>
      <w:r>
        <w:rPr>
          <w:rFonts w:ascii="Arial" w:hAnsi="Arial" w:cs="Arial"/>
        </w:rPr>
        <w:t>Borough</w:t>
      </w:r>
      <w:r w:rsidRPr="0034743F">
        <w:rPr>
          <w:rFonts w:ascii="Arial" w:hAnsi="Arial" w:cs="Arial"/>
        </w:rPr>
        <w:t xml:space="preserve"> Clerk are hereby authorized and directed to execute a contract with </w:t>
      </w:r>
      <w:r>
        <w:rPr>
          <w:rFonts w:ascii="Arial" w:hAnsi="Arial" w:cs="Arial"/>
        </w:rPr>
        <w:t>American Asphalt &amp; Trucking, LLC in accordance with its bid fo</w:t>
      </w:r>
      <w:r w:rsidRPr="0034743F">
        <w:rPr>
          <w:rFonts w:ascii="Arial" w:hAnsi="Arial" w:cs="Arial"/>
        </w:rPr>
        <w:t xml:space="preserve">r </w:t>
      </w:r>
      <w:r>
        <w:rPr>
          <w:rFonts w:ascii="Arial" w:hAnsi="Arial" w:cs="Arial"/>
        </w:rPr>
        <w:t>the Cokesbury Rd., Cloverhill Dr., Crestmore St., Limerock Lane Road Improvements.</w:t>
      </w:r>
    </w:p>
    <w:p w14:paraId="34A1FAB8" w14:textId="77777777" w:rsidR="008A0A5D" w:rsidRPr="0034743F" w:rsidRDefault="008A0A5D" w:rsidP="00D41EDB">
      <w:pPr>
        <w:ind w:firstLine="720"/>
        <w:jc w:val="both"/>
        <w:rPr>
          <w:rFonts w:ascii="Arial" w:hAnsi="Arial" w:cs="Arial"/>
        </w:rPr>
      </w:pPr>
      <w:r w:rsidRPr="0034743F">
        <w:rPr>
          <w:rFonts w:ascii="Arial" w:hAnsi="Arial" w:cs="Arial"/>
        </w:rPr>
        <w:t>3.</w:t>
      </w:r>
      <w:r w:rsidRPr="0034743F">
        <w:rPr>
          <w:rFonts w:ascii="Arial" w:hAnsi="Arial" w:cs="Arial"/>
        </w:rPr>
        <w:tab/>
        <w:t xml:space="preserve">The </w:t>
      </w:r>
      <w:r>
        <w:rPr>
          <w:rFonts w:ascii="Arial" w:hAnsi="Arial" w:cs="Arial"/>
        </w:rPr>
        <w:t>Borough</w:t>
      </w:r>
      <w:r w:rsidRPr="0034743F">
        <w:rPr>
          <w:rFonts w:ascii="Arial" w:hAnsi="Arial" w:cs="Arial"/>
        </w:rPr>
        <w:t>’s Chief Financial Officer has certified the availability of funds for this contract.</w:t>
      </w:r>
    </w:p>
    <w:p w14:paraId="68EB023E" w14:textId="77777777" w:rsidR="008A0A5D" w:rsidRPr="0034743F" w:rsidRDefault="008A0A5D" w:rsidP="00D41EDB">
      <w:pPr>
        <w:ind w:firstLine="720"/>
        <w:jc w:val="both"/>
        <w:rPr>
          <w:rFonts w:ascii="Arial" w:hAnsi="Arial" w:cs="Arial"/>
        </w:rPr>
      </w:pPr>
      <w:r w:rsidRPr="0034743F">
        <w:rPr>
          <w:rFonts w:ascii="Arial" w:hAnsi="Arial" w:cs="Arial"/>
        </w:rPr>
        <w:t>4.</w:t>
      </w:r>
      <w:r w:rsidRPr="0034743F">
        <w:rPr>
          <w:rFonts w:ascii="Arial" w:hAnsi="Arial" w:cs="Arial"/>
        </w:rPr>
        <w:tab/>
        <w:t>This resolution and contract shall be available for public i</w:t>
      </w:r>
      <w:r>
        <w:rPr>
          <w:rFonts w:ascii="Arial" w:hAnsi="Arial" w:cs="Arial"/>
        </w:rPr>
        <w:t>nspection in the office of the Borough</w:t>
      </w:r>
      <w:r w:rsidRPr="0034743F">
        <w:rPr>
          <w:rFonts w:ascii="Arial" w:hAnsi="Arial" w:cs="Arial"/>
        </w:rPr>
        <w:t xml:space="preserve"> Clerk.</w:t>
      </w:r>
    </w:p>
    <w:p w14:paraId="6ED2D229" w14:textId="6F767725" w:rsidR="008A0A5D" w:rsidRDefault="008A0A5D" w:rsidP="00FD7887">
      <w:pPr>
        <w:ind w:left="720"/>
        <w:rPr>
          <w:rFonts w:ascii="Arial" w:hAnsi="Arial" w:cs="Arial"/>
          <w:szCs w:val="24"/>
        </w:rPr>
      </w:pPr>
      <w:r w:rsidRPr="009A482B">
        <w:rPr>
          <w:rFonts w:ascii="Arial" w:hAnsi="Arial" w:cs="Arial"/>
          <w:szCs w:val="24"/>
        </w:rPr>
        <w:t>This Resolution shall take effect immediately.</w:t>
      </w:r>
    </w:p>
    <w:p w14:paraId="2EC5B9D5" w14:textId="5CB1ACB7" w:rsidR="0098695C" w:rsidRDefault="0098695C" w:rsidP="0098695C">
      <w:pPr>
        <w:pStyle w:val="NoSpacing"/>
        <w:rPr>
          <w:rFonts w:ascii="MTimes New Roman" w:hAnsi="MTimes New Roman" w:cs="Times New Roman"/>
        </w:rPr>
      </w:pPr>
      <w:r>
        <w:rPr>
          <w:rFonts w:ascii="MTimes New Roman" w:hAnsi="MTimes New Roman" w:cs="Times New Roman"/>
        </w:rPr>
        <w:t xml:space="preserve">Motion was made by C. Smith seconded by E. Haversang to adopt Resolution 2021-90 as read. </w:t>
      </w:r>
    </w:p>
    <w:p w14:paraId="273BD26E" w14:textId="166803AE" w:rsidR="0098695C" w:rsidRDefault="0098695C" w:rsidP="0098695C">
      <w:pPr>
        <w:pStyle w:val="NoSpacing"/>
        <w:rPr>
          <w:rFonts w:ascii="MTimes New Roman" w:hAnsi="MTimes New Roman" w:cs="Times New Roman"/>
        </w:rPr>
      </w:pPr>
      <w:r>
        <w:rPr>
          <w:rFonts w:ascii="MTimes New Roman" w:hAnsi="MTimes New Roman" w:cs="Times New Roman"/>
        </w:rPr>
        <w:t>For: Unanimous</w:t>
      </w:r>
    </w:p>
    <w:p w14:paraId="2F61ED33" w14:textId="11034DB7" w:rsidR="0098695C" w:rsidRDefault="0098695C" w:rsidP="0098695C">
      <w:pPr>
        <w:pStyle w:val="NoSpacing"/>
        <w:rPr>
          <w:rFonts w:ascii="MTimes New Roman" w:hAnsi="MTimes New Roman" w:cs="Times New Roman"/>
        </w:rPr>
      </w:pPr>
      <w:r>
        <w:rPr>
          <w:rFonts w:ascii="MTimes New Roman" w:hAnsi="MTimes New Roman" w:cs="Times New Roman"/>
        </w:rPr>
        <w:t>Opposed: None</w:t>
      </w:r>
    </w:p>
    <w:p w14:paraId="46C91C2E" w14:textId="594E6135" w:rsidR="0098695C" w:rsidRDefault="0098695C" w:rsidP="0098695C">
      <w:pPr>
        <w:pStyle w:val="NoSpacing"/>
        <w:rPr>
          <w:rFonts w:ascii="MTimes New Roman" w:hAnsi="MTimes New Roman" w:cs="Times New Roman"/>
          <w:b/>
          <w:bCs/>
        </w:rPr>
      </w:pPr>
      <w:r>
        <w:rPr>
          <w:rFonts w:ascii="MTimes New Roman" w:hAnsi="MTimes New Roman" w:cs="Times New Roman"/>
          <w:b/>
          <w:bCs/>
        </w:rPr>
        <w:t>MOTION CARRIED</w:t>
      </w:r>
    </w:p>
    <w:p w14:paraId="2EF414FB" w14:textId="64D5BC25" w:rsidR="0098695C" w:rsidRDefault="0098695C" w:rsidP="0098695C">
      <w:pPr>
        <w:pStyle w:val="NoSpacing"/>
        <w:rPr>
          <w:rFonts w:ascii="MTimes New Roman" w:hAnsi="MTimes New Roman" w:cs="Times New Roman"/>
          <w:b/>
          <w:bCs/>
        </w:rPr>
      </w:pPr>
    </w:p>
    <w:p w14:paraId="769FC4E9" w14:textId="672E361F" w:rsidR="0098695C" w:rsidRDefault="0098695C" w:rsidP="0098695C">
      <w:pPr>
        <w:pStyle w:val="NoSpacing"/>
        <w:rPr>
          <w:rFonts w:ascii="Times New Roman" w:hAnsi="Times New Roman" w:cs="Times New Roman"/>
          <w:b/>
          <w:bCs/>
        </w:rPr>
      </w:pPr>
      <w:r>
        <w:rPr>
          <w:rFonts w:ascii="Times New Roman" w:hAnsi="Times New Roman" w:cs="Times New Roman"/>
          <w:b/>
          <w:bCs/>
        </w:rPr>
        <w:t>COMMITTEE REPORTS</w:t>
      </w:r>
    </w:p>
    <w:p w14:paraId="72DF2830" w14:textId="7615ACF9" w:rsidR="0098695C" w:rsidRDefault="0098695C" w:rsidP="0098695C">
      <w:pPr>
        <w:pStyle w:val="NoSpacing"/>
        <w:rPr>
          <w:rFonts w:ascii="Times New Roman" w:hAnsi="Times New Roman" w:cs="Times New Roman"/>
          <w:b/>
          <w:bCs/>
        </w:rPr>
      </w:pPr>
    </w:p>
    <w:p w14:paraId="3899D042" w14:textId="3937E402" w:rsidR="0098695C" w:rsidRDefault="0098695C" w:rsidP="0098695C">
      <w:pPr>
        <w:pStyle w:val="NoSpacing"/>
        <w:rPr>
          <w:rFonts w:ascii="Times New Roman" w:hAnsi="Times New Roman" w:cs="Times New Roman"/>
        </w:rPr>
      </w:pPr>
      <w:r>
        <w:rPr>
          <w:rFonts w:ascii="Times New Roman" w:hAnsi="Times New Roman" w:cs="Times New Roman"/>
        </w:rPr>
        <w:t xml:space="preserve">Councilman Medea reported that the Parks and Recreation Committee met and established December 4, 2021 as </w:t>
      </w:r>
      <w:r w:rsidR="008D3CC4">
        <w:rPr>
          <w:rFonts w:ascii="Times New Roman" w:hAnsi="Times New Roman" w:cs="Times New Roman"/>
        </w:rPr>
        <w:t>the date for the Christmas Tree Lighting and festivities.  Santa will arrive and drive thru town between 3:30 – 4:00 pm; Santa will be at the tree to talk to children between 4:00 – 5:00 pm and at 5:00 pm the tree will be lit.  There will be music and caroling at the tree and decorating for the day will be scheduled for November 28</w:t>
      </w:r>
      <w:r w:rsidR="008D3CC4" w:rsidRPr="008D3CC4">
        <w:rPr>
          <w:rFonts w:ascii="Times New Roman" w:hAnsi="Times New Roman" w:cs="Times New Roman"/>
          <w:vertAlign w:val="superscript"/>
        </w:rPr>
        <w:t>th</w:t>
      </w:r>
      <w:r w:rsidR="008D3CC4">
        <w:rPr>
          <w:rFonts w:ascii="Times New Roman" w:hAnsi="Times New Roman" w:cs="Times New Roman"/>
        </w:rPr>
        <w:t xml:space="preserve">.  There was a brief discussion on bringing back the tradition of putting out luminaries for Christmas Eve.  </w:t>
      </w:r>
      <w:r w:rsidR="00012AB3">
        <w:rPr>
          <w:rFonts w:ascii="Times New Roman" w:hAnsi="Times New Roman" w:cs="Times New Roman"/>
        </w:rPr>
        <w:t>Candles are available at Califon Lumber and w</w:t>
      </w:r>
      <w:r w:rsidR="008D3CC4">
        <w:rPr>
          <w:rFonts w:ascii="Times New Roman" w:hAnsi="Times New Roman" w:cs="Times New Roman"/>
        </w:rPr>
        <w:t xml:space="preserve">ord will go out via flyers thru town and </w:t>
      </w:r>
      <w:r w:rsidR="00012AB3">
        <w:rPr>
          <w:rFonts w:ascii="Times New Roman" w:hAnsi="Times New Roman" w:cs="Times New Roman"/>
        </w:rPr>
        <w:t xml:space="preserve">by e-mail blasts.  </w:t>
      </w:r>
    </w:p>
    <w:p w14:paraId="3032F339" w14:textId="066DC8D6" w:rsidR="00012AB3" w:rsidRDefault="00012AB3" w:rsidP="0098695C">
      <w:pPr>
        <w:pStyle w:val="NoSpacing"/>
        <w:rPr>
          <w:rFonts w:ascii="Times New Roman" w:hAnsi="Times New Roman" w:cs="Times New Roman"/>
        </w:rPr>
      </w:pPr>
      <w:r>
        <w:rPr>
          <w:rFonts w:ascii="Times New Roman" w:hAnsi="Times New Roman" w:cs="Times New Roman"/>
        </w:rPr>
        <w:t xml:space="preserve">Councilman Medea reported that Matt Bell has asked for assistance to pay for the materials for his Eagle Scout project. </w:t>
      </w:r>
    </w:p>
    <w:p w14:paraId="052F5651" w14:textId="3CBE6D71" w:rsidR="00012AB3" w:rsidRDefault="00012AB3" w:rsidP="0098695C">
      <w:pPr>
        <w:pStyle w:val="NoSpacing"/>
        <w:rPr>
          <w:rFonts w:ascii="Times New Roman" w:hAnsi="Times New Roman" w:cs="Times New Roman"/>
        </w:rPr>
      </w:pPr>
    </w:p>
    <w:p w14:paraId="70796EA0" w14:textId="13B6FD84" w:rsidR="00012AB3" w:rsidRDefault="00012AB3" w:rsidP="0098695C">
      <w:pPr>
        <w:pStyle w:val="NoSpacing"/>
        <w:rPr>
          <w:rFonts w:ascii="Times New Roman" w:hAnsi="Times New Roman" w:cs="Times New Roman"/>
        </w:rPr>
      </w:pPr>
      <w:r>
        <w:rPr>
          <w:rFonts w:ascii="Times New Roman" w:hAnsi="Times New Roman" w:cs="Times New Roman"/>
        </w:rPr>
        <w:t>Councilman Haversang had no report for tonight.</w:t>
      </w:r>
    </w:p>
    <w:p w14:paraId="6E286BB2" w14:textId="1FB87517" w:rsidR="00012AB3" w:rsidRDefault="00012AB3" w:rsidP="0098695C">
      <w:pPr>
        <w:pStyle w:val="NoSpacing"/>
        <w:rPr>
          <w:rFonts w:ascii="Times New Roman" w:hAnsi="Times New Roman" w:cs="Times New Roman"/>
        </w:rPr>
      </w:pPr>
    </w:p>
    <w:p w14:paraId="0270BCB7" w14:textId="1C0AEF95" w:rsidR="00012AB3" w:rsidRDefault="00012AB3" w:rsidP="0098695C">
      <w:pPr>
        <w:pStyle w:val="NoSpacing"/>
        <w:rPr>
          <w:rFonts w:ascii="Times New Roman" w:hAnsi="Times New Roman" w:cs="Times New Roman"/>
        </w:rPr>
      </w:pPr>
      <w:r>
        <w:rPr>
          <w:rFonts w:ascii="Times New Roman" w:hAnsi="Times New Roman" w:cs="Times New Roman"/>
        </w:rPr>
        <w:t xml:space="preserve">Councilman Janas reported that the Planning Board met on 11.17 and discussed the Re-examination report being drafted by Planner Jim Kyle.  </w:t>
      </w:r>
    </w:p>
    <w:p w14:paraId="5431161A" w14:textId="6A95D74E" w:rsidR="00012AB3" w:rsidRDefault="00012AB3" w:rsidP="0098695C">
      <w:pPr>
        <w:pStyle w:val="NoSpacing"/>
        <w:rPr>
          <w:rFonts w:ascii="Times New Roman" w:hAnsi="Times New Roman" w:cs="Times New Roman"/>
        </w:rPr>
      </w:pPr>
    </w:p>
    <w:p w14:paraId="1171C3AD" w14:textId="10D0CEB1" w:rsidR="00012AB3" w:rsidRDefault="00012AB3" w:rsidP="0098695C">
      <w:pPr>
        <w:pStyle w:val="NoSpacing"/>
        <w:rPr>
          <w:rFonts w:ascii="Times New Roman" w:hAnsi="Times New Roman" w:cs="Times New Roman"/>
        </w:rPr>
      </w:pPr>
      <w:r>
        <w:rPr>
          <w:rFonts w:ascii="Times New Roman" w:hAnsi="Times New Roman" w:cs="Times New Roman"/>
        </w:rPr>
        <w:t>Councilwoman Smith reported that the Board of Education will meet tomorrow night.</w:t>
      </w:r>
    </w:p>
    <w:p w14:paraId="35960B22" w14:textId="5835DEFB" w:rsidR="00012AB3" w:rsidRDefault="00012AB3" w:rsidP="0098695C">
      <w:pPr>
        <w:pStyle w:val="NoSpacing"/>
        <w:rPr>
          <w:rFonts w:ascii="Times New Roman" w:hAnsi="Times New Roman" w:cs="Times New Roman"/>
        </w:rPr>
      </w:pPr>
    </w:p>
    <w:p w14:paraId="25B835E7" w14:textId="16D2303E" w:rsidR="00012AB3" w:rsidRDefault="00012AB3" w:rsidP="0098695C">
      <w:pPr>
        <w:pStyle w:val="NoSpacing"/>
        <w:rPr>
          <w:rFonts w:ascii="Times New Roman" w:hAnsi="Times New Roman" w:cs="Times New Roman"/>
        </w:rPr>
      </w:pPr>
      <w:r>
        <w:rPr>
          <w:rFonts w:ascii="Times New Roman" w:hAnsi="Times New Roman" w:cs="Times New Roman"/>
        </w:rPr>
        <w:t>Councilman Baggstrom read the Municipal Court report for the month of October.  He also reported on the Police Report for the month of October; 710 calls</w:t>
      </w:r>
      <w:r w:rsidR="00E442AF">
        <w:rPr>
          <w:rFonts w:ascii="Times New Roman" w:hAnsi="Times New Roman" w:cs="Times New Roman"/>
        </w:rPr>
        <w:t xml:space="preserve">.  He reported that the police have been out in force lately.  </w:t>
      </w:r>
    </w:p>
    <w:p w14:paraId="189184EE" w14:textId="21A5601A" w:rsidR="00E442AF" w:rsidRDefault="00E442AF" w:rsidP="0098695C">
      <w:pPr>
        <w:pStyle w:val="NoSpacing"/>
        <w:rPr>
          <w:rFonts w:ascii="Times New Roman" w:hAnsi="Times New Roman" w:cs="Times New Roman"/>
        </w:rPr>
      </w:pPr>
    </w:p>
    <w:p w14:paraId="60647D6A" w14:textId="2954290A" w:rsidR="00E442AF" w:rsidRDefault="00E442AF" w:rsidP="0098695C">
      <w:pPr>
        <w:pStyle w:val="NoSpacing"/>
        <w:rPr>
          <w:rFonts w:ascii="Times New Roman" w:hAnsi="Times New Roman" w:cs="Times New Roman"/>
        </w:rPr>
      </w:pPr>
      <w:r>
        <w:rPr>
          <w:rFonts w:ascii="Times New Roman" w:hAnsi="Times New Roman" w:cs="Times New Roman"/>
        </w:rPr>
        <w:t xml:space="preserve">Councilman Collins had no report for tonight. </w:t>
      </w:r>
    </w:p>
    <w:p w14:paraId="1CB7273F" w14:textId="396961B8" w:rsidR="00E442AF" w:rsidRDefault="00E442AF" w:rsidP="0098695C">
      <w:pPr>
        <w:pStyle w:val="NoSpacing"/>
        <w:rPr>
          <w:rFonts w:ascii="Times New Roman" w:hAnsi="Times New Roman" w:cs="Times New Roman"/>
        </w:rPr>
      </w:pPr>
    </w:p>
    <w:p w14:paraId="1AD6B4C6" w14:textId="5209850C" w:rsidR="00E442AF" w:rsidRDefault="00E442AF" w:rsidP="0098695C">
      <w:pPr>
        <w:pStyle w:val="NoSpacing"/>
        <w:rPr>
          <w:rFonts w:ascii="Times New Roman" w:hAnsi="Times New Roman" w:cs="Times New Roman"/>
          <w:b/>
          <w:bCs/>
        </w:rPr>
      </w:pPr>
      <w:r>
        <w:rPr>
          <w:rFonts w:ascii="Times New Roman" w:hAnsi="Times New Roman" w:cs="Times New Roman"/>
          <w:b/>
          <w:bCs/>
        </w:rPr>
        <w:t>MAYOR’S REPORT</w:t>
      </w:r>
    </w:p>
    <w:p w14:paraId="52420369" w14:textId="4989BC1E" w:rsidR="00E442AF" w:rsidRDefault="00E442AF" w:rsidP="0098695C">
      <w:pPr>
        <w:pStyle w:val="NoSpacing"/>
        <w:rPr>
          <w:rFonts w:ascii="Times New Roman" w:hAnsi="Times New Roman" w:cs="Times New Roman"/>
          <w:b/>
          <w:bCs/>
        </w:rPr>
      </w:pPr>
    </w:p>
    <w:p w14:paraId="4402B718" w14:textId="43B47814" w:rsidR="00E442AF" w:rsidRDefault="00E442AF" w:rsidP="0098695C">
      <w:pPr>
        <w:pStyle w:val="NoSpacing"/>
        <w:rPr>
          <w:rFonts w:ascii="Times New Roman" w:hAnsi="Times New Roman" w:cs="Times New Roman"/>
        </w:rPr>
      </w:pPr>
      <w:r>
        <w:rPr>
          <w:rFonts w:ascii="Times New Roman" w:hAnsi="Times New Roman" w:cs="Times New Roman"/>
        </w:rPr>
        <w:t>None</w:t>
      </w:r>
    </w:p>
    <w:p w14:paraId="0D7FF19F" w14:textId="2345E4DF" w:rsidR="00E442AF" w:rsidRDefault="00E442AF" w:rsidP="0098695C">
      <w:pPr>
        <w:pStyle w:val="NoSpacing"/>
        <w:rPr>
          <w:rFonts w:ascii="Times New Roman" w:hAnsi="Times New Roman" w:cs="Times New Roman"/>
          <w:b/>
          <w:bCs/>
        </w:rPr>
      </w:pPr>
      <w:r>
        <w:rPr>
          <w:rFonts w:ascii="Times New Roman" w:hAnsi="Times New Roman" w:cs="Times New Roman"/>
          <w:b/>
          <w:bCs/>
        </w:rPr>
        <w:lastRenderedPageBreak/>
        <w:t>COMMENTS FROM THE PUBLIC</w:t>
      </w:r>
    </w:p>
    <w:p w14:paraId="4B69FD6D" w14:textId="3C2C2433" w:rsidR="00E442AF" w:rsidRDefault="00E442AF" w:rsidP="0098695C">
      <w:pPr>
        <w:pStyle w:val="NoSpacing"/>
        <w:rPr>
          <w:rFonts w:ascii="Times New Roman" w:hAnsi="Times New Roman" w:cs="Times New Roman"/>
          <w:b/>
          <w:bCs/>
        </w:rPr>
      </w:pPr>
    </w:p>
    <w:p w14:paraId="15B5CB86" w14:textId="47E8AA38" w:rsidR="00E442AF" w:rsidRDefault="00E442AF" w:rsidP="0098695C">
      <w:pPr>
        <w:pStyle w:val="NoSpacing"/>
        <w:rPr>
          <w:rFonts w:ascii="Times New Roman" w:hAnsi="Times New Roman" w:cs="Times New Roman"/>
        </w:rPr>
      </w:pPr>
      <w:r>
        <w:rPr>
          <w:rFonts w:ascii="Times New Roman" w:hAnsi="Times New Roman" w:cs="Times New Roman"/>
        </w:rPr>
        <w:t>None</w:t>
      </w:r>
    </w:p>
    <w:p w14:paraId="43D70C53" w14:textId="2C009ECD" w:rsidR="00E442AF" w:rsidRDefault="00E442AF" w:rsidP="0098695C">
      <w:pPr>
        <w:pStyle w:val="NoSpacing"/>
        <w:rPr>
          <w:rFonts w:ascii="Times New Roman" w:hAnsi="Times New Roman" w:cs="Times New Roman"/>
        </w:rPr>
      </w:pPr>
    </w:p>
    <w:p w14:paraId="2F9AD619" w14:textId="6DA9C074" w:rsidR="00E442AF" w:rsidRDefault="00E442AF" w:rsidP="0098695C">
      <w:pPr>
        <w:pStyle w:val="NoSpacing"/>
        <w:rPr>
          <w:rFonts w:ascii="Times New Roman" w:hAnsi="Times New Roman" w:cs="Times New Roman"/>
          <w:b/>
          <w:bCs/>
        </w:rPr>
      </w:pPr>
      <w:r>
        <w:rPr>
          <w:rFonts w:ascii="Times New Roman" w:hAnsi="Times New Roman" w:cs="Times New Roman"/>
          <w:b/>
          <w:bCs/>
        </w:rPr>
        <w:t>EXECUTIVE SESSION</w:t>
      </w:r>
    </w:p>
    <w:p w14:paraId="24492724" w14:textId="256F5371" w:rsidR="00E442AF" w:rsidRDefault="00E442AF" w:rsidP="0098695C">
      <w:pPr>
        <w:pStyle w:val="NoSpacing"/>
        <w:rPr>
          <w:rFonts w:ascii="Times New Roman" w:hAnsi="Times New Roman" w:cs="Times New Roman"/>
          <w:b/>
          <w:bCs/>
        </w:rPr>
      </w:pPr>
    </w:p>
    <w:p w14:paraId="3AE0D4D7" w14:textId="62429E4C" w:rsidR="00E442AF" w:rsidRDefault="00E442AF" w:rsidP="0098695C">
      <w:pPr>
        <w:pStyle w:val="NoSpacing"/>
        <w:rPr>
          <w:rFonts w:ascii="Times New Roman" w:hAnsi="Times New Roman" w:cs="Times New Roman"/>
        </w:rPr>
      </w:pPr>
      <w:r>
        <w:rPr>
          <w:rFonts w:ascii="Times New Roman" w:hAnsi="Times New Roman" w:cs="Times New Roman"/>
        </w:rPr>
        <w:t>The following Resolution was introduced for adoption:</w:t>
      </w:r>
    </w:p>
    <w:p w14:paraId="30BFBE33" w14:textId="46F07648" w:rsidR="00E442AF" w:rsidRDefault="00E442AF" w:rsidP="0098695C">
      <w:pPr>
        <w:pStyle w:val="NoSpacing"/>
        <w:rPr>
          <w:rFonts w:ascii="Times New Roman" w:hAnsi="Times New Roman" w:cs="Times New Roman"/>
        </w:rPr>
      </w:pPr>
    </w:p>
    <w:p w14:paraId="11F67423" w14:textId="35B3B10D" w:rsidR="00E442AF" w:rsidRDefault="00E442AF" w:rsidP="00E442AF">
      <w:pPr>
        <w:pStyle w:val="NoSpacing"/>
        <w:jc w:val="center"/>
        <w:rPr>
          <w:rFonts w:ascii="Times New Roman" w:hAnsi="Times New Roman" w:cs="Times New Roman"/>
          <w:b/>
          <w:bCs/>
        </w:rPr>
      </w:pPr>
      <w:r>
        <w:rPr>
          <w:rFonts w:ascii="Times New Roman" w:hAnsi="Times New Roman" w:cs="Times New Roman"/>
          <w:b/>
          <w:bCs/>
        </w:rPr>
        <w:t>RESOLUTION 2021-91</w:t>
      </w:r>
    </w:p>
    <w:p w14:paraId="00A456A8" w14:textId="77777777" w:rsidR="0057426F" w:rsidRDefault="0057426F" w:rsidP="00D90C48">
      <w:pPr>
        <w:pStyle w:val="NoSpacing"/>
        <w:jc w:val="center"/>
        <w:rPr>
          <w:rFonts w:ascii="Times New Roman" w:hAnsi="Times New Roman" w:cs="Times New Roman"/>
          <w:b/>
          <w:bCs/>
          <w:sz w:val="24"/>
          <w:szCs w:val="24"/>
        </w:rPr>
      </w:pPr>
    </w:p>
    <w:p w14:paraId="179B496C" w14:textId="590DC751" w:rsidR="00E442AF" w:rsidRDefault="00E442AF" w:rsidP="00D90C4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PROVIDING FOR A MEETING NOT OPEN TO THE PUBLIC IN ACCORDANCE WITH THE PROVISIONS OF THE NEW JERSEY OPEN PUBLIC MEETINGS ACT, N.J.S.A. 10:4-6 ET SEQ.</w:t>
      </w:r>
    </w:p>
    <w:p w14:paraId="3B5C804A" w14:textId="77777777" w:rsidR="00E442AF" w:rsidRDefault="00E442AF" w:rsidP="00D90C48">
      <w:pPr>
        <w:pStyle w:val="NoSpacing"/>
        <w:jc w:val="center"/>
        <w:rPr>
          <w:rFonts w:ascii="Times New Roman" w:hAnsi="Times New Roman" w:cs="Times New Roman"/>
          <w:b/>
          <w:bCs/>
          <w:sz w:val="24"/>
          <w:szCs w:val="24"/>
        </w:rPr>
      </w:pPr>
    </w:p>
    <w:p w14:paraId="66B2585E" w14:textId="77777777" w:rsidR="00E442AF" w:rsidRDefault="00E442AF" w:rsidP="00D90C48">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Borough Council of the Borough of Califon is subject to the requirements of the Open Public Meetings Act, N.J.S.A. 10:4-6. Et seq; and</w:t>
      </w:r>
    </w:p>
    <w:p w14:paraId="62F504E8" w14:textId="77777777" w:rsidR="00E442AF" w:rsidRDefault="00E442AF" w:rsidP="00D90C48">
      <w:pPr>
        <w:pStyle w:val="NoSpacing"/>
        <w:rPr>
          <w:rFonts w:ascii="Times New Roman" w:hAnsi="Times New Roman" w:cs="Times New Roman"/>
          <w:sz w:val="24"/>
          <w:szCs w:val="24"/>
        </w:rPr>
      </w:pPr>
    </w:p>
    <w:p w14:paraId="6CCA34A9" w14:textId="77777777" w:rsidR="00E442AF" w:rsidRDefault="00E442AF" w:rsidP="00D90C48">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Open Public Meetings Act, specifically N.J.S.A. 10:4-12, provides that an “Executive Session”, a portion of a meeting not open to the public, may be held for certain specified purposes when authorized by resolution; and</w:t>
      </w:r>
    </w:p>
    <w:p w14:paraId="24532551" w14:textId="77777777" w:rsidR="00E442AF" w:rsidRDefault="00E442AF" w:rsidP="00D90C48">
      <w:pPr>
        <w:pStyle w:val="NoSpacing"/>
        <w:rPr>
          <w:rFonts w:ascii="Times New Roman" w:hAnsi="Times New Roman" w:cs="Times New Roman"/>
          <w:sz w:val="24"/>
          <w:szCs w:val="24"/>
        </w:rPr>
      </w:pPr>
    </w:p>
    <w:p w14:paraId="24CB59E3" w14:textId="77777777" w:rsidR="00E442AF" w:rsidRDefault="00E442AF" w:rsidP="00D90C48">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Borough Council of the Borough of Califon has determined that it is necessary to discuss in an Executive Session, not open to the public, certain matters relating to the item or items authorized by N.J.S.A. 4-12b and designated below:</w:t>
      </w:r>
    </w:p>
    <w:p w14:paraId="28441B8E" w14:textId="77777777" w:rsidR="00E442AF" w:rsidRDefault="00E442AF" w:rsidP="00D90C48">
      <w:pPr>
        <w:pStyle w:val="NoSpacing"/>
        <w:rPr>
          <w:rFonts w:ascii="Times New Roman" w:hAnsi="Times New Roman" w:cs="Times New Roman"/>
          <w:sz w:val="24"/>
          <w:szCs w:val="24"/>
        </w:rPr>
      </w:pPr>
    </w:p>
    <w:p w14:paraId="57E1D201" w14:textId="77777777" w:rsidR="00E442AF" w:rsidRDefault="00E442AF" w:rsidP="00E442A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“Matters relating to contract negotiations:  pending or anticipated contract negotiation in which the Borough is, or may become, a party.”   </w:t>
      </w:r>
    </w:p>
    <w:p w14:paraId="0D424BC7" w14:textId="77777777" w:rsidR="00E442AF" w:rsidRDefault="00E442AF" w:rsidP="00E442A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“Matters relating to personnel; terms and conditions of employment”</w:t>
      </w:r>
    </w:p>
    <w:p w14:paraId="4361DBD9" w14:textId="77777777" w:rsidR="00E442AF" w:rsidRDefault="00E442AF" w:rsidP="00D90C48">
      <w:pPr>
        <w:pStyle w:val="NoSpacing"/>
        <w:rPr>
          <w:rFonts w:ascii="Times New Roman" w:hAnsi="Times New Roman" w:cs="Times New Roman"/>
          <w:sz w:val="24"/>
          <w:szCs w:val="24"/>
        </w:rPr>
      </w:pPr>
    </w:p>
    <w:p w14:paraId="1C3BE369" w14:textId="5E22BD1F" w:rsidR="00E442AF" w:rsidRDefault="00E442AF" w:rsidP="00D90C48">
      <w:pPr>
        <w:pStyle w:val="ListParagraph"/>
        <w:ind w:left="0"/>
        <w:rPr>
          <w:rFonts w:ascii="Times New Roman" w:hAnsi="Times New Roman" w:cs="Times New Roman"/>
          <w:sz w:val="24"/>
          <w:szCs w:val="24"/>
        </w:rPr>
      </w:pP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 xml:space="preserve">by the Borough Council of the Borough of Califon that an Executive Session, not open to the public, shall be held </w:t>
      </w:r>
      <w:r w:rsidR="001F445F">
        <w:rPr>
          <w:rFonts w:ascii="Times New Roman" w:hAnsi="Times New Roman" w:cs="Times New Roman"/>
          <w:sz w:val="24"/>
          <w:szCs w:val="24"/>
        </w:rPr>
        <w:t xml:space="preserve">AT 8:48 PM </w:t>
      </w:r>
      <w:r>
        <w:rPr>
          <w:rFonts w:ascii="Times New Roman" w:hAnsi="Times New Roman" w:cs="Times New Roman"/>
          <w:sz w:val="24"/>
          <w:szCs w:val="24"/>
        </w:rPr>
        <w:t xml:space="preserve">on November 15, 2021 in the Califon Municipal Building, 39 Academy St., Califon, N.J.  07830, immediately after the adoption of this Resolution, for the discussion of the specific items designated above. </w:t>
      </w:r>
    </w:p>
    <w:p w14:paraId="408FE2E0" w14:textId="77777777" w:rsidR="00E442AF" w:rsidRDefault="00E442AF" w:rsidP="00D90C48">
      <w:pPr>
        <w:pStyle w:val="ListParagraph"/>
        <w:ind w:left="0"/>
        <w:rPr>
          <w:rFonts w:ascii="Times New Roman" w:hAnsi="Times New Roman" w:cs="Times New Roman"/>
          <w:sz w:val="24"/>
          <w:szCs w:val="24"/>
        </w:rPr>
      </w:pPr>
    </w:p>
    <w:p w14:paraId="6AFF79E6" w14:textId="77777777" w:rsidR="00E442AF" w:rsidRDefault="00E442AF" w:rsidP="00D90C48">
      <w:pPr>
        <w:pStyle w:val="ListParagraph"/>
        <w:ind w:left="0"/>
        <w:rPr>
          <w:rFonts w:ascii="Times New Roman" w:hAnsi="Times New Roman" w:cs="Times New Roman"/>
          <w:sz w:val="24"/>
          <w:szCs w:val="24"/>
        </w:rPr>
      </w:pPr>
      <w:r>
        <w:rPr>
          <w:rFonts w:ascii="Times New Roman" w:hAnsi="Times New Roman" w:cs="Times New Roman"/>
          <w:sz w:val="24"/>
          <w:szCs w:val="24"/>
        </w:rPr>
        <w:t>At the conclusion of the Executive Session, the regular meeting:</w:t>
      </w:r>
    </w:p>
    <w:p w14:paraId="65F4542E" w14:textId="77777777" w:rsidR="00E442AF" w:rsidRDefault="00E442AF" w:rsidP="00D90C48">
      <w:pPr>
        <w:pStyle w:val="ListParagraph"/>
        <w:ind w:left="0"/>
        <w:rPr>
          <w:rFonts w:ascii="Times New Roman" w:hAnsi="Times New Roman" w:cs="Times New Roman"/>
          <w:sz w:val="24"/>
          <w:szCs w:val="24"/>
        </w:rPr>
      </w:pPr>
    </w:p>
    <w:p w14:paraId="694E4AA4" w14:textId="77777777" w:rsidR="00E442AF" w:rsidRDefault="00E442AF" w:rsidP="00E442A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Depending on the outcome of the discussion in Executive Session, may continue, and if so, further public discussion and action may occur.</w:t>
      </w:r>
    </w:p>
    <w:p w14:paraId="7B925EED" w14:textId="77777777" w:rsidR="00E442AF" w:rsidRDefault="00E442AF" w:rsidP="00D14233">
      <w:pPr>
        <w:rPr>
          <w:rFonts w:ascii="Times New Roman" w:hAnsi="Times New Roman" w:cs="Times New Roman"/>
          <w:sz w:val="24"/>
          <w:szCs w:val="24"/>
        </w:rPr>
      </w:pPr>
      <w:r>
        <w:rPr>
          <w:rFonts w:ascii="Times New Roman" w:hAnsi="Times New Roman" w:cs="Times New Roman"/>
          <w:sz w:val="24"/>
          <w:szCs w:val="24"/>
        </w:rPr>
        <w:t>It is anticipated that minutes of the Executive Session may be disclosed to the public:</w:t>
      </w:r>
    </w:p>
    <w:p w14:paraId="395092C6" w14:textId="77777777" w:rsidR="00E442AF" w:rsidRDefault="00E442AF" w:rsidP="00E442A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attorney-client privilege has no expiration date.  The minutes may be disclosed to the Borough Council when and if it is determined that the public interest no longer requires confidentiality.  </w:t>
      </w:r>
    </w:p>
    <w:p w14:paraId="631B8653" w14:textId="77777777" w:rsidR="00E442AF" w:rsidRDefault="00E442AF" w:rsidP="00D14233">
      <w:pPr>
        <w:rPr>
          <w:rFonts w:ascii="Times New Roman" w:hAnsi="Times New Roman" w:cs="Times New Roman"/>
          <w:sz w:val="24"/>
          <w:szCs w:val="24"/>
        </w:rPr>
      </w:pPr>
    </w:p>
    <w:p w14:paraId="31FD1A89" w14:textId="75BE26D3" w:rsidR="00E442AF" w:rsidRDefault="00E442AF" w:rsidP="00D14233">
      <w:pPr>
        <w:rPr>
          <w:rFonts w:ascii="Times New Roman" w:hAnsi="Times New Roman" w:cs="Times New Roman"/>
          <w:sz w:val="24"/>
          <w:szCs w:val="24"/>
        </w:rPr>
      </w:pPr>
    </w:p>
    <w:p w14:paraId="3C252539" w14:textId="77777777" w:rsidR="001F445F" w:rsidRDefault="001F445F" w:rsidP="001F445F">
      <w:pPr>
        <w:pStyle w:val="NoSpacing"/>
        <w:rPr>
          <w:rFonts w:ascii="Times New Roman" w:hAnsi="Times New Roman" w:cs="Times New Roman"/>
        </w:rPr>
      </w:pPr>
      <w:r>
        <w:rPr>
          <w:rFonts w:ascii="Times New Roman" w:hAnsi="Times New Roman" w:cs="Times New Roman"/>
        </w:rPr>
        <w:lastRenderedPageBreak/>
        <w:t>Motion was made by E. Haversang seconded by C. Smith to adopt Resolution 2021-91 as read.</w:t>
      </w:r>
    </w:p>
    <w:p w14:paraId="7D6D0F0C" w14:textId="77777777" w:rsidR="001F445F" w:rsidRDefault="001F445F" w:rsidP="001F445F">
      <w:pPr>
        <w:pStyle w:val="NoSpacing"/>
        <w:rPr>
          <w:rFonts w:ascii="Times New Roman" w:hAnsi="Times New Roman" w:cs="Times New Roman"/>
        </w:rPr>
      </w:pPr>
      <w:r>
        <w:rPr>
          <w:rFonts w:ascii="Times New Roman" w:hAnsi="Times New Roman" w:cs="Times New Roman"/>
        </w:rPr>
        <w:t>For: Unanimous</w:t>
      </w:r>
    </w:p>
    <w:p w14:paraId="3448CCFD" w14:textId="77777777" w:rsidR="001F445F" w:rsidRDefault="001F445F" w:rsidP="001F445F">
      <w:pPr>
        <w:pStyle w:val="NoSpacing"/>
        <w:rPr>
          <w:rFonts w:ascii="Times New Roman" w:hAnsi="Times New Roman" w:cs="Times New Roman"/>
        </w:rPr>
      </w:pPr>
      <w:r>
        <w:rPr>
          <w:rFonts w:ascii="Times New Roman" w:hAnsi="Times New Roman" w:cs="Times New Roman"/>
        </w:rPr>
        <w:t>Opposed: None</w:t>
      </w:r>
    </w:p>
    <w:p w14:paraId="1896D937" w14:textId="77777777" w:rsidR="001F445F" w:rsidRDefault="001F445F" w:rsidP="001F445F">
      <w:pPr>
        <w:pStyle w:val="NoSpacing"/>
        <w:rPr>
          <w:rFonts w:ascii="Times New Roman" w:hAnsi="Times New Roman" w:cs="Times New Roman"/>
          <w:b/>
          <w:bCs/>
        </w:rPr>
      </w:pPr>
      <w:r>
        <w:rPr>
          <w:rFonts w:ascii="Times New Roman" w:hAnsi="Times New Roman" w:cs="Times New Roman"/>
          <w:b/>
          <w:bCs/>
        </w:rPr>
        <w:t>MOTION CARRIED</w:t>
      </w:r>
    </w:p>
    <w:p w14:paraId="21B501B6" w14:textId="77777777" w:rsidR="001F445F" w:rsidRDefault="001F445F" w:rsidP="001F445F">
      <w:pPr>
        <w:pStyle w:val="NoSpacing"/>
        <w:rPr>
          <w:rFonts w:ascii="Times New Roman" w:hAnsi="Times New Roman" w:cs="Times New Roman"/>
          <w:b/>
          <w:bCs/>
        </w:rPr>
      </w:pPr>
    </w:p>
    <w:p w14:paraId="7CB037D9" w14:textId="77777777" w:rsidR="001F445F" w:rsidRDefault="001F445F" w:rsidP="001F445F">
      <w:pPr>
        <w:pStyle w:val="NoSpacing"/>
        <w:rPr>
          <w:rFonts w:ascii="Times New Roman" w:hAnsi="Times New Roman" w:cs="Times New Roman"/>
          <w:b/>
          <w:bCs/>
        </w:rPr>
      </w:pPr>
      <w:r>
        <w:rPr>
          <w:rFonts w:ascii="Times New Roman" w:hAnsi="Times New Roman" w:cs="Times New Roman"/>
          <w:b/>
          <w:bCs/>
        </w:rPr>
        <w:t xml:space="preserve">Motion was made by R. Baggstrom seconded by C. Smith to reconvene the regular meeting at 9:16 p.m. </w:t>
      </w:r>
    </w:p>
    <w:p w14:paraId="68EED40D" w14:textId="77777777" w:rsidR="001F445F" w:rsidRDefault="001F445F" w:rsidP="001F445F">
      <w:pPr>
        <w:pStyle w:val="NoSpacing"/>
        <w:rPr>
          <w:rFonts w:ascii="Times New Roman" w:hAnsi="Times New Roman" w:cs="Times New Roman"/>
          <w:b/>
          <w:bCs/>
        </w:rPr>
      </w:pPr>
      <w:r>
        <w:rPr>
          <w:rFonts w:ascii="Times New Roman" w:hAnsi="Times New Roman" w:cs="Times New Roman"/>
          <w:b/>
          <w:bCs/>
        </w:rPr>
        <w:t>For: Unanimous</w:t>
      </w:r>
    </w:p>
    <w:p w14:paraId="428EDCF4" w14:textId="77777777" w:rsidR="001F445F" w:rsidRDefault="001F445F" w:rsidP="001F445F">
      <w:pPr>
        <w:pStyle w:val="NoSpacing"/>
        <w:rPr>
          <w:rFonts w:ascii="Times New Roman" w:hAnsi="Times New Roman" w:cs="Times New Roman"/>
          <w:b/>
          <w:bCs/>
        </w:rPr>
      </w:pPr>
      <w:r>
        <w:rPr>
          <w:rFonts w:ascii="Times New Roman" w:hAnsi="Times New Roman" w:cs="Times New Roman"/>
          <w:b/>
          <w:bCs/>
        </w:rPr>
        <w:t>Opposed: None</w:t>
      </w:r>
    </w:p>
    <w:p w14:paraId="25FFD09F" w14:textId="77777777" w:rsidR="001F445F" w:rsidRDefault="001F445F" w:rsidP="001F445F">
      <w:pPr>
        <w:pStyle w:val="NoSpacing"/>
        <w:rPr>
          <w:rFonts w:ascii="Times New Roman" w:hAnsi="Times New Roman" w:cs="Times New Roman"/>
          <w:b/>
          <w:bCs/>
        </w:rPr>
      </w:pPr>
      <w:r>
        <w:rPr>
          <w:rFonts w:ascii="Times New Roman" w:hAnsi="Times New Roman" w:cs="Times New Roman"/>
          <w:b/>
          <w:bCs/>
        </w:rPr>
        <w:t>MOTION CARRIED</w:t>
      </w:r>
    </w:p>
    <w:p w14:paraId="475BFEFC" w14:textId="77777777" w:rsidR="001F445F" w:rsidRDefault="001F445F" w:rsidP="001F445F">
      <w:pPr>
        <w:pStyle w:val="NoSpacing"/>
        <w:rPr>
          <w:rFonts w:ascii="Times New Roman" w:hAnsi="Times New Roman" w:cs="Times New Roman"/>
          <w:b/>
          <w:bCs/>
        </w:rPr>
      </w:pPr>
    </w:p>
    <w:p w14:paraId="3D9A15F9" w14:textId="77777777" w:rsidR="001F445F" w:rsidRDefault="001F445F" w:rsidP="001F445F">
      <w:pPr>
        <w:pStyle w:val="NoSpacing"/>
        <w:rPr>
          <w:rFonts w:ascii="Times New Roman" w:hAnsi="Times New Roman" w:cs="Times New Roman"/>
        </w:rPr>
      </w:pPr>
      <w:r>
        <w:rPr>
          <w:rFonts w:ascii="Times New Roman" w:hAnsi="Times New Roman" w:cs="Times New Roman"/>
        </w:rPr>
        <w:t xml:space="preserve">There being no further business to come before Council at this time, motion was made by C. Smith seconded by L. Janas and unanimously accepted to adjourn the meeting at 9:17 p.m. </w:t>
      </w:r>
    </w:p>
    <w:p w14:paraId="3A8FE2B2" w14:textId="77777777" w:rsidR="001F445F" w:rsidRDefault="001F445F" w:rsidP="001F445F">
      <w:pPr>
        <w:pStyle w:val="NoSpacing"/>
        <w:rPr>
          <w:rFonts w:ascii="Times New Roman" w:hAnsi="Times New Roman" w:cs="Times New Roman"/>
        </w:rPr>
      </w:pPr>
    </w:p>
    <w:p w14:paraId="25A02FAA" w14:textId="77777777" w:rsidR="001F445F" w:rsidRDefault="001F445F" w:rsidP="001F445F">
      <w:pPr>
        <w:pStyle w:val="NoSpacing"/>
        <w:rPr>
          <w:rFonts w:ascii="Times New Roman" w:hAnsi="Times New Roman" w:cs="Times New Roman"/>
        </w:rPr>
      </w:pPr>
    </w:p>
    <w:p w14:paraId="0875BEF6" w14:textId="77777777" w:rsidR="001F445F" w:rsidRDefault="001F445F" w:rsidP="001F445F">
      <w:pPr>
        <w:pStyle w:val="NoSpacing"/>
        <w:rPr>
          <w:rFonts w:ascii="Times New Roman" w:hAnsi="Times New Roman" w:cs="Times New Roman"/>
        </w:rPr>
      </w:pPr>
      <w:r>
        <w:rPr>
          <w:rFonts w:ascii="Times New Roman" w:hAnsi="Times New Roman" w:cs="Times New Roman"/>
        </w:rPr>
        <w:t xml:space="preserve">Respectfully submitted: </w:t>
      </w:r>
    </w:p>
    <w:p w14:paraId="2DA812BA" w14:textId="77777777" w:rsidR="001F445F" w:rsidRDefault="001F445F" w:rsidP="001F445F">
      <w:pPr>
        <w:pStyle w:val="NoSpacing"/>
        <w:rPr>
          <w:rFonts w:ascii="Times New Roman" w:hAnsi="Times New Roman" w:cs="Times New Roman"/>
        </w:rPr>
      </w:pPr>
    </w:p>
    <w:p w14:paraId="5C1A58CE" w14:textId="77777777" w:rsidR="001F445F" w:rsidRDefault="001F445F" w:rsidP="001F445F">
      <w:pPr>
        <w:pStyle w:val="NoSpacing"/>
        <w:rPr>
          <w:rFonts w:ascii="Times New Roman" w:hAnsi="Times New Roman" w:cs="Times New Roman"/>
        </w:rPr>
      </w:pPr>
    </w:p>
    <w:p w14:paraId="32CBA165" w14:textId="77777777" w:rsidR="001F445F" w:rsidRDefault="001F445F" w:rsidP="001F445F">
      <w:pPr>
        <w:pStyle w:val="NoSpacing"/>
        <w:rPr>
          <w:rFonts w:ascii="Times New Roman" w:hAnsi="Times New Roman" w:cs="Times New Roman"/>
        </w:rPr>
      </w:pPr>
      <w:r>
        <w:rPr>
          <w:rFonts w:ascii="Times New Roman" w:hAnsi="Times New Roman" w:cs="Times New Roman"/>
        </w:rPr>
        <w:t>Laura G. Eidsvaag, RMC</w:t>
      </w:r>
    </w:p>
    <w:p w14:paraId="152C76A3" w14:textId="77777777" w:rsidR="001F445F" w:rsidRDefault="001F445F" w:rsidP="001F445F">
      <w:pPr>
        <w:pStyle w:val="NoSpacing"/>
        <w:rPr>
          <w:rFonts w:ascii="Times New Roman" w:hAnsi="Times New Roman" w:cs="Times New Roman"/>
        </w:rPr>
      </w:pPr>
      <w:r>
        <w:rPr>
          <w:rFonts w:ascii="Times New Roman" w:hAnsi="Times New Roman" w:cs="Times New Roman"/>
        </w:rPr>
        <w:t>Municipal Clerk/Administrator</w:t>
      </w:r>
    </w:p>
    <w:p w14:paraId="7A224A2D" w14:textId="77777777" w:rsidR="001F445F" w:rsidRDefault="001F445F" w:rsidP="001F445F">
      <w:pPr>
        <w:pStyle w:val="NoSpacing"/>
        <w:rPr>
          <w:rFonts w:ascii="Times New Roman" w:hAnsi="Times New Roman" w:cs="Times New Roman"/>
        </w:rPr>
      </w:pPr>
    </w:p>
    <w:p w14:paraId="1AE46151" w14:textId="65D010D3" w:rsidR="001F445F" w:rsidRDefault="001F445F" w:rsidP="001F445F">
      <w:pPr>
        <w:pStyle w:val="NoSpacing"/>
      </w:pPr>
      <w:r>
        <w:t xml:space="preserve"> </w:t>
      </w:r>
    </w:p>
    <w:p w14:paraId="2AE4790D" w14:textId="054D830C" w:rsidR="001F445F" w:rsidRPr="001F445F" w:rsidRDefault="001F445F" w:rsidP="001F445F">
      <w:pPr>
        <w:pStyle w:val="NoSpacing"/>
        <w:rPr>
          <w:rFonts w:ascii="Times New Roman" w:hAnsi="Times New Roman" w:cs="Times New Roman"/>
        </w:rPr>
      </w:pPr>
    </w:p>
    <w:p w14:paraId="55EFC153" w14:textId="77777777" w:rsidR="00E442AF" w:rsidRDefault="00E442AF" w:rsidP="00D14233">
      <w:pPr>
        <w:rPr>
          <w:rFonts w:ascii="Times New Roman" w:hAnsi="Times New Roman" w:cs="Times New Roman"/>
          <w:sz w:val="24"/>
          <w:szCs w:val="24"/>
        </w:rPr>
      </w:pPr>
    </w:p>
    <w:p w14:paraId="69D878E6" w14:textId="77777777" w:rsidR="00E442AF" w:rsidRDefault="00E442AF" w:rsidP="00D14233">
      <w:pPr>
        <w:rPr>
          <w:rFonts w:ascii="Times New Roman" w:hAnsi="Times New Roman" w:cs="Times New Roman"/>
          <w:sz w:val="24"/>
          <w:szCs w:val="24"/>
        </w:rPr>
      </w:pPr>
    </w:p>
    <w:p w14:paraId="7C5B75CC" w14:textId="77777777" w:rsidR="00E442AF" w:rsidRDefault="00E442AF" w:rsidP="00D90C48">
      <w:pPr>
        <w:pStyle w:val="NoSpacing"/>
        <w:ind w:left="720"/>
        <w:rPr>
          <w:rFonts w:ascii="Times New Roman" w:hAnsi="Times New Roman" w:cs="Times New Roman"/>
          <w:sz w:val="24"/>
          <w:szCs w:val="24"/>
        </w:rPr>
      </w:pPr>
    </w:p>
    <w:p w14:paraId="1B34C061" w14:textId="77777777" w:rsidR="00E442AF" w:rsidRPr="00E442AF" w:rsidRDefault="00E442AF" w:rsidP="00E442AF">
      <w:pPr>
        <w:pStyle w:val="NoSpacing"/>
        <w:jc w:val="center"/>
        <w:rPr>
          <w:rFonts w:ascii="Times New Roman" w:hAnsi="Times New Roman" w:cs="Times New Roman"/>
          <w:b/>
          <w:bCs/>
        </w:rPr>
      </w:pPr>
    </w:p>
    <w:p w14:paraId="28D56967" w14:textId="05E42598" w:rsidR="008A0A5D" w:rsidRDefault="008A0A5D" w:rsidP="00FD7887">
      <w:pPr>
        <w:rPr>
          <w:rFonts w:ascii="Arial" w:hAnsi="Arial" w:cs="Arial"/>
          <w:szCs w:val="24"/>
        </w:rPr>
      </w:pPr>
    </w:p>
    <w:p w14:paraId="1C82DAEA" w14:textId="52155106" w:rsidR="00E442AF" w:rsidRPr="009A482B" w:rsidRDefault="00E442AF" w:rsidP="00FD7887">
      <w:pPr>
        <w:rPr>
          <w:rFonts w:ascii="Arial" w:hAnsi="Arial" w:cs="Arial"/>
          <w:szCs w:val="24"/>
        </w:rPr>
      </w:pPr>
    </w:p>
    <w:p w14:paraId="698306F7" w14:textId="77777777" w:rsidR="008A0A5D" w:rsidRPr="008A0A5D" w:rsidRDefault="008A0A5D" w:rsidP="008A0A5D">
      <w:pPr>
        <w:pStyle w:val="NoSpacing"/>
        <w:rPr>
          <w:rFonts w:ascii="Times New Roman" w:hAnsi="Times New Roman" w:cs="Times New Roman"/>
          <w:sz w:val="24"/>
          <w:szCs w:val="24"/>
        </w:rPr>
      </w:pPr>
    </w:p>
    <w:p w14:paraId="4740B76E" w14:textId="77777777" w:rsidR="00ED39E9" w:rsidRDefault="00ED39E9" w:rsidP="00070B28">
      <w:pPr>
        <w:pStyle w:val="NoSpacing"/>
        <w:rPr>
          <w:rFonts w:ascii="Times New Roman" w:hAnsi="Times New Roman" w:cs="Times New Roman"/>
          <w:sz w:val="24"/>
          <w:szCs w:val="24"/>
        </w:rPr>
      </w:pPr>
    </w:p>
    <w:p w14:paraId="2A56ECD3" w14:textId="77777777" w:rsidR="00D34491" w:rsidRDefault="00D34491" w:rsidP="00070B2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981A9FF" w14:textId="77777777" w:rsidR="00D34491" w:rsidRPr="00070B28" w:rsidRDefault="00D34491" w:rsidP="00070B28">
      <w:pPr>
        <w:pStyle w:val="NoSpacing"/>
        <w:rPr>
          <w:rFonts w:ascii="Times New Roman" w:hAnsi="Times New Roman" w:cs="Times New Roman"/>
          <w:sz w:val="24"/>
          <w:szCs w:val="24"/>
        </w:rPr>
      </w:pPr>
    </w:p>
    <w:p w14:paraId="0E7887BF" w14:textId="77777777" w:rsidR="00D34491" w:rsidRPr="00D34491" w:rsidRDefault="00D34491" w:rsidP="00D34491">
      <w:pPr>
        <w:pStyle w:val="NoSpacing"/>
        <w:jc w:val="center"/>
        <w:rPr>
          <w:rFonts w:ascii="Times New Roman" w:hAnsi="Times New Roman" w:cs="Times New Roman"/>
        </w:rPr>
      </w:pPr>
    </w:p>
    <w:p w14:paraId="1B2D49AD" w14:textId="6F84F8FB" w:rsidR="002B15CC" w:rsidRDefault="002B15CC" w:rsidP="00262787">
      <w:pPr>
        <w:pStyle w:val="NoSpacing"/>
        <w:rPr>
          <w:rFonts w:ascii="Times New Roman" w:hAnsi="Times New Roman" w:cs="Times New Roman"/>
        </w:rPr>
      </w:pPr>
    </w:p>
    <w:p w14:paraId="5B50ADE4" w14:textId="77777777" w:rsidR="002B15CC" w:rsidRDefault="002B15CC" w:rsidP="00262787">
      <w:pPr>
        <w:pStyle w:val="NoSpacing"/>
        <w:rPr>
          <w:rFonts w:ascii="Times New Roman" w:hAnsi="Times New Roman" w:cs="Times New Roman"/>
        </w:rPr>
      </w:pPr>
    </w:p>
    <w:p w14:paraId="20DD6061" w14:textId="77777777" w:rsidR="002B15CC" w:rsidRPr="00C25814" w:rsidRDefault="002B15CC" w:rsidP="00262787">
      <w:pPr>
        <w:pStyle w:val="NoSpacing"/>
        <w:rPr>
          <w:rFonts w:ascii="Times New Roman" w:hAnsi="Times New Roman" w:cs="Times New Roman"/>
        </w:rPr>
      </w:pPr>
    </w:p>
    <w:p w14:paraId="6247936B" w14:textId="6EEF6189" w:rsidR="00EA759C" w:rsidRDefault="00EA759C" w:rsidP="00262787">
      <w:pPr>
        <w:pStyle w:val="NoSpacing"/>
        <w:rPr>
          <w:rFonts w:ascii="Times New Roman" w:hAnsi="Times New Roman" w:cs="Times New Roman"/>
        </w:rPr>
      </w:pPr>
    </w:p>
    <w:p w14:paraId="707DB3A9" w14:textId="77777777" w:rsidR="00EA759C" w:rsidRPr="00A934F1" w:rsidRDefault="00EA759C" w:rsidP="00262787">
      <w:pPr>
        <w:pStyle w:val="NoSpacing"/>
        <w:rPr>
          <w:rFonts w:ascii="Times New Roman" w:hAnsi="Times New Roman" w:cs="Times New Roman"/>
        </w:rPr>
      </w:pPr>
    </w:p>
    <w:p w14:paraId="62671AA5" w14:textId="77777777" w:rsidR="00A11B32" w:rsidRDefault="00A11B32" w:rsidP="00262787">
      <w:pPr>
        <w:pStyle w:val="NoSpacing"/>
        <w:rPr>
          <w:rFonts w:ascii="Times New Roman" w:hAnsi="Times New Roman" w:cs="Times New Roman"/>
        </w:rPr>
      </w:pPr>
    </w:p>
    <w:p w14:paraId="7F57E7D4" w14:textId="5E64F710" w:rsidR="00076E22" w:rsidRDefault="008B7828" w:rsidP="00262787">
      <w:pPr>
        <w:pStyle w:val="NoSpacing"/>
        <w:rPr>
          <w:rFonts w:ascii="Times New Roman" w:hAnsi="Times New Roman" w:cs="Times New Roman"/>
        </w:rPr>
      </w:pPr>
      <w:r>
        <w:rPr>
          <w:rFonts w:ascii="Times New Roman" w:hAnsi="Times New Roman" w:cs="Times New Roman"/>
        </w:rPr>
        <w:t xml:space="preserve"> </w:t>
      </w:r>
    </w:p>
    <w:p w14:paraId="590992D1" w14:textId="77777777" w:rsidR="00076E22" w:rsidRDefault="00076E22" w:rsidP="00262787">
      <w:pPr>
        <w:pStyle w:val="NoSpacing"/>
        <w:rPr>
          <w:rFonts w:ascii="Times New Roman" w:hAnsi="Times New Roman" w:cs="Times New Roman"/>
        </w:rPr>
      </w:pPr>
    </w:p>
    <w:p w14:paraId="58B24635" w14:textId="6A65A8CC" w:rsidR="00CE0DA8" w:rsidRDefault="00CE0DA8" w:rsidP="00262787">
      <w:pPr>
        <w:pStyle w:val="NoSpacing"/>
        <w:rPr>
          <w:rFonts w:ascii="Times New Roman" w:hAnsi="Times New Roman" w:cs="Times New Roman"/>
        </w:rPr>
      </w:pPr>
      <w:r>
        <w:rPr>
          <w:rFonts w:ascii="Times New Roman" w:hAnsi="Times New Roman" w:cs="Times New Roman"/>
        </w:rPr>
        <w:t xml:space="preserve"> </w:t>
      </w:r>
    </w:p>
    <w:p w14:paraId="05A934D0" w14:textId="68BDE976" w:rsidR="000C788B" w:rsidRDefault="00CE0DA8" w:rsidP="00262787">
      <w:pPr>
        <w:pStyle w:val="NoSpacing"/>
        <w:rPr>
          <w:rFonts w:ascii="Times New Roman" w:hAnsi="Times New Roman" w:cs="Times New Roman"/>
        </w:rPr>
      </w:pPr>
      <w:r>
        <w:rPr>
          <w:rFonts w:ascii="Times New Roman" w:hAnsi="Times New Roman" w:cs="Times New Roman"/>
        </w:rPr>
        <w:t xml:space="preserve"> </w:t>
      </w:r>
      <w:r w:rsidR="00CC1B89">
        <w:rPr>
          <w:rFonts w:ascii="Times New Roman" w:hAnsi="Times New Roman" w:cs="Times New Roman"/>
        </w:rPr>
        <w:t xml:space="preserve">  </w:t>
      </w:r>
    </w:p>
    <w:p w14:paraId="294107EB" w14:textId="3ED98176" w:rsidR="00DE76EF" w:rsidRDefault="00DE76EF" w:rsidP="00262787">
      <w:pPr>
        <w:pStyle w:val="NoSpacing"/>
        <w:rPr>
          <w:rFonts w:ascii="Times New Roman" w:hAnsi="Times New Roman" w:cs="Times New Roman"/>
        </w:rPr>
      </w:pPr>
    </w:p>
    <w:p w14:paraId="39486376" w14:textId="77777777" w:rsidR="00DE76EF" w:rsidRDefault="00DE76EF" w:rsidP="00262787">
      <w:pPr>
        <w:pStyle w:val="NoSpacing"/>
        <w:rPr>
          <w:rFonts w:ascii="Times New Roman" w:hAnsi="Times New Roman" w:cs="Times New Roman"/>
        </w:rPr>
      </w:pPr>
    </w:p>
    <w:p w14:paraId="2414624D" w14:textId="77777777" w:rsidR="000C788B" w:rsidRDefault="000C788B" w:rsidP="00262787">
      <w:pPr>
        <w:pStyle w:val="NoSpacing"/>
        <w:rPr>
          <w:rFonts w:ascii="Times New Roman" w:hAnsi="Times New Roman" w:cs="Times New Roman"/>
        </w:rPr>
      </w:pPr>
    </w:p>
    <w:p w14:paraId="0DAAE20B" w14:textId="77777777" w:rsidR="000C788B" w:rsidRDefault="000C788B" w:rsidP="00262787">
      <w:pPr>
        <w:pStyle w:val="NoSpacing"/>
        <w:rPr>
          <w:rFonts w:ascii="Times New Roman" w:hAnsi="Times New Roman" w:cs="Times New Roman"/>
        </w:rPr>
      </w:pPr>
    </w:p>
    <w:p w14:paraId="73404BFE" w14:textId="3D0BEDB4" w:rsidR="00A57CBB" w:rsidRPr="00A57CBB" w:rsidRDefault="00810A31" w:rsidP="00262787">
      <w:pPr>
        <w:pStyle w:val="NoSpacing"/>
        <w:rPr>
          <w:rFonts w:ascii="Times New Roman" w:hAnsi="Times New Roman" w:cs="Times New Roman"/>
        </w:rPr>
      </w:pPr>
      <w:r>
        <w:rPr>
          <w:rFonts w:ascii="Times New Roman" w:hAnsi="Times New Roman" w:cs="Times New Roman"/>
        </w:rPr>
        <w:t xml:space="preserve">.  </w:t>
      </w:r>
      <w:r w:rsidR="0048502C">
        <w:rPr>
          <w:rFonts w:ascii="Times New Roman" w:hAnsi="Times New Roman" w:cs="Times New Roman"/>
        </w:rPr>
        <w:t xml:space="preserve"> </w:t>
      </w:r>
    </w:p>
    <w:p w14:paraId="68E5EB98" w14:textId="578C0633" w:rsidR="00127E71" w:rsidRDefault="00127E71" w:rsidP="00262787">
      <w:pPr>
        <w:pStyle w:val="NoSpacing"/>
        <w:rPr>
          <w:rFonts w:ascii="Times New Roman" w:hAnsi="Times New Roman" w:cs="Times New Roman"/>
          <w:b/>
          <w:bCs/>
        </w:rPr>
      </w:pPr>
    </w:p>
    <w:p w14:paraId="31D6C684" w14:textId="77777777" w:rsidR="00127E71" w:rsidRPr="00127E71" w:rsidRDefault="00127E71" w:rsidP="00262787">
      <w:pPr>
        <w:pStyle w:val="NoSpacing"/>
        <w:rPr>
          <w:rFonts w:ascii="Times New Roman" w:hAnsi="Times New Roman" w:cs="Times New Roman"/>
          <w:b/>
          <w:bCs/>
        </w:rPr>
      </w:pPr>
    </w:p>
    <w:sectPr w:rsidR="00127E71" w:rsidRPr="00127E71" w:rsidSect="006B7044">
      <w:headerReference w:type="default" r:id="rId7"/>
      <w:pgSz w:w="12240" w:h="15840"/>
      <w:pgMar w:top="1440" w:right="1440" w:bottom="1440" w:left="1440" w:header="720" w:footer="720"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2B0F8" w14:textId="77777777" w:rsidR="006B7044" w:rsidRDefault="006B7044" w:rsidP="006B7044">
      <w:pPr>
        <w:spacing w:after="0" w:line="240" w:lineRule="auto"/>
      </w:pPr>
      <w:r>
        <w:separator/>
      </w:r>
    </w:p>
  </w:endnote>
  <w:endnote w:type="continuationSeparator" w:id="0">
    <w:p w14:paraId="2316BC19" w14:textId="77777777" w:rsidR="006B7044" w:rsidRDefault="006B7044" w:rsidP="006B7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Times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6669" w14:textId="77777777" w:rsidR="006B7044" w:rsidRDefault="006B7044" w:rsidP="006B7044">
      <w:pPr>
        <w:spacing w:after="0" w:line="240" w:lineRule="auto"/>
      </w:pPr>
      <w:r>
        <w:separator/>
      </w:r>
    </w:p>
  </w:footnote>
  <w:footnote w:type="continuationSeparator" w:id="0">
    <w:p w14:paraId="67B178CB" w14:textId="77777777" w:rsidR="006B7044" w:rsidRDefault="006B7044" w:rsidP="006B7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954217"/>
      <w:docPartObj>
        <w:docPartGallery w:val="Page Numbers (Top of Page)"/>
        <w:docPartUnique/>
      </w:docPartObj>
    </w:sdtPr>
    <w:sdtEndPr>
      <w:rPr>
        <w:noProof/>
      </w:rPr>
    </w:sdtEndPr>
    <w:sdtContent>
      <w:p w14:paraId="42962CC6" w14:textId="45AD9DFF" w:rsidR="006B7044" w:rsidRDefault="006B704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A8D6D51" w14:textId="77777777" w:rsidR="006B7044" w:rsidRDefault="006B7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221"/>
    <w:multiLevelType w:val="hybridMultilevel"/>
    <w:tmpl w:val="80D4AAE0"/>
    <w:lvl w:ilvl="0" w:tplc="E132D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3255F1"/>
    <w:multiLevelType w:val="hybridMultilevel"/>
    <w:tmpl w:val="B094D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F3384"/>
    <w:multiLevelType w:val="hybridMultilevel"/>
    <w:tmpl w:val="C9B48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764260"/>
    <w:multiLevelType w:val="hybridMultilevel"/>
    <w:tmpl w:val="27540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97AE7"/>
    <w:multiLevelType w:val="hybridMultilevel"/>
    <w:tmpl w:val="F5EAD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9590B"/>
    <w:multiLevelType w:val="hybridMultilevel"/>
    <w:tmpl w:val="DD00D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87"/>
    <w:rsid w:val="00012AB3"/>
    <w:rsid w:val="00076E22"/>
    <w:rsid w:val="000C788B"/>
    <w:rsid w:val="00127E71"/>
    <w:rsid w:val="001F445F"/>
    <w:rsid w:val="00262787"/>
    <w:rsid w:val="002B15CC"/>
    <w:rsid w:val="0037567F"/>
    <w:rsid w:val="0048502C"/>
    <w:rsid w:val="004947A1"/>
    <w:rsid w:val="00544694"/>
    <w:rsid w:val="00562AAB"/>
    <w:rsid w:val="0057426F"/>
    <w:rsid w:val="005D0F8B"/>
    <w:rsid w:val="006779E8"/>
    <w:rsid w:val="006B7044"/>
    <w:rsid w:val="00810A31"/>
    <w:rsid w:val="00872BF6"/>
    <w:rsid w:val="008A0A5D"/>
    <w:rsid w:val="008B7828"/>
    <w:rsid w:val="008D3CC4"/>
    <w:rsid w:val="0098695C"/>
    <w:rsid w:val="00A11B32"/>
    <w:rsid w:val="00A53AD6"/>
    <w:rsid w:val="00A57CBB"/>
    <w:rsid w:val="00A934F1"/>
    <w:rsid w:val="00AC0DCA"/>
    <w:rsid w:val="00C25814"/>
    <w:rsid w:val="00CC1B89"/>
    <w:rsid w:val="00CE0DA8"/>
    <w:rsid w:val="00D34491"/>
    <w:rsid w:val="00D35971"/>
    <w:rsid w:val="00DE76EF"/>
    <w:rsid w:val="00E442AF"/>
    <w:rsid w:val="00EA759C"/>
    <w:rsid w:val="00ED39E9"/>
    <w:rsid w:val="00FF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A4A4"/>
  <w15:chartTrackingRefBased/>
  <w15:docId w15:val="{66AF6FD7-D4CE-48A5-B3FA-D01EAD4F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2787"/>
    <w:pPr>
      <w:spacing w:after="0" w:line="240" w:lineRule="auto"/>
    </w:pPr>
  </w:style>
  <w:style w:type="paragraph" w:styleId="ListParagraph">
    <w:name w:val="List Paragraph"/>
    <w:basedOn w:val="Normal"/>
    <w:uiPriority w:val="34"/>
    <w:qFormat/>
    <w:rsid w:val="00E442AF"/>
    <w:pPr>
      <w:ind w:left="720"/>
      <w:contextualSpacing/>
    </w:pPr>
  </w:style>
  <w:style w:type="paragraph" w:styleId="Header">
    <w:name w:val="header"/>
    <w:basedOn w:val="Normal"/>
    <w:link w:val="HeaderChar"/>
    <w:uiPriority w:val="99"/>
    <w:unhideWhenUsed/>
    <w:rsid w:val="006B7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044"/>
  </w:style>
  <w:style w:type="paragraph" w:styleId="Footer">
    <w:name w:val="footer"/>
    <w:basedOn w:val="Normal"/>
    <w:link w:val="FooterChar"/>
    <w:uiPriority w:val="99"/>
    <w:unhideWhenUsed/>
    <w:rsid w:val="006B7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8</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4</cp:revision>
  <cp:lastPrinted>2021-11-30T21:36:00Z</cp:lastPrinted>
  <dcterms:created xsi:type="dcterms:W3CDTF">2021-11-30T16:11:00Z</dcterms:created>
  <dcterms:modified xsi:type="dcterms:W3CDTF">2021-11-30T21:36:00Z</dcterms:modified>
</cp:coreProperties>
</file>