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5103E" w14:textId="23DE90A4" w:rsidR="006779E8" w:rsidRDefault="002E13DC" w:rsidP="002E13DC">
      <w:pPr>
        <w:pStyle w:val="NoSpacing"/>
        <w:jc w:val="center"/>
        <w:rPr>
          <w:rFonts w:ascii="Times New Roman" w:hAnsi="Times New Roman" w:cs="Times New Roman"/>
          <w:b/>
          <w:bCs/>
          <w:sz w:val="24"/>
          <w:szCs w:val="24"/>
        </w:rPr>
      </w:pPr>
      <w:r>
        <w:rPr>
          <w:rFonts w:ascii="Times New Roman" w:hAnsi="Times New Roman" w:cs="Times New Roman"/>
          <w:b/>
          <w:bCs/>
          <w:sz w:val="24"/>
          <w:szCs w:val="24"/>
        </w:rPr>
        <w:t>BOROUGH OF CALIFON COUNCIL</w:t>
      </w:r>
    </w:p>
    <w:p w14:paraId="2C5F9B2D" w14:textId="575B2DD5" w:rsidR="002E13DC" w:rsidRDefault="002E13DC" w:rsidP="002E13DC">
      <w:pPr>
        <w:pStyle w:val="NoSpacing"/>
        <w:jc w:val="center"/>
        <w:rPr>
          <w:rFonts w:ascii="Times New Roman" w:hAnsi="Times New Roman" w:cs="Times New Roman"/>
          <w:b/>
          <w:bCs/>
          <w:sz w:val="24"/>
          <w:szCs w:val="24"/>
        </w:rPr>
      </w:pPr>
      <w:r>
        <w:rPr>
          <w:rFonts w:ascii="Times New Roman" w:hAnsi="Times New Roman" w:cs="Times New Roman"/>
          <w:b/>
          <w:bCs/>
          <w:sz w:val="24"/>
          <w:szCs w:val="24"/>
        </w:rPr>
        <w:t xml:space="preserve">REGULAR MEETING </w:t>
      </w:r>
    </w:p>
    <w:p w14:paraId="5FFA35BE" w14:textId="0E0209EF" w:rsidR="002E13DC" w:rsidRDefault="002E13DC" w:rsidP="002E13DC">
      <w:pPr>
        <w:pStyle w:val="NoSpacing"/>
        <w:jc w:val="center"/>
        <w:rPr>
          <w:rFonts w:ascii="Times New Roman" w:hAnsi="Times New Roman" w:cs="Times New Roman"/>
          <w:b/>
          <w:bCs/>
          <w:sz w:val="24"/>
          <w:szCs w:val="24"/>
        </w:rPr>
      </w:pPr>
      <w:r>
        <w:rPr>
          <w:rFonts w:ascii="Times New Roman" w:hAnsi="Times New Roman" w:cs="Times New Roman"/>
          <w:b/>
          <w:bCs/>
          <w:sz w:val="24"/>
          <w:szCs w:val="24"/>
        </w:rPr>
        <w:t>AGENDA</w:t>
      </w:r>
    </w:p>
    <w:p w14:paraId="7F43C207" w14:textId="6766A6EB" w:rsidR="002E13DC" w:rsidRDefault="002E13DC" w:rsidP="002E13DC">
      <w:pPr>
        <w:pStyle w:val="NoSpacing"/>
        <w:jc w:val="center"/>
        <w:rPr>
          <w:rFonts w:ascii="Times New Roman" w:hAnsi="Times New Roman" w:cs="Times New Roman"/>
          <w:b/>
          <w:bCs/>
          <w:sz w:val="24"/>
          <w:szCs w:val="24"/>
        </w:rPr>
      </w:pPr>
      <w:r>
        <w:rPr>
          <w:rFonts w:ascii="Times New Roman" w:hAnsi="Times New Roman" w:cs="Times New Roman"/>
          <w:b/>
          <w:bCs/>
          <w:sz w:val="24"/>
          <w:szCs w:val="24"/>
        </w:rPr>
        <w:t>FEBRUARY 1, 2021</w:t>
      </w:r>
    </w:p>
    <w:p w14:paraId="681E68F3" w14:textId="71AD1B79" w:rsidR="002E13DC" w:rsidRDefault="002E13DC" w:rsidP="002E13DC">
      <w:pPr>
        <w:pStyle w:val="NoSpacing"/>
        <w:jc w:val="center"/>
        <w:rPr>
          <w:rFonts w:ascii="Times New Roman" w:hAnsi="Times New Roman" w:cs="Times New Roman"/>
          <w:b/>
          <w:bCs/>
          <w:sz w:val="24"/>
          <w:szCs w:val="24"/>
        </w:rPr>
      </w:pPr>
    </w:p>
    <w:p w14:paraId="1903F210" w14:textId="55355548" w:rsidR="002E13DC" w:rsidRDefault="004D070A" w:rsidP="004D070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Call to Order</w:t>
      </w:r>
    </w:p>
    <w:p w14:paraId="71986A24" w14:textId="76951F37" w:rsidR="00D20E58" w:rsidRDefault="004D070A" w:rsidP="00D20E58">
      <w:pPr>
        <w:pStyle w:val="NoSpacing"/>
        <w:ind w:left="720"/>
        <w:rPr>
          <w:rFonts w:ascii="Times New Roman" w:hAnsi="Times New Roman" w:cs="Times New Roman"/>
          <w:b/>
          <w:bCs/>
          <w:i/>
          <w:iCs/>
          <w:sz w:val="24"/>
          <w:szCs w:val="24"/>
        </w:rPr>
      </w:pPr>
      <w:r>
        <w:rPr>
          <w:rFonts w:ascii="Times New Roman" w:hAnsi="Times New Roman" w:cs="Times New Roman"/>
          <w:b/>
          <w:bCs/>
          <w:i/>
          <w:iCs/>
          <w:sz w:val="24"/>
          <w:szCs w:val="24"/>
        </w:rPr>
        <w:t>“I would like to announce and have placed in the minutes that adequate notice of this regular meeting of the Califon Borough Council via an online Zoom platform has been provided in accordance with the Open Public Meetings Act by publication of the annual notice in the Hunterdon Review and the Hunterdon County Democrat.”</w:t>
      </w:r>
    </w:p>
    <w:p w14:paraId="51DB68E8" w14:textId="695463B8" w:rsidR="00D20E58" w:rsidRDefault="00D20E58" w:rsidP="00D20E58">
      <w:pPr>
        <w:pStyle w:val="NoSpacing"/>
        <w:ind w:left="720"/>
        <w:rPr>
          <w:rFonts w:ascii="Times New Roman" w:hAnsi="Times New Roman" w:cs="Times New Roman"/>
          <w:b/>
          <w:bCs/>
          <w:i/>
          <w:iCs/>
          <w:sz w:val="24"/>
          <w:szCs w:val="24"/>
        </w:rPr>
      </w:pPr>
    </w:p>
    <w:p w14:paraId="65828912" w14:textId="58D97129" w:rsidR="00D20E58" w:rsidRPr="00D20E58" w:rsidRDefault="00D20E58" w:rsidP="00D20E58">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Flag Salute</w:t>
      </w:r>
    </w:p>
    <w:p w14:paraId="28D70F55" w14:textId="5D73F6C2" w:rsidR="00D20E58" w:rsidRDefault="00D20E58" w:rsidP="00D20E58">
      <w:pPr>
        <w:pStyle w:val="NoSpacing"/>
        <w:rPr>
          <w:rFonts w:ascii="Times New Roman" w:hAnsi="Times New Roman" w:cs="Times New Roman"/>
          <w:sz w:val="24"/>
          <w:szCs w:val="24"/>
        </w:rPr>
      </w:pPr>
    </w:p>
    <w:p w14:paraId="44CE6A3C" w14:textId="6B454A64" w:rsidR="00D20E58" w:rsidRPr="00D20E58" w:rsidRDefault="00D20E58" w:rsidP="00D20E58">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Roll Call</w:t>
      </w:r>
    </w:p>
    <w:p w14:paraId="5C43D1DE" w14:textId="456A85E0" w:rsidR="00D20E58" w:rsidRDefault="00D20E58" w:rsidP="00D20E58">
      <w:pPr>
        <w:pStyle w:val="NoSpacing"/>
        <w:rPr>
          <w:rFonts w:ascii="Times New Roman" w:hAnsi="Times New Roman" w:cs="Times New Roman"/>
          <w:b/>
          <w:bCs/>
          <w:sz w:val="24"/>
          <w:szCs w:val="24"/>
        </w:rPr>
      </w:pPr>
    </w:p>
    <w:p w14:paraId="229EB5C6" w14:textId="0DBE3379" w:rsidR="00D20E58" w:rsidRPr="00D20E58" w:rsidRDefault="00D20E58" w:rsidP="00D20E58">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Approval of Minutes – minutes from the meeting held on January 19, 2021</w:t>
      </w:r>
    </w:p>
    <w:p w14:paraId="54C96B6B" w14:textId="59FFCD28" w:rsidR="00D20E58" w:rsidRDefault="00D20E58" w:rsidP="00D20E58">
      <w:pPr>
        <w:pStyle w:val="NoSpacing"/>
        <w:rPr>
          <w:rFonts w:ascii="Times New Roman" w:hAnsi="Times New Roman" w:cs="Times New Roman"/>
          <w:b/>
          <w:bCs/>
          <w:sz w:val="24"/>
          <w:szCs w:val="24"/>
        </w:rPr>
      </w:pPr>
    </w:p>
    <w:p w14:paraId="3BE05DD4" w14:textId="2F758D86" w:rsidR="00D20E58" w:rsidRPr="00D20E58" w:rsidRDefault="00D20E58" w:rsidP="00D20E58">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List of Bills</w:t>
      </w:r>
    </w:p>
    <w:p w14:paraId="4BC309EC" w14:textId="54D1627D" w:rsidR="00D20E58" w:rsidRDefault="00D20E58" w:rsidP="00D20E58">
      <w:pPr>
        <w:pStyle w:val="NoSpacing"/>
        <w:rPr>
          <w:rFonts w:ascii="Times New Roman" w:hAnsi="Times New Roman" w:cs="Times New Roman"/>
          <w:b/>
          <w:bCs/>
          <w:sz w:val="24"/>
          <w:szCs w:val="24"/>
        </w:rPr>
      </w:pPr>
    </w:p>
    <w:p w14:paraId="7FBC291A" w14:textId="6C05523A" w:rsidR="00D20E58" w:rsidRPr="00D20E58" w:rsidRDefault="00D20E58" w:rsidP="00D20E58">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Correspondence</w:t>
      </w:r>
    </w:p>
    <w:p w14:paraId="233074D5" w14:textId="0D7D521D" w:rsidR="00D20E58" w:rsidRDefault="00D20E58" w:rsidP="00D20E58">
      <w:pPr>
        <w:pStyle w:val="NoSpacing"/>
        <w:rPr>
          <w:rFonts w:ascii="Times New Roman" w:hAnsi="Times New Roman" w:cs="Times New Roman"/>
          <w:b/>
          <w:bCs/>
          <w:sz w:val="24"/>
          <w:szCs w:val="24"/>
        </w:rPr>
      </w:pPr>
    </w:p>
    <w:p w14:paraId="1BC3CC6C" w14:textId="766DB9B2" w:rsidR="00D20E58" w:rsidRPr="00D20E58" w:rsidRDefault="00D20E58" w:rsidP="00D20E58">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Old Business</w:t>
      </w:r>
    </w:p>
    <w:p w14:paraId="600BDCB4" w14:textId="6416A9E1" w:rsidR="00D20E58" w:rsidRDefault="00D20E58" w:rsidP="00D20E58">
      <w:pPr>
        <w:pStyle w:val="ListParagraph"/>
        <w:numPr>
          <w:ilvl w:val="0"/>
          <w:numId w:val="4"/>
        </w:numPr>
        <w:rPr>
          <w:rFonts w:ascii="Times New Roman" w:hAnsi="Times New Roman" w:cs="Times New Roman"/>
          <w:b/>
          <w:bCs/>
          <w:sz w:val="24"/>
          <w:szCs w:val="24"/>
        </w:rPr>
      </w:pPr>
      <w:r>
        <w:rPr>
          <w:rFonts w:ascii="Times New Roman" w:hAnsi="Times New Roman" w:cs="Times New Roman"/>
          <w:sz w:val="24"/>
          <w:szCs w:val="24"/>
        </w:rPr>
        <w:t>Resolution – Public hearing and final adoption of Ordinance 2021-01 Cola/Index</w:t>
      </w:r>
    </w:p>
    <w:p w14:paraId="653F3363" w14:textId="4D3FF0A2" w:rsidR="00D20E58" w:rsidRPr="00D20E58" w:rsidRDefault="00D20E58" w:rsidP="00D20E58">
      <w:pPr>
        <w:pStyle w:val="NoSpacing"/>
        <w:numPr>
          <w:ilvl w:val="0"/>
          <w:numId w:val="4"/>
        </w:numPr>
        <w:rPr>
          <w:rFonts w:ascii="Times New Roman" w:hAnsi="Times New Roman" w:cs="Times New Roman"/>
          <w:b/>
          <w:bCs/>
          <w:sz w:val="24"/>
          <w:szCs w:val="24"/>
        </w:rPr>
      </w:pPr>
      <w:r>
        <w:rPr>
          <w:rFonts w:ascii="Times New Roman" w:hAnsi="Times New Roman" w:cs="Times New Roman"/>
          <w:sz w:val="24"/>
          <w:szCs w:val="24"/>
        </w:rPr>
        <w:t xml:space="preserve">Resolution – Approval of retroactive (4 year) LOSAP contribution for Paul </w:t>
      </w:r>
    </w:p>
    <w:p w14:paraId="69ED2D94" w14:textId="4227CAE1" w:rsidR="00D20E58" w:rsidRDefault="00D20E58" w:rsidP="00D20E58">
      <w:pPr>
        <w:pStyle w:val="NoSpacing"/>
        <w:ind w:left="1080"/>
        <w:rPr>
          <w:rFonts w:ascii="Times New Roman" w:hAnsi="Times New Roman" w:cs="Times New Roman"/>
          <w:sz w:val="24"/>
          <w:szCs w:val="24"/>
        </w:rPr>
      </w:pPr>
      <w:r>
        <w:rPr>
          <w:rFonts w:ascii="Times New Roman" w:hAnsi="Times New Roman" w:cs="Times New Roman"/>
          <w:sz w:val="24"/>
          <w:szCs w:val="24"/>
        </w:rPr>
        <w:t xml:space="preserve">Pannella, First Aid Squad volunteer in the amount of $2,200.  </w:t>
      </w:r>
    </w:p>
    <w:p w14:paraId="0B9F0471" w14:textId="3E62FC16" w:rsidR="00D20E58" w:rsidRDefault="00D20E58" w:rsidP="00D20E58">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234D3DE2" w14:textId="79E0F3DD" w:rsidR="00D20E58" w:rsidRPr="00D20E58" w:rsidRDefault="00D20E58" w:rsidP="00D20E58">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New Business</w:t>
      </w:r>
    </w:p>
    <w:p w14:paraId="45F86F61" w14:textId="1966B865" w:rsidR="00D20E58" w:rsidRPr="00BD4AF1" w:rsidRDefault="00BD4AF1" w:rsidP="00D20E58">
      <w:pPr>
        <w:pStyle w:val="NoSpacing"/>
        <w:numPr>
          <w:ilvl w:val="0"/>
          <w:numId w:val="5"/>
        </w:numPr>
        <w:rPr>
          <w:rFonts w:ascii="Times New Roman" w:hAnsi="Times New Roman" w:cs="Times New Roman"/>
          <w:b/>
          <w:bCs/>
          <w:sz w:val="24"/>
          <w:szCs w:val="24"/>
        </w:rPr>
      </w:pPr>
      <w:r>
        <w:rPr>
          <w:rFonts w:ascii="Times New Roman" w:hAnsi="Times New Roman" w:cs="Times New Roman"/>
          <w:sz w:val="24"/>
          <w:szCs w:val="24"/>
        </w:rPr>
        <w:t>Resolution – Approval of 2021 Professional Services Contract for Jonathan Testa, of the firm of Dorsey &amp; Semrau; Planning Board Attorney</w:t>
      </w:r>
    </w:p>
    <w:p w14:paraId="7E0BC053" w14:textId="77777777" w:rsidR="00BD4AF1" w:rsidRPr="00BD4AF1" w:rsidRDefault="00BD4AF1" w:rsidP="00BD4AF1">
      <w:pPr>
        <w:pStyle w:val="NoSpacing"/>
        <w:numPr>
          <w:ilvl w:val="0"/>
          <w:numId w:val="5"/>
        </w:numPr>
        <w:rPr>
          <w:rFonts w:ascii="Times New Roman" w:hAnsi="Times New Roman" w:cs="Times New Roman"/>
          <w:b/>
          <w:bCs/>
          <w:sz w:val="24"/>
          <w:szCs w:val="24"/>
        </w:rPr>
      </w:pPr>
      <w:r>
        <w:rPr>
          <w:rFonts w:ascii="Times New Roman" w:hAnsi="Times New Roman" w:cs="Times New Roman"/>
          <w:sz w:val="24"/>
          <w:szCs w:val="24"/>
        </w:rPr>
        <w:t>Reschedule Council meeting date from Monday, February 15</w:t>
      </w:r>
      <w:r w:rsidRPr="00BD4AF1">
        <w:rPr>
          <w:rFonts w:ascii="Times New Roman" w:hAnsi="Times New Roman" w:cs="Times New Roman"/>
          <w:sz w:val="24"/>
          <w:szCs w:val="24"/>
          <w:vertAlign w:val="superscript"/>
        </w:rPr>
        <w:t>th</w:t>
      </w:r>
      <w:r>
        <w:rPr>
          <w:rFonts w:ascii="Times New Roman" w:hAnsi="Times New Roman" w:cs="Times New Roman"/>
          <w:sz w:val="24"/>
          <w:szCs w:val="24"/>
        </w:rPr>
        <w:t xml:space="preserve"> (Presidents Day holiday) to Tuesday, February 16</w:t>
      </w:r>
      <w:r w:rsidRPr="00BD4AF1">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1B6E01C7" w14:textId="77777777" w:rsidR="00BD4AF1" w:rsidRDefault="00BD4AF1" w:rsidP="00BD4AF1">
      <w:pPr>
        <w:pStyle w:val="NoSpacing"/>
        <w:rPr>
          <w:rFonts w:ascii="Times New Roman" w:hAnsi="Times New Roman" w:cs="Times New Roman"/>
          <w:sz w:val="24"/>
          <w:szCs w:val="24"/>
        </w:rPr>
      </w:pPr>
    </w:p>
    <w:p w14:paraId="2DD6C1D7" w14:textId="77777777" w:rsidR="00BD4AF1" w:rsidRPr="00BD4AF1" w:rsidRDefault="00BD4AF1" w:rsidP="00BD4AF1">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Committee Reports</w:t>
      </w:r>
    </w:p>
    <w:p w14:paraId="345BE9A6" w14:textId="77777777" w:rsidR="00BD4AF1" w:rsidRDefault="00BD4AF1" w:rsidP="00BD4AF1">
      <w:pPr>
        <w:pStyle w:val="NoSpacing"/>
        <w:rPr>
          <w:rFonts w:ascii="Times New Roman" w:hAnsi="Times New Roman" w:cs="Times New Roman"/>
          <w:sz w:val="24"/>
          <w:szCs w:val="24"/>
        </w:rPr>
      </w:pPr>
    </w:p>
    <w:p w14:paraId="4A311D9B" w14:textId="77777777" w:rsidR="00BD4AF1" w:rsidRPr="00BD4AF1" w:rsidRDefault="00BD4AF1" w:rsidP="00BD4AF1">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 Mayor’s Report</w:t>
      </w:r>
    </w:p>
    <w:p w14:paraId="1F80CF27" w14:textId="77777777" w:rsidR="00BD4AF1" w:rsidRDefault="00BD4AF1" w:rsidP="00BD4AF1">
      <w:pPr>
        <w:pStyle w:val="NoSpacing"/>
        <w:rPr>
          <w:rFonts w:ascii="Times New Roman" w:hAnsi="Times New Roman" w:cs="Times New Roman"/>
          <w:sz w:val="24"/>
          <w:szCs w:val="24"/>
        </w:rPr>
      </w:pPr>
    </w:p>
    <w:p w14:paraId="46AD3B72" w14:textId="77777777" w:rsidR="00BD4AF1" w:rsidRPr="00BD4AF1" w:rsidRDefault="00BD4AF1" w:rsidP="00BD4AF1">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 Comments from the Public</w:t>
      </w:r>
    </w:p>
    <w:p w14:paraId="0C94C07F" w14:textId="77777777" w:rsidR="00BD4AF1" w:rsidRDefault="00BD4AF1" w:rsidP="00BD4AF1">
      <w:pPr>
        <w:pStyle w:val="NoSpacing"/>
        <w:rPr>
          <w:rFonts w:ascii="Times New Roman" w:hAnsi="Times New Roman" w:cs="Times New Roman"/>
          <w:sz w:val="24"/>
          <w:szCs w:val="24"/>
        </w:rPr>
      </w:pPr>
    </w:p>
    <w:p w14:paraId="14BCBCDB" w14:textId="6C1AB6B5" w:rsidR="00BD4AF1" w:rsidRPr="00D20E58" w:rsidRDefault="00BD4AF1" w:rsidP="00BD4AF1">
      <w:pPr>
        <w:pStyle w:val="NoSpacing"/>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 Adjournment </w:t>
      </w:r>
    </w:p>
    <w:sectPr w:rsidR="00BD4AF1" w:rsidRPr="00D20E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F1467"/>
    <w:multiLevelType w:val="hybridMultilevel"/>
    <w:tmpl w:val="71E0292E"/>
    <w:lvl w:ilvl="0" w:tplc="CE7AB2E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01162C"/>
    <w:multiLevelType w:val="hybridMultilevel"/>
    <w:tmpl w:val="6EC04EC0"/>
    <w:lvl w:ilvl="0" w:tplc="983CB710">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2A6894"/>
    <w:multiLevelType w:val="hybridMultilevel"/>
    <w:tmpl w:val="DBDACF16"/>
    <w:lvl w:ilvl="0" w:tplc="72F49EC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F70772"/>
    <w:multiLevelType w:val="hybridMultilevel"/>
    <w:tmpl w:val="6C1E2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12576A"/>
    <w:multiLevelType w:val="hybridMultilevel"/>
    <w:tmpl w:val="2334DD60"/>
    <w:lvl w:ilvl="0" w:tplc="9CBA22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3DC"/>
    <w:rsid w:val="002E13DC"/>
    <w:rsid w:val="004D070A"/>
    <w:rsid w:val="006779E8"/>
    <w:rsid w:val="00BD4AF1"/>
    <w:rsid w:val="00D20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6399"/>
  <w15:chartTrackingRefBased/>
  <w15:docId w15:val="{3A1160AF-36B9-4F48-A795-A63C2FFB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13DC"/>
    <w:pPr>
      <w:spacing w:after="0" w:line="240" w:lineRule="auto"/>
    </w:pPr>
  </w:style>
  <w:style w:type="paragraph" w:styleId="ListParagraph">
    <w:name w:val="List Paragraph"/>
    <w:basedOn w:val="Normal"/>
    <w:uiPriority w:val="34"/>
    <w:qFormat/>
    <w:rsid w:val="00D20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1</cp:revision>
  <cp:lastPrinted>2021-01-29T18:11:00Z</cp:lastPrinted>
  <dcterms:created xsi:type="dcterms:W3CDTF">2021-01-29T17:31:00Z</dcterms:created>
  <dcterms:modified xsi:type="dcterms:W3CDTF">2021-01-29T18:12:00Z</dcterms:modified>
</cp:coreProperties>
</file>