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164B43" w14:textId="2CD80A80" w:rsidR="006779E8" w:rsidRDefault="00DC5A1E" w:rsidP="00DC5A1E">
      <w:pPr>
        <w:pStyle w:val="NoSpacing"/>
        <w:jc w:val="center"/>
        <w:rPr>
          <w:rFonts w:ascii="Times New Roman" w:hAnsi="Times New Roman" w:cs="Times New Roman"/>
          <w:b/>
          <w:bCs/>
          <w:sz w:val="24"/>
          <w:szCs w:val="24"/>
        </w:rPr>
      </w:pPr>
      <w:r>
        <w:rPr>
          <w:rFonts w:ascii="Times New Roman" w:hAnsi="Times New Roman" w:cs="Times New Roman"/>
          <w:b/>
          <w:bCs/>
          <w:sz w:val="24"/>
          <w:szCs w:val="24"/>
        </w:rPr>
        <w:t>BOROUGH OF CALIFON COUNCIL</w:t>
      </w:r>
    </w:p>
    <w:p w14:paraId="77178E50" w14:textId="451B0491" w:rsidR="00DC5A1E" w:rsidRDefault="00DC5A1E" w:rsidP="00DC5A1E">
      <w:pPr>
        <w:pStyle w:val="NoSpacing"/>
        <w:jc w:val="center"/>
        <w:rPr>
          <w:rFonts w:ascii="Times New Roman" w:hAnsi="Times New Roman" w:cs="Times New Roman"/>
          <w:b/>
          <w:bCs/>
          <w:sz w:val="24"/>
          <w:szCs w:val="24"/>
        </w:rPr>
      </w:pPr>
      <w:r>
        <w:rPr>
          <w:rFonts w:ascii="Times New Roman" w:hAnsi="Times New Roman" w:cs="Times New Roman"/>
          <w:b/>
          <w:bCs/>
          <w:sz w:val="24"/>
          <w:szCs w:val="24"/>
        </w:rPr>
        <w:t>REGULAR MEETING</w:t>
      </w:r>
    </w:p>
    <w:p w14:paraId="388B097D" w14:textId="15613846" w:rsidR="00DC5A1E" w:rsidRDefault="00DC5A1E" w:rsidP="00DC5A1E">
      <w:pPr>
        <w:pStyle w:val="NoSpacing"/>
        <w:jc w:val="center"/>
        <w:rPr>
          <w:rFonts w:ascii="Times New Roman" w:hAnsi="Times New Roman" w:cs="Times New Roman"/>
          <w:b/>
          <w:bCs/>
          <w:sz w:val="24"/>
          <w:szCs w:val="24"/>
        </w:rPr>
      </w:pPr>
      <w:r>
        <w:rPr>
          <w:rFonts w:ascii="Times New Roman" w:hAnsi="Times New Roman" w:cs="Times New Roman"/>
          <w:b/>
          <w:bCs/>
          <w:sz w:val="24"/>
          <w:szCs w:val="24"/>
        </w:rPr>
        <w:t>DECEMBER 17, 2019</w:t>
      </w:r>
    </w:p>
    <w:p w14:paraId="4DB8914C" w14:textId="3CAAEF78" w:rsidR="00DC5A1E" w:rsidRDefault="00DC5A1E" w:rsidP="00DC5A1E">
      <w:pPr>
        <w:pStyle w:val="NoSpacing"/>
        <w:jc w:val="center"/>
        <w:rPr>
          <w:rFonts w:ascii="Times New Roman" w:hAnsi="Times New Roman" w:cs="Times New Roman"/>
          <w:b/>
          <w:bCs/>
          <w:sz w:val="24"/>
          <w:szCs w:val="24"/>
        </w:rPr>
      </w:pPr>
    </w:p>
    <w:p w14:paraId="04B1A6CA" w14:textId="0B47FA87" w:rsidR="00DC5A1E" w:rsidRDefault="00DC5A1E" w:rsidP="00DC5A1E">
      <w:pPr>
        <w:pStyle w:val="NoSpacing"/>
        <w:rPr>
          <w:rFonts w:ascii="Times New Roman" w:hAnsi="Times New Roman" w:cs="Times New Roman"/>
          <w:b/>
          <w:bCs/>
          <w:i/>
          <w:iCs/>
          <w:sz w:val="24"/>
          <w:szCs w:val="24"/>
        </w:rPr>
      </w:pPr>
      <w:r>
        <w:rPr>
          <w:rFonts w:ascii="Times New Roman" w:hAnsi="Times New Roman" w:cs="Times New Roman"/>
          <w:sz w:val="24"/>
          <w:szCs w:val="24"/>
        </w:rPr>
        <w:t xml:space="preserve">Mayor Charles Daniel called the regular meeting to order at 7:30 p.m. with the reading of the following Sunshine Law announcement:  </w:t>
      </w:r>
      <w:r>
        <w:rPr>
          <w:rFonts w:ascii="Times New Roman" w:hAnsi="Times New Roman" w:cs="Times New Roman"/>
          <w:b/>
          <w:bCs/>
          <w:i/>
          <w:iCs/>
          <w:sz w:val="24"/>
          <w:szCs w:val="24"/>
        </w:rPr>
        <w:t>“I would like to announce and have placed in the minutes that adequate notice of this regular meeting of the Califon Borough Council has been provided in accordance with the Open Public Meetings Act by publication of the annual notice in the Hunterdon Review and the Hunterdon County Democrat.”</w:t>
      </w:r>
    </w:p>
    <w:p w14:paraId="6362BFC5" w14:textId="5E63C148" w:rsidR="00DC5A1E" w:rsidRDefault="00DC5A1E" w:rsidP="00DC5A1E">
      <w:pPr>
        <w:pStyle w:val="NoSpacing"/>
        <w:rPr>
          <w:rFonts w:ascii="Times New Roman" w:hAnsi="Times New Roman" w:cs="Times New Roman"/>
          <w:b/>
          <w:bCs/>
          <w:i/>
          <w:iCs/>
          <w:sz w:val="24"/>
          <w:szCs w:val="24"/>
        </w:rPr>
      </w:pPr>
    </w:p>
    <w:p w14:paraId="33FAC365" w14:textId="649087C2" w:rsidR="00DC5A1E" w:rsidRDefault="00DC5A1E" w:rsidP="00DC5A1E">
      <w:pPr>
        <w:pStyle w:val="NoSpacing"/>
        <w:rPr>
          <w:rFonts w:ascii="Times New Roman" w:hAnsi="Times New Roman" w:cs="Times New Roman"/>
          <w:b/>
          <w:bCs/>
          <w:sz w:val="24"/>
          <w:szCs w:val="24"/>
        </w:rPr>
      </w:pPr>
      <w:r>
        <w:rPr>
          <w:rFonts w:ascii="Times New Roman" w:hAnsi="Times New Roman" w:cs="Times New Roman"/>
          <w:b/>
          <w:bCs/>
          <w:sz w:val="24"/>
          <w:szCs w:val="24"/>
        </w:rPr>
        <w:t>FLAG SALUTE</w:t>
      </w:r>
    </w:p>
    <w:p w14:paraId="17B50A20" w14:textId="17522FA4" w:rsidR="00DC5A1E" w:rsidRDefault="00DC5A1E" w:rsidP="00DC5A1E">
      <w:pPr>
        <w:pStyle w:val="NoSpacing"/>
        <w:rPr>
          <w:rFonts w:ascii="Times New Roman" w:hAnsi="Times New Roman" w:cs="Times New Roman"/>
          <w:b/>
          <w:bCs/>
          <w:sz w:val="24"/>
          <w:szCs w:val="24"/>
        </w:rPr>
      </w:pPr>
    </w:p>
    <w:p w14:paraId="46FA5B07" w14:textId="21C289FA" w:rsidR="00DC5A1E" w:rsidRDefault="00DC5A1E" w:rsidP="00DC5A1E">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ROLL CALL:  PRESENT: R. BAGGSTROM, J. COLLINS, E. HAVERSANG, L. JANAS, </w:t>
      </w:r>
    </w:p>
    <w:p w14:paraId="3F33F4B1" w14:textId="5FB9DF89" w:rsidR="00DC5A1E" w:rsidRDefault="00DC5A1E" w:rsidP="00DC5A1E">
      <w:pPr>
        <w:pStyle w:val="NoSpacing"/>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M. MEDEA (arrived 8:30 pm), C. SMITH</w:t>
      </w:r>
    </w:p>
    <w:p w14:paraId="78C169DA" w14:textId="2AFEE1FF" w:rsidR="00DC5A1E" w:rsidRDefault="00DC5A1E" w:rsidP="00DC5A1E">
      <w:pPr>
        <w:pStyle w:val="NoSpacing"/>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t xml:space="preserve">   ABSENT:    NONE</w:t>
      </w:r>
    </w:p>
    <w:p w14:paraId="0F30C1DD" w14:textId="5C8A0709" w:rsidR="00DC5A1E" w:rsidRDefault="00DC5A1E" w:rsidP="00DC5A1E">
      <w:pPr>
        <w:pStyle w:val="NoSpacing"/>
        <w:rPr>
          <w:rFonts w:ascii="Times New Roman" w:hAnsi="Times New Roman" w:cs="Times New Roman"/>
          <w:b/>
          <w:bCs/>
          <w:sz w:val="24"/>
          <w:szCs w:val="24"/>
        </w:rPr>
      </w:pPr>
    </w:p>
    <w:p w14:paraId="363CD69C" w14:textId="2DE92113" w:rsidR="00DC5A1E" w:rsidRDefault="00DC5A1E" w:rsidP="00DC5A1E">
      <w:pPr>
        <w:pStyle w:val="NoSpacing"/>
        <w:rPr>
          <w:rFonts w:ascii="Times New Roman" w:hAnsi="Times New Roman" w:cs="Times New Roman"/>
          <w:b/>
          <w:bCs/>
          <w:sz w:val="24"/>
          <w:szCs w:val="24"/>
        </w:rPr>
      </w:pPr>
      <w:r>
        <w:rPr>
          <w:rFonts w:ascii="Times New Roman" w:hAnsi="Times New Roman" w:cs="Times New Roman"/>
          <w:b/>
          <w:bCs/>
          <w:sz w:val="24"/>
          <w:szCs w:val="24"/>
        </w:rPr>
        <w:t>ZONING OFFICER – LEAVE OF ABSENCE – APPOINTMENT OF TEMPORARY, ACTING ZONING OFFICER</w:t>
      </w:r>
    </w:p>
    <w:p w14:paraId="63A6B476" w14:textId="0D65F58D" w:rsidR="00DC5A1E" w:rsidRDefault="00DC5A1E" w:rsidP="00DC5A1E">
      <w:pPr>
        <w:pStyle w:val="NoSpacing"/>
        <w:rPr>
          <w:rFonts w:ascii="Times New Roman" w:hAnsi="Times New Roman" w:cs="Times New Roman"/>
          <w:b/>
          <w:bCs/>
          <w:sz w:val="24"/>
          <w:szCs w:val="24"/>
        </w:rPr>
      </w:pPr>
    </w:p>
    <w:p w14:paraId="1B89DE2B" w14:textId="53675C6E" w:rsidR="00DC5A1E" w:rsidRDefault="00DC5A1E" w:rsidP="00DC5A1E">
      <w:pPr>
        <w:pStyle w:val="NoSpacing"/>
        <w:rPr>
          <w:rFonts w:ascii="Times New Roman" w:hAnsi="Times New Roman" w:cs="Times New Roman"/>
          <w:sz w:val="24"/>
          <w:szCs w:val="24"/>
        </w:rPr>
      </w:pPr>
      <w:r>
        <w:rPr>
          <w:rFonts w:ascii="Times New Roman" w:hAnsi="Times New Roman" w:cs="Times New Roman"/>
          <w:sz w:val="24"/>
          <w:szCs w:val="24"/>
        </w:rPr>
        <w:t>The following Resolution was introduced for adoption:</w:t>
      </w:r>
    </w:p>
    <w:p w14:paraId="3F51DD13" w14:textId="429AF812" w:rsidR="00DC5A1E" w:rsidRDefault="00DC5A1E" w:rsidP="00DC5A1E">
      <w:pPr>
        <w:pStyle w:val="NoSpacing"/>
        <w:rPr>
          <w:rFonts w:ascii="Times New Roman" w:hAnsi="Times New Roman" w:cs="Times New Roman"/>
          <w:sz w:val="24"/>
          <w:szCs w:val="24"/>
        </w:rPr>
      </w:pPr>
    </w:p>
    <w:p w14:paraId="4E2BA008" w14:textId="3431329E" w:rsidR="00DC5A1E" w:rsidRDefault="00DC5A1E" w:rsidP="00DC5A1E">
      <w:pPr>
        <w:pStyle w:val="NoSpacing"/>
        <w:jc w:val="center"/>
        <w:rPr>
          <w:rFonts w:ascii="Times New Roman" w:hAnsi="Times New Roman" w:cs="Times New Roman"/>
          <w:b/>
          <w:bCs/>
          <w:sz w:val="24"/>
          <w:szCs w:val="24"/>
        </w:rPr>
      </w:pPr>
      <w:r>
        <w:rPr>
          <w:rFonts w:ascii="Times New Roman" w:hAnsi="Times New Roman" w:cs="Times New Roman"/>
          <w:b/>
          <w:bCs/>
          <w:sz w:val="24"/>
          <w:szCs w:val="24"/>
        </w:rPr>
        <w:t>RESOLUTION 2019-93</w:t>
      </w:r>
    </w:p>
    <w:p w14:paraId="5E6FB342" w14:textId="7E3CDF56" w:rsidR="00DC5A1E" w:rsidRDefault="00DC5A1E" w:rsidP="00DC5A1E">
      <w:pPr>
        <w:pStyle w:val="NoSpacing"/>
        <w:jc w:val="center"/>
        <w:rPr>
          <w:rFonts w:ascii="Times New Roman" w:hAnsi="Times New Roman" w:cs="Times New Roman"/>
          <w:b/>
          <w:bCs/>
          <w:sz w:val="24"/>
          <w:szCs w:val="24"/>
        </w:rPr>
      </w:pPr>
    </w:p>
    <w:p w14:paraId="0050E9D2" w14:textId="424990D2" w:rsidR="00DC5A1E" w:rsidRDefault="00DC5A1E" w:rsidP="00DC5A1E">
      <w:pPr>
        <w:pStyle w:val="NoSpacing"/>
        <w:rPr>
          <w:rFonts w:ascii="Times New Roman" w:hAnsi="Times New Roman" w:cs="Times New Roman"/>
          <w:sz w:val="24"/>
          <w:szCs w:val="24"/>
        </w:rPr>
      </w:pPr>
      <w:r>
        <w:rPr>
          <w:rFonts w:ascii="Times New Roman" w:hAnsi="Times New Roman" w:cs="Times New Roman"/>
          <w:b/>
          <w:bCs/>
          <w:sz w:val="24"/>
          <w:szCs w:val="24"/>
        </w:rPr>
        <w:t xml:space="preserve">WHEREAS, </w:t>
      </w:r>
      <w:r>
        <w:rPr>
          <w:rFonts w:ascii="Times New Roman" w:hAnsi="Times New Roman" w:cs="Times New Roman"/>
          <w:sz w:val="24"/>
          <w:szCs w:val="24"/>
        </w:rPr>
        <w:t>Borough of Califon’s Zoning Officer, William Skene, has submitted in writing that</w:t>
      </w:r>
      <w:r w:rsidR="006A501A">
        <w:rPr>
          <w:rFonts w:ascii="Times New Roman" w:hAnsi="Times New Roman" w:cs="Times New Roman"/>
          <w:sz w:val="24"/>
          <w:szCs w:val="24"/>
        </w:rPr>
        <w:t>, for health reasons,</w:t>
      </w:r>
      <w:r>
        <w:rPr>
          <w:rFonts w:ascii="Times New Roman" w:hAnsi="Times New Roman" w:cs="Times New Roman"/>
          <w:sz w:val="24"/>
          <w:szCs w:val="24"/>
        </w:rPr>
        <w:t xml:space="preserve"> he will be taking a</w:t>
      </w:r>
      <w:r w:rsidR="00D8189F">
        <w:rPr>
          <w:rFonts w:ascii="Times New Roman" w:hAnsi="Times New Roman" w:cs="Times New Roman"/>
          <w:sz w:val="24"/>
          <w:szCs w:val="24"/>
        </w:rPr>
        <w:t>n unpaid</w:t>
      </w:r>
      <w:r>
        <w:rPr>
          <w:rFonts w:ascii="Times New Roman" w:hAnsi="Times New Roman" w:cs="Times New Roman"/>
          <w:sz w:val="24"/>
          <w:szCs w:val="24"/>
        </w:rPr>
        <w:t xml:space="preserve"> leave of absence from his duties as </w:t>
      </w:r>
      <w:r w:rsidR="006A501A">
        <w:rPr>
          <w:rFonts w:ascii="Times New Roman" w:hAnsi="Times New Roman" w:cs="Times New Roman"/>
          <w:sz w:val="24"/>
          <w:szCs w:val="24"/>
        </w:rPr>
        <w:t xml:space="preserve">Zoning Officer for </w:t>
      </w:r>
      <w:r w:rsidR="00D8189F">
        <w:rPr>
          <w:rFonts w:ascii="Times New Roman" w:hAnsi="Times New Roman" w:cs="Times New Roman"/>
          <w:sz w:val="24"/>
          <w:szCs w:val="24"/>
        </w:rPr>
        <w:t>a period</w:t>
      </w:r>
      <w:r w:rsidR="006A501A">
        <w:rPr>
          <w:rFonts w:ascii="Times New Roman" w:hAnsi="Times New Roman" w:cs="Times New Roman"/>
          <w:sz w:val="24"/>
          <w:szCs w:val="24"/>
        </w:rPr>
        <w:t xml:space="preserve"> from January 1, 2020 until April 8, 2020; and</w:t>
      </w:r>
    </w:p>
    <w:p w14:paraId="01E8E474" w14:textId="3CE5DEA8" w:rsidR="006A501A" w:rsidRDefault="006A501A" w:rsidP="00DC5A1E">
      <w:pPr>
        <w:pStyle w:val="NoSpacing"/>
        <w:rPr>
          <w:rFonts w:ascii="Times New Roman" w:hAnsi="Times New Roman" w:cs="Times New Roman"/>
          <w:sz w:val="24"/>
          <w:szCs w:val="24"/>
        </w:rPr>
      </w:pPr>
      <w:r>
        <w:rPr>
          <w:rFonts w:ascii="Times New Roman" w:hAnsi="Times New Roman" w:cs="Times New Roman"/>
          <w:b/>
          <w:bCs/>
          <w:sz w:val="24"/>
          <w:szCs w:val="24"/>
        </w:rPr>
        <w:t xml:space="preserve">WHEREAS, </w:t>
      </w:r>
      <w:r>
        <w:rPr>
          <w:rFonts w:ascii="Times New Roman" w:hAnsi="Times New Roman" w:cs="Times New Roman"/>
          <w:sz w:val="24"/>
          <w:szCs w:val="24"/>
        </w:rPr>
        <w:t>there will exist a need for a substitute Zoning Officer to perform the duties of Mr. Skene, while on a</w:t>
      </w:r>
      <w:r w:rsidR="00D8189F">
        <w:rPr>
          <w:rFonts w:ascii="Times New Roman" w:hAnsi="Times New Roman" w:cs="Times New Roman"/>
          <w:sz w:val="24"/>
          <w:szCs w:val="24"/>
        </w:rPr>
        <w:t>n unpaid</w:t>
      </w:r>
      <w:r>
        <w:rPr>
          <w:rFonts w:ascii="Times New Roman" w:hAnsi="Times New Roman" w:cs="Times New Roman"/>
          <w:sz w:val="24"/>
          <w:szCs w:val="24"/>
        </w:rPr>
        <w:t xml:space="preserve"> leave of absence</w:t>
      </w:r>
    </w:p>
    <w:p w14:paraId="25F066A6" w14:textId="7BDA0C98" w:rsidR="006A501A" w:rsidRDefault="006A501A" w:rsidP="00DC5A1E">
      <w:pPr>
        <w:pStyle w:val="NoSpacing"/>
        <w:rPr>
          <w:rFonts w:ascii="Times New Roman" w:hAnsi="Times New Roman" w:cs="Times New Roman"/>
          <w:sz w:val="24"/>
          <w:szCs w:val="24"/>
        </w:rPr>
      </w:pPr>
      <w:r>
        <w:rPr>
          <w:rFonts w:ascii="Times New Roman" w:hAnsi="Times New Roman" w:cs="Times New Roman"/>
          <w:b/>
          <w:bCs/>
          <w:sz w:val="24"/>
          <w:szCs w:val="24"/>
        </w:rPr>
        <w:t xml:space="preserve">NOW, THEREFORE, BE IT RESOLVED </w:t>
      </w:r>
      <w:r>
        <w:rPr>
          <w:rFonts w:ascii="Times New Roman" w:hAnsi="Times New Roman" w:cs="Times New Roman"/>
          <w:sz w:val="24"/>
          <w:szCs w:val="24"/>
        </w:rPr>
        <w:t>by the Mayor and Council of the Borough of Califon that Tom Silvia, a certified Zoning Officer, is hereby appointed to serve as temporary, acting Zoning Officer while William Skene is on a leave of absence from January 1, 2020 thru April 8, 2020; and</w:t>
      </w:r>
    </w:p>
    <w:p w14:paraId="77222A3D" w14:textId="599BA9CC" w:rsidR="006A501A" w:rsidRDefault="006A501A" w:rsidP="00DC5A1E">
      <w:pPr>
        <w:pStyle w:val="NoSpacing"/>
        <w:rPr>
          <w:rFonts w:ascii="Times New Roman" w:hAnsi="Times New Roman" w:cs="Times New Roman"/>
          <w:sz w:val="24"/>
          <w:szCs w:val="24"/>
        </w:rPr>
      </w:pPr>
      <w:r>
        <w:rPr>
          <w:rFonts w:ascii="Times New Roman" w:hAnsi="Times New Roman" w:cs="Times New Roman"/>
          <w:b/>
          <w:bCs/>
          <w:sz w:val="24"/>
          <w:szCs w:val="24"/>
        </w:rPr>
        <w:t xml:space="preserve">BE IT FURTHER RESOLVED </w:t>
      </w:r>
      <w:r>
        <w:rPr>
          <w:rFonts w:ascii="Times New Roman" w:hAnsi="Times New Roman" w:cs="Times New Roman"/>
          <w:sz w:val="24"/>
          <w:szCs w:val="24"/>
        </w:rPr>
        <w:t xml:space="preserve">that as compensation for the performance of his duties as temporary, acting Zoning Officer, Mr. Silva will receive </w:t>
      </w:r>
      <w:r w:rsidR="00D8189F">
        <w:rPr>
          <w:rFonts w:ascii="Times New Roman" w:hAnsi="Times New Roman" w:cs="Times New Roman"/>
          <w:sz w:val="24"/>
          <w:szCs w:val="24"/>
        </w:rPr>
        <w:t xml:space="preserve">a portion of </w:t>
      </w:r>
      <w:r>
        <w:rPr>
          <w:rFonts w:ascii="Times New Roman" w:hAnsi="Times New Roman" w:cs="Times New Roman"/>
          <w:sz w:val="24"/>
          <w:szCs w:val="24"/>
        </w:rPr>
        <w:t>the salary prescribed to Mr. Skene</w:t>
      </w:r>
      <w:r w:rsidR="00D8189F">
        <w:rPr>
          <w:rFonts w:ascii="Times New Roman" w:hAnsi="Times New Roman" w:cs="Times New Roman"/>
          <w:sz w:val="24"/>
          <w:szCs w:val="24"/>
        </w:rPr>
        <w:t>, for the time period he will serve.</w:t>
      </w:r>
      <w:r>
        <w:rPr>
          <w:rFonts w:ascii="Times New Roman" w:hAnsi="Times New Roman" w:cs="Times New Roman"/>
          <w:sz w:val="24"/>
          <w:szCs w:val="24"/>
        </w:rPr>
        <w:t xml:space="preserve"> </w:t>
      </w:r>
    </w:p>
    <w:p w14:paraId="43CDDDFC" w14:textId="4BC9F572" w:rsidR="00D8189F" w:rsidRDefault="00D8189F" w:rsidP="00DC5A1E">
      <w:pPr>
        <w:pStyle w:val="NoSpacing"/>
        <w:rPr>
          <w:rFonts w:ascii="Times New Roman" w:hAnsi="Times New Roman" w:cs="Times New Roman"/>
          <w:sz w:val="24"/>
          <w:szCs w:val="24"/>
        </w:rPr>
      </w:pPr>
    </w:p>
    <w:p w14:paraId="1DD9FBA5" w14:textId="78B7E69C" w:rsidR="00D8189F" w:rsidRDefault="00D8189F" w:rsidP="00DC5A1E">
      <w:pPr>
        <w:pStyle w:val="NoSpacing"/>
        <w:rPr>
          <w:rFonts w:ascii="Times New Roman" w:hAnsi="Times New Roman" w:cs="Times New Roman"/>
          <w:sz w:val="24"/>
          <w:szCs w:val="24"/>
        </w:rPr>
      </w:pPr>
      <w:r>
        <w:rPr>
          <w:rFonts w:ascii="Times New Roman" w:hAnsi="Times New Roman" w:cs="Times New Roman"/>
          <w:sz w:val="24"/>
          <w:szCs w:val="24"/>
        </w:rPr>
        <w:t xml:space="preserve">Motion was made by R. Baggstrom seconded by C. Smith to adopt Resolution 2019-93 as read. </w:t>
      </w:r>
    </w:p>
    <w:p w14:paraId="4216EBE1" w14:textId="358314C2" w:rsidR="00D8189F" w:rsidRDefault="00D8189F" w:rsidP="00DC5A1E">
      <w:pPr>
        <w:pStyle w:val="NoSpacing"/>
        <w:rPr>
          <w:rFonts w:ascii="Times New Roman" w:hAnsi="Times New Roman" w:cs="Times New Roman"/>
          <w:sz w:val="24"/>
          <w:szCs w:val="24"/>
        </w:rPr>
      </w:pPr>
      <w:r>
        <w:rPr>
          <w:rFonts w:ascii="Times New Roman" w:hAnsi="Times New Roman" w:cs="Times New Roman"/>
          <w:sz w:val="24"/>
          <w:szCs w:val="24"/>
        </w:rPr>
        <w:t>For: R. Baggstrom, J. Collins, E. Haversang, L. Janas, M. Medea, C. Smith</w:t>
      </w:r>
    </w:p>
    <w:p w14:paraId="00C013D9" w14:textId="69DDCBF3" w:rsidR="00D8189F" w:rsidRDefault="00D8189F" w:rsidP="00DC5A1E">
      <w:pPr>
        <w:pStyle w:val="NoSpacing"/>
        <w:rPr>
          <w:rFonts w:ascii="Times New Roman" w:hAnsi="Times New Roman" w:cs="Times New Roman"/>
          <w:sz w:val="24"/>
          <w:szCs w:val="24"/>
        </w:rPr>
      </w:pPr>
      <w:r>
        <w:rPr>
          <w:rFonts w:ascii="Times New Roman" w:hAnsi="Times New Roman" w:cs="Times New Roman"/>
          <w:sz w:val="24"/>
          <w:szCs w:val="24"/>
        </w:rPr>
        <w:t>Opposed: None</w:t>
      </w:r>
    </w:p>
    <w:p w14:paraId="7CE62954" w14:textId="2A43101F" w:rsidR="00D8189F" w:rsidRDefault="00D8189F" w:rsidP="00DC5A1E">
      <w:pPr>
        <w:pStyle w:val="NoSpacing"/>
        <w:rPr>
          <w:rFonts w:ascii="Times New Roman" w:hAnsi="Times New Roman" w:cs="Times New Roman"/>
          <w:sz w:val="24"/>
          <w:szCs w:val="24"/>
        </w:rPr>
      </w:pPr>
      <w:r>
        <w:rPr>
          <w:rFonts w:ascii="Times New Roman" w:hAnsi="Times New Roman" w:cs="Times New Roman"/>
          <w:sz w:val="24"/>
          <w:szCs w:val="24"/>
        </w:rPr>
        <w:t>Absent:    M. Medea</w:t>
      </w:r>
    </w:p>
    <w:p w14:paraId="69CE3506" w14:textId="00B199CA" w:rsidR="00D8189F" w:rsidRDefault="00D8189F" w:rsidP="00DC5A1E">
      <w:pPr>
        <w:pStyle w:val="NoSpacing"/>
        <w:rPr>
          <w:rFonts w:ascii="Times New Roman" w:hAnsi="Times New Roman" w:cs="Times New Roman"/>
          <w:b/>
          <w:bCs/>
          <w:sz w:val="24"/>
          <w:szCs w:val="24"/>
        </w:rPr>
      </w:pPr>
      <w:r>
        <w:rPr>
          <w:rFonts w:ascii="Times New Roman" w:hAnsi="Times New Roman" w:cs="Times New Roman"/>
          <w:b/>
          <w:bCs/>
          <w:sz w:val="24"/>
          <w:szCs w:val="24"/>
        </w:rPr>
        <w:t>MOTION CARRIED</w:t>
      </w:r>
    </w:p>
    <w:p w14:paraId="38659B46" w14:textId="2D028B72" w:rsidR="00D8189F" w:rsidRDefault="00D8189F" w:rsidP="00DC5A1E">
      <w:pPr>
        <w:pStyle w:val="NoSpacing"/>
        <w:rPr>
          <w:rFonts w:ascii="Times New Roman" w:hAnsi="Times New Roman" w:cs="Times New Roman"/>
          <w:b/>
          <w:bCs/>
          <w:sz w:val="24"/>
          <w:szCs w:val="24"/>
        </w:rPr>
      </w:pPr>
    </w:p>
    <w:p w14:paraId="55AC7080" w14:textId="0BF83A25" w:rsidR="00D8189F" w:rsidRDefault="00D8189F" w:rsidP="00DC5A1E">
      <w:pPr>
        <w:pStyle w:val="NoSpacing"/>
        <w:rPr>
          <w:rFonts w:ascii="Times New Roman" w:hAnsi="Times New Roman" w:cs="Times New Roman"/>
          <w:sz w:val="24"/>
          <w:szCs w:val="24"/>
        </w:rPr>
      </w:pPr>
      <w:r>
        <w:rPr>
          <w:rFonts w:ascii="Times New Roman" w:hAnsi="Times New Roman" w:cs="Times New Roman"/>
          <w:sz w:val="24"/>
          <w:szCs w:val="24"/>
        </w:rPr>
        <w:t xml:space="preserve">Mayor Daniel addressed Matt Taylor, resident of 44 Hoffman Drive, who was in attendance at the meeting in the audience.  Mr. Taylor asked for a status report on his continuing concerns about a rock wall that was constructed between his property line and his neighbors.  Mayor Daniel responded that this issue has been brought to the attention of the Zoning Officer, the </w:t>
      </w:r>
      <w:r>
        <w:rPr>
          <w:rFonts w:ascii="Times New Roman" w:hAnsi="Times New Roman" w:cs="Times New Roman"/>
          <w:sz w:val="24"/>
          <w:szCs w:val="24"/>
        </w:rPr>
        <w:lastRenderedPageBreak/>
        <w:t xml:space="preserve">Borough Engineer and the DPW.  Mayor Daniel stated that we are waiting for the opinion from all three parties to determine a course of action. </w:t>
      </w:r>
    </w:p>
    <w:p w14:paraId="4CDB483A" w14:textId="136EA80C" w:rsidR="00D8189F" w:rsidRDefault="00D8189F" w:rsidP="00DC5A1E">
      <w:pPr>
        <w:pStyle w:val="NoSpacing"/>
        <w:rPr>
          <w:rFonts w:ascii="Times New Roman" w:hAnsi="Times New Roman" w:cs="Times New Roman"/>
          <w:sz w:val="24"/>
          <w:szCs w:val="24"/>
        </w:rPr>
      </w:pPr>
    </w:p>
    <w:p w14:paraId="17319912" w14:textId="4A4B4C45" w:rsidR="00D8189F" w:rsidRDefault="00D8189F" w:rsidP="00DC5A1E">
      <w:pPr>
        <w:pStyle w:val="NoSpacing"/>
        <w:rPr>
          <w:rFonts w:ascii="Times New Roman" w:hAnsi="Times New Roman" w:cs="Times New Roman"/>
          <w:b/>
          <w:bCs/>
          <w:sz w:val="24"/>
          <w:szCs w:val="24"/>
        </w:rPr>
      </w:pPr>
      <w:r>
        <w:rPr>
          <w:rFonts w:ascii="Times New Roman" w:hAnsi="Times New Roman" w:cs="Times New Roman"/>
          <w:b/>
          <w:bCs/>
          <w:sz w:val="24"/>
          <w:szCs w:val="24"/>
        </w:rPr>
        <w:t>APPROVAL OF MINUTES</w:t>
      </w:r>
    </w:p>
    <w:p w14:paraId="45B9C317" w14:textId="027E22E6" w:rsidR="00D8189F" w:rsidRDefault="00D8189F" w:rsidP="00DC5A1E">
      <w:pPr>
        <w:pStyle w:val="NoSpacing"/>
        <w:rPr>
          <w:rFonts w:ascii="Times New Roman" w:hAnsi="Times New Roman" w:cs="Times New Roman"/>
          <w:b/>
          <w:bCs/>
          <w:sz w:val="24"/>
          <w:szCs w:val="24"/>
        </w:rPr>
      </w:pPr>
    </w:p>
    <w:p w14:paraId="3C0D875B" w14:textId="23338BB4" w:rsidR="00D8189F" w:rsidRDefault="00D8189F" w:rsidP="00DC5A1E">
      <w:pPr>
        <w:pStyle w:val="NoSpacing"/>
        <w:rPr>
          <w:rFonts w:ascii="Times New Roman" w:hAnsi="Times New Roman" w:cs="Times New Roman"/>
          <w:sz w:val="24"/>
          <w:szCs w:val="24"/>
        </w:rPr>
      </w:pPr>
      <w:r>
        <w:rPr>
          <w:rFonts w:ascii="Times New Roman" w:hAnsi="Times New Roman" w:cs="Times New Roman"/>
          <w:sz w:val="24"/>
          <w:szCs w:val="24"/>
        </w:rPr>
        <w:t xml:space="preserve">Motion was made by </w:t>
      </w:r>
      <w:r w:rsidR="009B4B57">
        <w:rPr>
          <w:rFonts w:ascii="Times New Roman" w:hAnsi="Times New Roman" w:cs="Times New Roman"/>
          <w:sz w:val="24"/>
          <w:szCs w:val="24"/>
        </w:rPr>
        <w:t>L. Janas seconded by E. Haversang to approve the minutes from the meeting held on 12/3/19 with the following correction:</w:t>
      </w:r>
    </w:p>
    <w:p w14:paraId="71F5531C" w14:textId="77777777" w:rsidR="009B4B57" w:rsidRDefault="009B4B57" w:rsidP="00DC5A1E">
      <w:pPr>
        <w:pStyle w:val="NoSpacing"/>
        <w:rPr>
          <w:rFonts w:ascii="Times New Roman" w:hAnsi="Times New Roman" w:cs="Times New Roman"/>
          <w:sz w:val="24"/>
          <w:szCs w:val="24"/>
        </w:rPr>
      </w:pPr>
      <w:r>
        <w:rPr>
          <w:rFonts w:ascii="Times New Roman" w:hAnsi="Times New Roman" w:cs="Times New Roman"/>
          <w:sz w:val="24"/>
          <w:szCs w:val="24"/>
        </w:rPr>
        <w:tab/>
        <w:t>Page 158; under “Committee Reports; Councilwoman Smith – “Councilwoman Smith reported that the BOE will meet on December 18</w:t>
      </w:r>
      <w:r w:rsidRPr="009B4B57">
        <w:rPr>
          <w:rFonts w:ascii="Times New Roman" w:hAnsi="Times New Roman" w:cs="Times New Roman"/>
          <w:sz w:val="24"/>
          <w:szCs w:val="24"/>
          <w:vertAlign w:val="superscript"/>
        </w:rPr>
        <w:t>th</w:t>
      </w:r>
      <w:r>
        <w:rPr>
          <w:rFonts w:ascii="Times New Roman" w:hAnsi="Times New Roman" w:cs="Times New Roman"/>
          <w:sz w:val="24"/>
          <w:szCs w:val="24"/>
          <w:vertAlign w:val="superscript"/>
        </w:rPr>
        <w:t>”</w:t>
      </w:r>
      <w:r>
        <w:rPr>
          <w:rFonts w:ascii="Times New Roman" w:hAnsi="Times New Roman" w:cs="Times New Roman"/>
          <w:sz w:val="24"/>
          <w:szCs w:val="24"/>
        </w:rPr>
        <w:t>; not the 19</w:t>
      </w:r>
      <w:r w:rsidRPr="009B4B57">
        <w:rPr>
          <w:rFonts w:ascii="Times New Roman" w:hAnsi="Times New Roman" w:cs="Times New Roman"/>
          <w:sz w:val="24"/>
          <w:szCs w:val="24"/>
          <w:vertAlign w:val="superscript"/>
        </w:rPr>
        <w:t>th</w:t>
      </w:r>
      <w:r>
        <w:rPr>
          <w:rFonts w:ascii="Times New Roman" w:hAnsi="Times New Roman" w:cs="Times New Roman"/>
          <w:sz w:val="24"/>
          <w:szCs w:val="24"/>
        </w:rPr>
        <w:t xml:space="preserve"> as stated in the minutes.</w:t>
      </w:r>
    </w:p>
    <w:p w14:paraId="00868241" w14:textId="0F8DA2B9" w:rsidR="009B4B57" w:rsidRDefault="009B4B57" w:rsidP="00DC5A1E">
      <w:pPr>
        <w:pStyle w:val="NoSpacing"/>
        <w:rPr>
          <w:rFonts w:ascii="Times New Roman" w:hAnsi="Times New Roman" w:cs="Times New Roman"/>
          <w:sz w:val="24"/>
          <w:szCs w:val="24"/>
        </w:rPr>
      </w:pPr>
      <w:r>
        <w:rPr>
          <w:rFonts w:ascii="Times New Roman" w:hAnsi="Times New Roman" w:cs="Times New Roman"/>
          <w:sz w:val="24"/>
          <w:szCs w:val="24"/>
        </w:rPr>
        <w:t>For: R. Baggstrom, J. Collins, E. Haversang, L. Janas, C. Smith</w:t>
      </w:r>
    </w:p>
    <w:p w14:paraId="47A84509" w14:textId="2357C2BC" w:rsidR="009B4B57" w:rsidRDefault="009B4B57" w:rsidP="00DC5A1E">
      <w:pPr>
        <w:pStyle w:val="NoSpacing"/>
        <w:rPr>
          <w:rFonts w:ascii="Times New Roman" w:hAnsi="Times New Roman" w:cs="Times New Roman"/>
          <w:sz w:val="24"/>
          <w:szCs w:val="24"/>
        </w:rPr>
      </w:pPr>
      <w:r>
        <w:rPr>
          <w:rFonts w:ascii="Times New Roman" w:hAnsi="Times New Roman" w:cs="Times New Roman"/>
          <w:sz w:val="24"/>
          <w:szCs w:val="24"/>
        </w:rPr>
        <w:t>Opposed: None</w:t>
      </w:r>
    </w:p>
    <w:p w14:paraId="78D65F77" w14:textId="618553FA" w:rsidR="009B4B57" w:rsidRDefault="009B4B57" w:rsidP="00DC5A1E">
      <w:pPr>
        <w:pStyle w:val="NoSpacing"/>
        <w:rPr>
          <w:rFonts w:ascii="Times New Roman" w:hAnsi="Times New Roman" w:cs="Times New Roman"/>
          <w:sz w:val="24"/>
          <w:szCs w:val="24"/>
        </w:rPr>
      </w:pPr>
      <w:r>
        <w:rPr>
          <w:rFonts w:ascii="Times New Roman" w:hAnsi="Times New Roman" w:cs="Times New Roman"/>
          <w:sz w:val="24"/>
          <w:szCs w:val="24"/>
        </w:rPr>
        <w:t>Absent:    M. Medea</w:t>
      </w:r>
    </w:p>
    <w:p w14:paraId="52F37BB4" w14:textId="43CDEB90" w:rsidR="009B4B57" w:rsidRDefault="009B4B57" w:rsidP="00DC5A1E">
      <w:pPr>
        <w:pStyle w:val="NoSpacing"/>
        <w:rPr>
          <w:rFonts w:ascii="Times New Roman" w:hAnsi="Times New Roman" w:cs="Times New Roman"/>
          <w:b/>
          <w:bCs/>
          <w:sz w:val="24"/>
          <w:szCs w:val="24"/>
        </w:rPr>
      </w:pPr>
      <w:r>
        <w:rPr>
          <w:rFonts w:ascii="Times New Roman" w:hAnsi="Times New Roman" w:cs="Times New Roman"/>
          <w:b/>
          <w:bCs/>
          <w:sz w:val="24"/>
          <w:szCs w:val="24"/>
        </w:rPr>
        <w:t>MOTION CARRIED</w:t>
      </w:r>
    </w:p>
    <w:p w14:paraId="4DD2DC83" w14:textId="2D626854" w:rsidR="009B4B57" w:rsidRDefault="009B4B57" w:rsidP="00DC5A1E">
      <w:pPr>
        <w:pStyle w:val="NoSpacing"/>
        <w:rPr>
          <w:rFonts w:ascii="Times New Roman" w:hAnsi="Times New Roman" w:cs="Times New Roman"/>
          <w:b/>
          <w:bCs/>
          <w:sz w:val="24"/>
          <w:szCs w:val="24"/>
        </w:rPr>
      </w:pPr>
    </w:p>
    <w:p w14:paraId="33493715" w14:textId="64880B35" w:rsidR="009B4B57" w:rsidRDefault="009B4B57" w:rsidP="00DC5A1E">
      <w:pPr>
        <w:pStyle w:val="NoSpacing"/>
        <w:rPr>
          <w:rFonts w:ascii="Times New Roman" w:hAnsi="Times New Roman" w:cs="Times New Roman"/>
          <w:b/>
          <w:bCs/>
          <w:sz w:val="24"/>
          <w:szCs w:val="24"/>
        </w:rPr>
      </w:pPr>
      <w:r>
        <w:rPr>
          <w:rFonts w:ascii="Times New Roman" w:hAnsi="Times New Roman" w:cs="Times New Roman"/>
          <w:b/>
          <w:bCs/>
          <w:sz w:val="24"/>
          <w:szCs w:val="24"/>
        </w:rPr>
        <w:t>LIST OF BILLS</w:t>
      </w:r>
    </w:p>
    <w:p w14:paraId="5222D81B" w14:textId="1DC95436" w:rsidR="009B4B57" w:rsidRDefault="009B4B57" w:rsidP="00DC5A1E">
      <w:pPr>
        <w:pStyle w:val="NoSpacing"/>
        <w:rPr>
          <w:rFonts w:ascii="Times New Roman" w:hAnsi="Times New Roman" w:cs="Times New Roman"/>
          <w:b/>
          <w:bCs/>
          <w:sz w:val="24"/>
          <w:szCs w:val="24"/>
        </w:rPr>
      </w:pPr>
    </w:p>
    <w:p w14:paraId="4FB04B45" w14:textId="4FB8A843" w:rsidR="009B4B57" w:rsidRDefault="009B4B57" w:rsidP="00DC5A1E">
      <w:pPr>
        <w:pStyle w:val="NoSpacing"/>
        <w:rPr>
          <w:rFonts w:ascii="Times New Roman" w:hAnsi="Times New Roman" w:cs="Times New Roman"/>
          <w:sz w:val="24"/>
          <w:szCs w:val="24"/>
        </w:rPr>
      </w:pPr>
      <w:r>
        <w:rPr>
          <w:rFonts w:ascii="Times New Roman" w:hAnsi="Times New Roman" w:cs="Times New Roman"/>
          <w:sz w:val="24"/>
          <w:szCs w:val="24"/>
        </w:rPr>
        <w:t>Motion was made by R. Baggstrom seconded by L. Janas to approve the list of bills in the amount of $34,790.74.</w:t>
      </w:r>
    </w:p>
    <w:p w14:paraId="7A1BFFE2" w14:textId="52DD8390" w:rsidR="009B4B57" w:rsidRDefault="009B4B57" w:rsidP="00DC5A1E">
      <w:pPr>
        <w:pStyle w:val="NoSpacing"/>
        <w:rPr>
          <w:rFonts w:ascii="Times New Roman" w:hAnsi="Times New Roman" w:cs="Times New Roman"/>
          <w:sz w:val="24"/>
          <w:szCs w:val="24"/>
        </w:rPr>
      </w:pPr>
      <w:r>
        <w:rPr>
          <w:rFonts w:ascii="Times New Roman" w:hAnsi="Times New Roman" w:cs="Times New Roman"/>
          <w:sz w:val="24"/>
          <w:szCs w:val="24"/>
        </w:rPr>
        <w:t>For: R. Baggstrom, J. Collins, E. Haversang, L. Janas, C. Smith</w:t>
      </w:r>
    </w:p>
    <w:p w14:paraId="170D1530" w14:textId="2D50CB32" w:rsidR="009B4B57" w:rsidRDefault="009B4B57" w:rsidP="00DC5A1E">
      <w:pPr>
        <w:pStyle w:val="NoSpacing"/>
        <w:rPr>
          <w:rFonts w:ascii="Times New Roman" w:hAnsi="Times New Roman" w:cs="Times New Roman"/>
          <w:sz w:val="24"/>
          <w:szCs w:val="24"/>
        </w:rPr>
      </w:pPr>
      <w:r>
        <w:rPr>
          <w:rFonts w:ascii="Times New Roman" w:hAnsi="Times New Roman" w:cs="Times New Roman"/>
          <w:sz w:val="24"/>
          <w:szCs w:val="24"/>
        </w:rPr>
        <w:t>Opposed: None</w:t>
      </w:r>
    </w:p>
    <w:p w14:paraId="0F90149C" w14:textId="31CE6822" w:rsidR="009B4B57" w:rsidRDefault="009B4B57" w:rsidP="00DC5A1E">
      <w:pPr>
        <w:pStyle w:val="NoSpacing"/>
        <w:rPr>
          <w:rFonts w:ascii="Times New Roman" w:hAnsi="Times New Roman" w:cs="Times New Roman"/>
          <w:sz w:val="24"/>
          <w:szCs w:val="24"/>
        </w:rPr>
      </w:pPr>
      <w:r>
        <w:rPr>
          <w:rFonts w:ascii="Times New Roman" w:hAnsi="Times New Roman" w:cs="Times New Roman"/>
          <w:sz w:val="24"/>
          <w:szCs w:val="24"/>
        </w:rPr>
        <w:t>Absent:    M. Medea</w:t>
      </w:r>
    </w:p>
    <w:p w14:paraId="567DAEF3" w14:textId="2EA2FE46" w:rsidR="009B4B57" w:rsidRDefault="009B4B57" w:rsidP="00DC5A1E">
      <w:pPr>
        <w:pStyle w:val="NoSpacing"/>
        <w:rPr>
          <w:rFonts w:ascii="Times New Roman" w:hAnsi="Times New Roman" w:cs="Times New Roman"/>
          <w:b/>
          <w:bCs/>
          <w:sz w:val="24"/>
          <w:szCs w:val="24"/>
        </w:rPr>
      </w:pPr>
      <w:r>
        <w:rPr>
          <w:rFonts w:ascii="Times New Roman" w:hAnsi="Times New Roman" w:cs="Times New Roman"/>
          <w:b/>
          <w:bCs/>
          <w:sz w:val="24"/>
          <w:szCs w:val="24"/>
        </w:rPr>
        <w:t>MOTION CARRIED</w:t>
      </w:r>
    </w:p>
    <w:p w14:paraId="3E019D32" w14:textId="5EF851DE" w:rsidR="009B4B57" w:rsidRDefault="009B4B57" w:rsidP="00DC5A1E">
      <w:pPr>
        <w:pStyle w:val="NoSpacing"/>
        <w:rPr>
          <w:rFonts w:ascii="Times New Roman" w:hAnsi="Times New Roman" w:cs="Times New Roman"/>
          <w:b/>
          <w:bCs/>
          <w:sz w:val="24"/>
          <w:szCs w:val="24"/>
        </w:rPr>
      </w:pPr>
    </w:p>
    <w:p w14:paraId="77698F28" w14:textId="1450EEBB" w:rsidR="009B4B57" w:rsidRDefault="009B4B57" w:rsidP="00DC5A1E">
      <w:pPr>
        <w:pStyle w:val="NoSpacing"/>
        <w:rPr>
          <w:rFonts w:ascii="Times New Roman" w:hAnsi="Times New Roman" w:cs="Times New Roman"/>
          <w:b/>
          <w:bCs/>
          <w:sz w:val="24"/>
          <w:szCs w:val="24"/>
        </w:rPr>
      </w:pPr>
      <w:r>
        <w:rPr>
          <w:rFonts w:ascii="Times New Roman" w:hAnsi="Times New Roman" w:cs="Times New Roman"/>
          <w:b/>
          <w:bCs/>
          <w:sz w:val="24"/>
          <w:szCs w:val="24"/>
        </w:rPr>
        <w:t>CORRESPONDENCE</w:t>
      </w:r>
    </w:p>
    <w:p w14:paraId="7FE33121" w14:textId="49E0BDD7" w:rsidR="009B4B57" w:rsidRDefault="009B4B57" w:rsidP="00DC5A1E">
      <w:pPr>
        <w:pStyle w:val="NoSpacing"/>
        <w:rPr>
          <w:rFonts w:ascii="Times New Roman" w:hAnsi="Times New Roman" w:cs="Times New Roman"/>
          <w:b/>
          <w:bCs/>
          <w:sz w:val="24"/>
          <w:szCs w:val="24"/>
        </w:rPr>
      </w:pPr>
    </w:p>
    <w:p w14:paraId="4DDFCEE0" w14:textId="14087B40" w:rsidR="009B4B57" w:rsidRDefault="009B4B57" w:rsidP="00DC5A1E">
      <w:pPr>
        <w:pStyle w:val="NoSpacing"/>
        <w:rPr>
          <w:rFonts w:ascii="Times New Roman" w:hAnsi="Times New Roman" w:cs="Times New Roman"/>
          <w:sz w:val="24"/>
          <w:szCs w:val="24"/>
        </w:rPr>
      </w:pPr>
      <w:r>
        <w:rPr>
          <w:rFonts w:ascii="Times New Roman" w:hAnsi="Times New Roman" w:cs="Times New Roman"/>
          <w:b/>
          <w:bCs/>
          <w:sz w:val="24"/>
          <w:szCs w:val="24"/>
        </w:rPr>
        <w:t xml:space="preserve">__ </w:t>
      </w:r>
      <w:r>
        <w:rPr>
          <w:rFonts w:ascii="Times New Roman" w:hAnsi="Times New Roman" w:cs="Times New Roman"/>
          <w:sz w:val="24"/>
          <w:szCs w:val="24"/>
        </w:rPr>
        <w:t>Califon Municipal Court report for the month of November, 2019</w:t>
      </w:r>
    </w:p>
    <w:p w14:paraId="2B028C78" w14:textId="5D5AF1E7" w:rsidR="009B4B57" w:rsidRDefault="009B4B57" w:rsidP="00DC5A1E">
      <w:pPr>
        <w:pStyle w:val="NoSpacing"/>
        <w:rPr>
          <w:rFonts w:ascii="Times New Roman" w:hAnsi="Times New Roman" w:cs="Times New Roman"/>
          <w:sz w:val="24"/>
          <w:szCs w:val="24"/>
        </w:rPr>
      </w:pPr>
      <w:r>
        <w:rPr>
          <w:rFonts w:ascii="Times New Roman" w:hAnsi="Times New Roman" w:cs="Times New Roman"/>
          <w:sz w:val="24"/>
          <w:szCs w:val="24"/>
        </w:rPr>
        <w:t>__ Agreement signed with Space Farms Zoo and Museum as the vendor for deer carcass removal in the Borough of Califon at a fee of $38.00 per deer.</w:t>
      </w:r>
    </w:p>
    <w:p w14:paraId="04FF09A2" w14:textId="47212FBE" w:rsidR="009B4B57" w:rsidRDefault="009B4B57" w:rsidP="00DC5A1E">
      <w:pPr>
        <w:pStyle w:val="NoSpacing"/>
        <w:rPr>
          <w:rFonts w:ascii="Times New Roman" w:hAnsi="Times New Roman" w:cs="Times New Roman"/>
          <w:sz w:val="24"/>
          <w:szCs w:val="24"/>
        </w:rPr>
      </w:pPr>
    </w:p>
    <w:p w14:paraId="5F316616" w14:textId="5FD0F7D2" w:rsidR="009B4B57" w:rsidRDefault="009B4B57" w:rsidP="00DC5A1E">
      <w:pPr>
        <w:pStyle w:val="NoSpacing"/>
        <w:rPr>
          <w:rFonts w:ascii="Times New Roman" w:hAnsi="Times New Roman" w:cs="Times New Roman"/>
          <w:b/>
          <w:bCs/>
          <w:sz w:val="24"/>
          <w:szCs w:val="24"/>
        </w:rPr>
      </w:pPr>
      <w:r>
        <w:rPr>
          <w:rFonts w:ascii="Times New Roman" w:hAnsi="Times New Roman" w:cs="Times New Roman"/>
          <w:b/>
          <w:bCs/>
          <w:sz w:val="24"/>
          <w:szCs w:val="24"/>
        </w:rPr>
        <w:t>OLD BUSINESS</w:t>
      </w:r>
    </w:p>
    <w:p w14:paraId="6EC00AE1" w14:textId="586E408A" w:rsidR="009B4B57" w:rsidRDefault="009B4B57" w:rsidP="00DC5A1E">
      <w:pPr>
        <w:pStyle w:val="NoSpacing"/>
        <w:rPr>
          <w:rFonts w:ascii="Times New Roman" w:hAnsi="Times New Roman" w:cs="Times New Roman"/>
          <w:b/>
          <w:bCs/>
          <w:sz w:val="24"/>
          <w:szCs w:val="24"/>
        </w:rPr>
      </w:pPr>
    </w:p>
    <w:p w14:paraId="18AED011" w14:textId="17941298" w:rsidR="009B4B57" w:rsidRDefault="009B4B57" w:rsidP="009B4B57">
      <w:pPr>
        <w:pStyle w:val="NoSpacing"/>
        <w:numPr>
          <w:ilvl w:val="0"/>
          <w:numId w:val="1"/>
        </w:numPr>
        <w:rPr>
          <w:rFonts w:ascii="Times New Roman" w:hAnsi="Times New Roman" w:cs="Times New Roman"/>
          <w:b/>
          <w:bCs/>
          <w:sz w:val="24"/>
          <w:szCs w:val="24"/>
        </w:rPr>
      </w:pPr>
      <w:r>
        <w:rPr>
          <w:rFonts w:ascii="Times New Roman" w:hAnsi="Times New Roman" w:cs="Times New Roman"/>
          <w:b/>
          <w:bCs/>
          <w:sz w:val="24"/>
          <w:szCs w:val="24"/>
        </w:rPr>
        <w:t>RESOLUTION – APPROVAL OF INTERLOCAL SERVICES AGREEMENT BETWEEN CALIFON AND WASHINGTON TWP. FOR 6-YEAR RENEWAL OF POLICE SERVICES</w:t>
      </w:r>
    </w:p>
    <w:p w14:paraId="23898F54" w14:textId="7B72ABEF" w:rsidR="009B4B57" w:rsidRDefault="009B4B57" w:rsidP="009B4B57">
      <w:pPr>
        <w:pStyle w:val="NoSpacing"/>
        <w:rPr>
          <w:rFonts w:ascii="Times New Roman" w:hAnsi="Times New Roman" w:cs="Times New Roman"/>
          <w:sz w:val="24"/>
          <w:szCs w:val="24"/>
        </w:rPr>
      </w:pPr>
      <w:r>
        <w:rPr>
          <w:rFonts w:ascii="Times New Roman" w:hAnsi="Times New Roman" w:cs="Times New Roman"/>
          <w:sz w:val="24"/>
          <w:szCs w:val="24"/>
        </w:rPr>
        <w:t>The following Resolution was introduced for adoption:</w:t>
      </w:r>
    </w:p>
    <w:p w14:paraId="793AF7D1" w14:textId="664200D6" w:rsidR="009B4B57" w:rsidRDefault="009B4B57" w:rsidP="009B4B57">
      <w:pPr>
        <w:pStyle w:val="NoSpacing"/>
        <w:rPr>
          <w:rFonts w:ascii="Times New Roman" w:hAnsi="Times New Roman" w:cs="Times New Roman"/>
          <w:sz w:val="24"/>
          <w:szCs w:val="24"/>
        </w:rPr>
      </w:pPr>
    </w:p>
    <w:p w14:paraId="0D2711F3" w14:textId="077CE546" w:rsidR="009B4B57" w:rsidRDefault="009B4B57" w:rsidP="009B4B57">
      <w:pPr>
        <w:pStyle w:val="NoSpacing"/>
        <w:jc w:val="center"/>
        <w:rPr>
          <w:rFonts w:ascii="Times New Roman" w:hAnsi="Times New Roman" w:cs="Times New Roman"/>
          <w:b/>
          <w:bCs/>
          <w:sz w:val="24"/>
          <w:szCs w:val="24"/>
        </w:rPr>
      </w:pPr>
      <w:r>
        <w:rPr>
          <w:rFonts w:ascii="Times New Roman" w:hAnsi="Times New Roman" w:cs="Times New Roman"/>
          <w:b/>
          <w:bCs/>
          <w:sz w:val="24"/>
          <w:szCs w:val="24"/>
        </w:rPr>
        <w:t>RESOLUTION 2019-94</w:t>
      </w:r>
    </w:p>
    <w:p w14:paraId="5D7457A4" w14:textId="535304AB" w:rsidR="00505E2F" w:rsidRDefault="00505E2F" w:rsidP="009B4B57">
      <w:pPr>
        <w:pStyle w:val="NoSpacing"/>
        <w:jc w:val="center"/>
        <w:rPr>
          <w:rFonts w:ascii="Times New Roman" w:hAnsi="Times New Roman" w:cs="Times New Roman"/>
          <w:b/>
          <w:bCs/>
          <w:sz w:val="24"/>
          <w:szCs w:val="24"/>
        </w:rPr>
      </w:pPr>
    </w:p>
    <w:p w14:paraId="07FDCC0D" w14:textId="28FE1C54" w:rsidR="00505E2F" w:rsidRDefault="00505E2F" w:rsidP="009540E8">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AUTHORIZING THE EXECUTION OF THE FIFTH RENEWAL INTERLOCAL SERVICES AGREEMENT BETWEEN THE BOROUGH OF CALIFON AND THE TOWNSHIP OF WASHINGTON </w:t>
      </w:r>
      <w:r w:rsidR="00D35C87">
        <w:rPr>
          <w:rFonts w:ascii="Times New Roman" w:hAnsi="Times New Roman" w:cs="Times New Roman"/>
          <w:b/>
          <w:sz w:val="24"/>
          <w:szCs w:val="24"/>
        </w:rPr>
        <w:t>TO PROVIDE POLICE SERVICES TO AND FOR THE BOROUGH OF CALIFON</w:t>
      </w:r>
    </w:p>
    <w:p w14:paraId="3C941E8D" w14:textId="77777777" w:rsidR="00D20AF0" w:rsidRDefault="00D20AF0" w:rsidP="009540E8">
      <w:pPr>
        <w:pStyle w:val="NoSpacing"/>
        <w:rPr>
          <w:rFonts w:ascii="Times New Roman" w:hAnsi="Times New Roman" w:cs="Times New Roman"/>
          <w:b/>
          <w:sz w:val="24"/>
          <w:szCs w:val="24"/>
        </w:rPr>
      </w:pPr>
    </w:p>
    <w:p w14:paraId="6D8AE246" w14:textId="4C74677F" w:rsidR="00505E2F" w:rsidRDefault="00D20AF0" w:rsidP="009540E8">
      <w:pPr>
        <w:pStyle w:val="NoSpacing"/>
        <w:rPr>
          <w:rFonts w:ascii="Times New Roman" w:hAnsi="Times New Roman" w:cs="Times New Roman"/>
          <w:sz w:val="24"/>
          <w:szCs w:val="24"/>
        </w:rPr>
      </w:pPr>
      <w:r>
        <w:rPr>
          <w:rFonts w:ascii="Times New Roman" w:hAnsi="Times New Roman" w:cs="Times New Roman"/>
          <w:b/>
          <w:sz w:val="24"/>
          <w:szCs w:val="24"/>
        </w:rPr>
        <w:t>W</w:t>
      </w:r>
      <w:r w:rsidR="00505E2F">
        <w:rPr>
          <w:rFonts w:ascii="Times New Roman" w:hAnsi="Times New Roman" w:cs="Times New Roman"/>
          <w:b/>
          <w:sz w:val="24"/>
          <w:szCs w:val="24"/>
        </w:rPr>
        <w:t xml:space="preserve">HEREAS, </w:t>
      </w:r>
      <w:r w:rsidR="00505E2F">
        <w:rPr>
          <w:rFonts w:ascii="Times New Roman" w:hAnsi="Times New Roman" w:cs="Times New Roman"/>
          <w:sz w:val="24"/>
          <w:szCs w:val="24"/>
        </w:rPr>
        <w:t xml:space="preserve">THE Borough of Califon, County of Hunterdon and the Township of Washington, County of Morris, desire to </w:t>
      </w:r>
      <w:r w:rsidR="00D35C87">
        <w:rPr>
          <w:rFonts w:ascii="Times New Roman" w:hAnsi="Times New Roman" w:cs="Times New Roman"/>
          <w:sz w:val="24"/>
          <w:szCs w:val="24"/>
        </w:rPr>
        <w:t xml:space="preserve">have the Township of Washington continue to provide Police </w:t>
      </w:r>
      <w:r w:rsidR="00314B6E">
        <w:rPr>
          <w:rFonts w:ascii="Times New Roman" w:hAnsi="Times New Roman" w:cs="Times New Roman"/>
          <w:sz w:val="24"/>
          <w:szCs w:val="24"/>
        </w:rPr>
        <w:t>services</w:t>
      </w:r>
      <w:r w:rsidR="00D35C87">
        <w:rPr>
          <w:rFonts w:ascii="Times New Roman" w:hAnsi="Times New Roman" w:cs="Times New Roman"/>
          <w:sz w:val="24"/>
          <w:szCs w:val="24"/>
        </w:rPr>
        <w:t xml:space="preserve"> to the Borough of Califon; and</w:t>
      </w:r>
    </w:p>
    <w:p w14:paraId="041791A4" w14:textId="77777777" w:rsidR="00505E2F" w:rsidRDefault="00505E2F" w:rsidP="009540E8">
      <w:pPr>
        <w:pStyle w:val="NoSpacing"/>
        <w:rPr>
          <w:rFonts w:ascii="Times New Roman" w:hAnsi="Times New Roman" w:cs="Times New Roman"/>
          <w:sz w:val="24"/>
          <w:szCs w:val="24"/>
        </w:rPr>
      </w:pPr>
    </w:p>
    <w:p w14:paraId="173AFDF2" w14:textId="6669F67A" w:rsidR="00505E2F" w:rsidRDefault="00505E2F" w:rsidP="009540E8">
      <w:pPr>
        <w:pStyle w:val="NoSpacing"/>
        <w:rPr>
          <w:rFonts w:ascii="Times New Roman" w:hAnsi="Times New Roman" w:cs="Times New Roman"/>
          <w:sz w:val="24"/>
          <w:szCs w:val="24"/>
        </w:rPr>
      </w:pPr>
      <w:r>
        <w:rPr>
          <w:rFonts w:ascii="Times New Roman" w:hAnsi="Times New Roman" w:cs="Times New Roman"/>
          <w:b/>
          <w:sz w:val="24"/>
          <w:szCs w:val="24"/>
        </w:rPr>
        <w:t xml:space="preserve">WHEREAS, </w:t>
      </w:r>
      <w:r>
        <w:rPr>
          <w:rFonts w:ascii="Times New Roman" w:hAnsi="Times New Roman" w:cs="Times New Roman"/>
          <w:sz w:val="24"/>
          <w:szCs w:val="24"/>
        </w:rPr>
        <w:t xml:space="preserve">municipalities are permitted to enter into such agreements pursuant to the Uniform Shared Services and Consolidation Act, N.J.S.A. 40A:65-1 et seq. </w:t>
      </w:r>
    </w:p>
    <w:p w14:paraId="4D2CFDB0" w14:textId="77777777" w:rsidR="00505E2F" w:rsidRDefault="00505E2F" w:rsidP="009540E8">
      <w:pPr>
        <w:pStyle w:val="NoSpacing"/>
        <w:rPr>
          <w:rFonts w:ascii="Times New Roman" w:hAnsi="Times New Roman" w:cs="Times New Roman"/>
          <w:sz w:val="24"/>
          <w:szCs w:val="24"/>
        </w:rPr>
      </w:pPr>
    </w:p>
    <w:p w14:paraId="520D1B6F" w14:textId="77777777" w:rsidR="00505E2F" w:rsidRDefault="00505E2F" w:rsidP="009540E8">
      <w:pPr>
        <w:pStyle w:val="NoSpacing"/>
        <w:rPr>
          <w:rFonts w:ascii="Times New Roman" w:hAnsi="Times New Roman" w:cs="Times New Roman"/>
          <w:sz w:val="24"/>
          <w:szCs w:val="24"/>
        </w:rPr>
      </w:pPr>
      <w:r>
        <w:rPr>
          <w:rFonts w:ascii="Times New Roman" w:hAnsi="Times New Roman" w:cs="Times New Roman"/>
          <w:b/>
          <w:sz w:val="24"/>
          <w:szCs w:val="24"/>
        </w:rPr>
        <w:t xml:space="preserve">NOW, THEREFORE BE IT RESOLVED </w:t>
      </w:r>
      <w:r>
        <w:rPr>
          <w:rFonts w:ascii="Times New Roman" w:hAnsi="Times New Roman" w:cs="Times New Roman"/>
          <w:sz w:val="24"/>
          <w:szCs w:val="24"/>
        </w:rPr>
        <w:t>by the Council of the Borough of Califon, in the County of Hunterdon and State of New Jersey, as follows:</w:t>
      </w:r>
    </w:p>
    <w:p w14:paraId="5BE24AA3" w14:textId="77777777" w:rsidR="00505E2F" w:rsidRDefault="00505E2F" w:rsidP="009540E8">
      <w:pPr>
        <w:pStyle w:val="NoSpacing"/>
        <w:rPr>
          <w:rFonts w:ascii="Times New Roman" w:hAnsi="Times New Roman" w:cs="Times New Roman"/>
          <w:sz w:val="24"/>
          <w:szCs w:val="24"/>
        </w:rPr>
      </w:pPr>
    </w:p>
    <w:p w14:paraId="13563CD7" w14:textId="2CDBF123" w:rsidR="00505E2F" w:rsidRDefault="00505E2F" w:rsidP="00505E2F">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The Mayor and the Municipal Clerk are hereby authorized to execute the F</w:t>
      </w:r>
      <w:r w:rsidR="00D35C87">
        <w:rPr>
          <w:rFonts w:ascii="Times New Roman" w:hAnsi="Times New Roman" w:cs="Times New Roman"/>
          <w:sz w:val="24"/>
          <w:szCs w:val="24"/>
        </w:rPr>
        <w:t>ifth</w:t>
      </w:r>
      <w:r>
        <w:rPr>
          <w:rFonts w:ascii="Times New Roman" w:hAnsi="Times New Roman" w:cs="Times New Roman"/>
          <w:sz w:val="24"/>
          <w:szCs w:val="24"/>
        </w:rPr>
        <w:t xml:space="preserve"> Renewal Interlocal Services Agreement between the Borough of Califon, County of Hunterdon and the Township of Washington, County of Morris, for</w:t>
      </w:r>
      <w:r w:rsidR="00D35C87">
        <w:rPr>
          <w:rFonts w:ascii="Times New Roman" w:hAnsi="Times New Roman" w:cs="Times New Roman"/>
          <w:sz w:val="24"/>
          <w:szCs w:val="24"/>
        </w:rPr>
        <w:t xml:space="preserve"> Police services for a 6-year term to commence on January 1, 2020 and to terminate on December 31, 2025</w:t>
      </w:r>
      <w:r>
        <w:rPr>
          <w:rFonts w:ascii="Times New Roman" w:hAnsi="Times New Roman" w:cs="Times New Roman"/>
          <w:sz w:val="24"/>
          <w:szCs w:val="24"/>
        </w:rPr>
        <w:t>.</w:t>
      </w:r>
    </w:p>
    <w:p w14:paraId="6E68AD9D" w14:textId="77777777" w:rsidR="00505E2F" w:rsidRDefault="00505E2F" w:rsidP="009540E8">
      <w:pPr>
        <w:pStyle w:val="NoSpacing"/>
        <w:rPr>
          <w:rFonts w:ascii="Times New Roman" w:hAnsi="Times New Roman" w:cs="Times New Roman"/>
          <w:sz w:val="24"/>
          <w:szCs w:val="24"/>
        </w:rPr>
      </w:pPr>
    </w:p>
    <w:p w14:paraId="40D95200" w14:textId="77777777" w:rsidR="00505E2F" w:rsidRDefault="00505E2F" w:rsidP="00505E2F">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A copy of the Agreement is on file in the office of the Municipal Clerk for inspection by the public.</w:t>
      </w:r>
    </w:p>
    <w:p w14:paraId="6C2BAE7A" w14:textId="77777777" w:rsidR="00505E2F" w:rsidRDefault="00505E2F" w:rsidP="009540E8">
      <w:pPr>
        <w:pStyle w:val="NoSpacing"/>
        <w:ind w:left="1080"/>
        <w:rPr>
          <w:rFonts w:ascii="Times New Roman" w:hAnsi="Times New Roman" w:cs="Times New Roman"/>
          <w:sz w:val="24"/>
          <w:szCs w:val="24"/>
        </w:rPr>
      </w:pPr>
    </w:p>
    <w:p w14:paraId="62D16E69" w14:textId="77777777" w:rsidR="00505E2F" w:rsidRDefault="00505E2F" w:rsidP="00505E2F">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A copy of the Agreement shall be filed, for informational purposed, with the Division of Local Government Services in the Department of Community Affairs, pursuant to rules and regulations promulgated by the Director. </w:t>
      </w:r>
    </w:p>
    <w:p w14:paraId="1785A829" w14:textId="77777777" w:rsidR="00505E2F" w:rsidRDefault="00505E2F" w:rsidP="009540E8">
      <w:pPr>
        <w:pStyle w:val="NoSpacing"/>
        <w:ind w:left="720"/>
        <w:rPr>
          <w:rFonts w:ascii="Times New Roman" w:hAnsi="Times New Roman" w:cs="Times New Roman"/>
          <w:sz w:val="24"/>
          <w:szCs w:val="24"/>
        </w:rPr>
      </w:pPr>
    </w:p>
    <w:p w14:paraId="7D90E397" w14:textId="77777777" w:rsidR="00505E2F" w:rsidRDefault="00505E2F" w:rsidP="00505E2F">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This Resolution shall take effect immediately.</w:t>
      </w:r>
    </w:p>
    <w:p w14:paraId="3A7808A0" w14:textId="77777777" w:rsidR="00505E2F" w:rsidRDefault="00505E2F" w:rsidP="009540E8">
      <w:pPr>
        <w:pStyle w:val="ListParagraph"/>
        <w:rPr>
          <w:rFonts w:ascii="Times New Roman" w:hAnsi="Times New Roman" w:cs="Times New Roman"/>
          <w:sz w:val="24"/>
          <w:szCs w:val="24"/>
        </w:rPr>
      </w:pPr>
    </w:p>
    <w:p w14:paraId="32E70903" w14:textId="0C1ED5C4" w:rsidR="00505E2F" w:rsidRDefault="00D35C87" w:rsidP="00D35C87">
      <w:pPr>
        <w:pStyle w:val="NoSpacing"/>
        <w:rPr>
          <w:rFonts w:ascii="Times New Roman" w:hAnsi="Times New Roman" w:cs="Times New Roman"/>
          <w:sz w:val="24"/>
          <w:szCs w:val="24"/>
        </w:rPr>
      </w:pPr>
      <w:r>
        <w:rPr>
          <w:rFonts w:ascii="Times New Roman" w:hAnsi="Times New Roman" w:cs="Times New Roman"/>
          <w:sz w:val="24"/>
          <w:szCs w:val="24"/>
        </w:rPr>
        <w:t xml:space="preserve">Motion was made by R. Baggstrom seconded by J. Collins to adopt Resolution 2019-94 as read. </w:t>
      </w:r>
    </w:p>
    <w:p w14:paraId="15FB8750" w14:textId="057807BC" w:rsidR="00D35C87" w:rsidRDefault="00D35C87" w:rsidP="00D35C87">
      <w:pPr>
        <w:pStyle w:val="NoSpacing"/>
        <w:rPr>
          <w:rFonts w:ascii="Times New Roman" w:hAnsi="Times New Roman" w:cs="Times New Roman"/>
          <w:sz w:val="24"/>
          <w:szCs w:val="24"/>
        </w:rPr>
      </w:pPr>
      <w:r>
        <w:rPr>
          <w:rFonts w:ascii="Times New Roman" w:hAnsi="Times New Roman" w:cs="Times New Roman"/>
          <w:sz w:val="24"/>
          <w:szCs w:val="24"/>
        </w:rPr>
        <w:t>For: R. Baggstrom, J. Collins, E. Haversang, L. Janas, C. Smith</w:t>
      </w:r>
    </w:p>
    <w:p w14:paraId="68CD7D94" w14:textId="4D49402F" w:rsidR="00D35C87" w:rsidRDefault="00D35C87" w:rsidP="00D35C87">
      <w:pPr>
        <w:pStyle w:val="NoSpacing"/>
        <w:rPr>
          <w:rFonts w:ascii="Times New Roman" w:hAnsi="Times New Roman" w:cs="Times New Roman"/>
          <w:sz w:val="24"/>
          <w:szCs w:val="24"/>
        </w:rPr>
      </w:pPr>
      <w:r>
        <w:rPr>
          <w:rFonts w:ascii="Times New Roman" w:hAnsi="Times New Roman" w:cs="Times New Roman"/>
          <w:sz w:val="24"/>
          <w:szCs w:val="24"/>
        </w:rPr>
        <w:t>Opposed: None</w:t>
      </w:r>
    </w:p>
    <w:p w14:paraId="0E30297D" w14:textId="37B3D9C2" w:rsidR="00D35C87" w:rsidRDefault="00D35C87" w:rsidP="00D35C87">
      <w:pPr>
        <w:pStyle w:val="NoSpacing"/>
        <w:rPr>
          <w:rFonts w:ascii="Times New Roman" w:hAnsi="Times New Roman" w:cs="Times New Roman"/>
          <w:sz w:val="24"/>
          <w:szCs w:val="24"/>
        </w:rPr>
      </w:pPr>
      <w:r>
        <w:rPr>
          <w:rFonts w:ascii="Times New Roman" w:hAnsi="Times New Roman" w:cs="Times New Roman"/>
          <w:sz w:val="24"/>
          <w:szCs w:val="24"/>
        </w:rPr>
        <w:t>Absent:    M. Medea</w:t>
      </w:r>
    </w:p>
    <w:p w14:paraId="09B5C66A" w14:textId="4005BF59" w:rsidR="00D35C87" w:rsidRDefault="00D35C87" w:rsidP="00D35C87">
      <w:pPr>
        <w:pStyle w:val="NoSpacing"/>
        <w:rPr>
          <w:rFonts w:ascii="Times New Roman" w:hAnsi="Times New Roman" w:cs="Times New Roman"/>
          <w:b/>
          <w:bCs/>
          <w:sz w:val="24"/>
          <w:szCs w:val="24"/>
        </w:rPr>
      </w:pPr>
      <w:r>
        <w:rPr>
          <w:rFonts w:ascii="Times New Roman" w:hAnsi="Times New Roman" w:cs="Times New Roman"/>
          <w:b/>
          <w:bCs/>
          <w:sz w:val="24"/>
          <w:szCs w:val="24"/>
        </w:rPr>
        <w:t>MOTION CARRIED</w:t>
      </w:r>
    </w:p>
    <w:p w14:paraId="378A883B" w14:textId="58992389" w:rsidR="00D35C87" w:rsidRDefault="00D35C87" w:rsidP="00D35C87">
      <w:pPr>
        <w:pStyle w:val="NoSpacing"/>
        <w:rPr>
          <w:rFonts w:ascii="Times New Roman" w:hAnsi="Times New Roman" w:cs="Times New Roman"/>
          <w:b/>
          <w:bCs/>
          <w:sz w:val="24"/>
          <w:szCs w:val="24"/>
        </w:rPr>
      </w:pPr>
    </w:p>
    <w:p w14:paraId="05F53263" w14:textId="146E172F" w:rsidR="00D35C87" w:rsidRDefault="00D35C87" w:rsidP="00D35C87">
      <w:pPr>
        <w:pStyle w:val="NoSpacing"/>
        <w:numPr>
          <w:ilvl w:val="0"/>
          <w:numId w:val="1"/>
        </w:numPr>
        <w:rPr>
          <w:rFonts w:ascii="Times New Roman" w:hAnsi="Times New Roman" w:cs="Times New Roman"/>
          <w:b/>
          <w:bCs/>
          <w:sz w:val="24"/>
          <w:szCs w:val="24"/>
        </w:rPr>
      </w:pPr>
      <w:r>
        <w:rPr>
          <w:rFonts w:ascii="Times New Roman" w:hAnsi="Times New Roman" w:cs="Times New Roman"/>
          <w:b/>
          <w:bCs/>
          <w:sz w:val="24"/>
          <w:szCs w:val="24"/>
        </w:rPr>
        <w:t>APPROVAL OF INTERLOCAL SERVICES AGREEMENT BETWEEN CALIFON AND TEWKSBURY TWP. FOR A 1-YEAR RENEWAL OF DPW/PUBLIC WORKS SERVICES</w:t>
      </w:r>
    </w:p>
    <w:p w14:paraId="5E7C2636" w14:textId="5BD2D209" w:rsidR="00D35C87" w:rsidRDefault="00D35C87" w:rsidP="00D35C87">
      <w:pPr>
        <w:pStyle w:val="NoSpacing"/>
        <w:rPr>
          <w:rFonts w:ascii="Times New Roman" w:hAnsi="Times New Roman" w:cs="Times New Roman"/>
          <w:b/>
          <w:bCs/>
          <w:sz w:val="24"/>
          <w:szCs w:val="24"/>
        </w:rPr>
      </w:pPr>
    </w:p>
    <w:p w14:paraId="41D09D1A" w14:textId="34B97E4B" w:rsidR="00D35C87" w:rsidRDefault="00D35C87" w:rsidP="00D35C87">
      <w:pPr>
        <w:pStyle w:val="NoSpacing"/>
        <w:rPr>
          <w:rFonts w:ascii="Times New Roman" w:hAnsi="Times New Roman" w:cs="Times New Roman"/>
          <w:sz w:val="24"/>
          <w:szCs w:val="24"/>
        </w:rPr>
      </w:pPr>
      <w:r>
        <w:rPr>
          <w:rFonts w:ascii="Times New Roman" w:hAnsi="Times New Roman" w:cs="Times New Roman"/>
          <w:sz w:val="24"/>
          <w:szCs w:val="24"/>
        </w:rPr>
        <w:t>The following Resolution was introduced for adoption:</w:t>
      </w:r>
    </w:p>
    <w:p w14:paraId="4B2EDFB5" w14:textId="60490223" w:rsidR="00D35C87" w:rsidRDefault="00D35C87" w:rsidP="00D35C87">
      <w:pPr>
        <w:pStyle w:val="NoSpacing"/>
        <w:rPr>
          <w:rFonts w:ascii="Times New Roman" w:hAnsi="Times New Roman" w:cs="Times New Roman"/>
          <w:sz w:val="24"/>
          <w:szCs w:val="24"/>
        </w:rPr>
      </w:pPr>
    </w:p>
    <w:p w14:paraId="6BE3DB51" w14:textId="32DDE6B4" w:rsidR="00D35C87" w:rsidRDefault="00D35C87" w:rsidP="00D35C87">
      <w:pPr>
        <w:pStyle w:val="NoSpacing"/>
        <w:jc w:val="center"/>
        <w:rPr>
          <w:rFonts w:ascii="Times New Roman" w:hAnsi="Times New Roman" w:cs="Times New Roman"/>
          <w:b/>
          <w:bCs/>
          <w:sz w:val="24"/>
          <w:szCs w:val="24"/>
        </w:rPr>
      </w:pPr>
      <w:r>
        <w:rPr>
          <w:rFonts w:ascii="Times New Roman" w:hAnsi="Times New Roman" w:cs="Times New Roman"/>
          <w:b/>
          <w:bCs/>
          <w:sz w:val="24"/>
          <w:szCs w:val="24"/>
        </w:rPr>
        <w:t>RESOLUTION 2019-95</w:t>
      </w:r>
    </w:p>
    <w:p w14:paraId="05E862BB" w14:textId="3F206385" w:rsidR="00D35C87" w:rsidRDefault="00D35C87" w:rsidP="00D35C87">
      <w:pPr>
        <w:pStyle w:val="NoSpacing"/>
        <w:jc w:val="center"/>
        <w:rPr>
          <w:rFonts w:ascii="Times New Roman" w:hAnsi="Times New Roman" w:cs="Times New Roman"/>
          <w:b/>
          <w:bCs/>
          <w:sz w:val="24"/>
          <w:szCs w:val="24"/>
        </w:rPr>
      </w:pPr>
    </w:p>
    <w:p w14:paraId="5FD0561D" w14:textId="77777777" w:rsidR="00D35C87" w:rsidRDefault="00D35C87" w:rsidP="003B60DC">
      <w:pPr>
        <w:pStyle w:val="NoSpacing"/>
        <w:jc w:val="center"/>
        <w:rPr>
          <w:rFonts w:ascii="Times New Roman" w:hAnsi="Times New Roman" w:cs="Times New Roman"/>
          <w:b/>
          <w:sz w:val="24"/>
          <w:szCs w:val="24"/>
        </w:rPr>
      </w:pPr>
      <w:r>
        <w:rPr>
          <w:rFonts w:ascii="Times New Roman" w:hAnsi="Times New Roman" w:cs="Times New Roman"/>
          <w:b/>
          <w:sz w:val="24"/>
          <w:szCs w:val="24"/>
        </w:rPr>
        <w:t>AUTHORIZING ENTERING INTO AN AGREEMENT BETWEEN THE BOROUGH OF CALIFON AND THE TOWNSHIP OF TEWKSBURY REGARDING THE PROVISION OF PUBLIC WORKS SERVICES BY THE TOWNSHIP OF TEWKSBURY TO THE BOROUGH OF CALIFON, PURSUANT TO THE INTERLOCAL SERVICES ACT</w:t>
      </w:r>
    </w:p>
    <w:p w14:paraId="568477F1" w14:textId="77777777" w:rsidR="00D35C87" w:rsidRDefault="00D35C87" w:rsidP="003B60DC">
      <w:pPr>
        <w:pStyle w:val="NoSpacing"/>
        <w:jc w:val="center"/>
        <w:rPr>
          <w:rFonts w:ascii="Times New Roman" w:hAnsi="Times New Roman" w:cs="Times New Roman"/>
          <w:b/>
          <w:sz w:val="24"/>
          <w:szCs w:val="24"/>
        </w:rPr>
      </w:pPr>
    </w:p>
    <w:p w14:paraId="32FA377C" w14:textId="467245AA" w:rsidR="00D35C87" w:rsidRDefault="00D35C87" w:rsidP="003B60DC">
      <w:pPr>
        <w:pStyle w:val="NoSpacing"/>
        <w:rPr>
          <w:rFonts w:ascii="Times New Roman" w:hAnsi="Times New Roman" w:cs="Times New Roman"/>
          <w:sz w:val="24"/>
          <w:szCs w:val="24"/>
        </w:rPr>
      </w:pPr>
      <w:r>
        <w:rPr>
          <w:rFonts w:ascii="Times New Roman" w:hAnsi="Times New Roman" w:cs="Times New Roman"/>
          <w:b/>
          <w:sz w:val="24"/>
          <w:szCs w:val="24"/>
        </w:rPr>
        <w:tab/>
        <w:t xml:space="preserve">WHEREAS, </w:t>
      </w:r>
      <w:r>
        <w:rPr>
          <w:rFonts w:ascii="Times New Roman" w:hAnsi="Times New Roman" w:cs="Times New Roman"/>
          <w:sz w:val="24"/>
          <w:szCs w:val="24"/>
        </w:rPr>
        <w:t>the Borough of Califon, County of Hunterdon, State of New Jersey is desirous of achieving economies by having the Township of Tewksbury in the County of Hunterdon, State of</w:t>
      </w:r>
      <w:r w:rsidR="00080887">
        <w:rPr>
          <w:rFonts w:ascii="Times New Roman" w:hAnsi="Times New Roman" w:cs="Times New Roman"/>
          <w:sz w:val="24"/>
          <w:szCs w:val="24"/>
        </w:rPr>
        <w:t xml:space="preserve"> N</w:t>
      </w:r>
      <w:r>
        <w:rPr>
          <w:rFonts w:ascii="Times New Roman" w:hAnsi="Times New Roman" w:cs="Times New Roman"/>
          <w:sz w:val="24"/>
          <w:szCs w:val="24"/>
        </w:rPr>
        <w:t>ew Jersey, provide public works services to the Borough of Califon; and</w:t>
      </w:r>
    </w:p>
    <w:p w14:paraId="442F6F35" w14:textId="77777777" w:rsidR="00D35C87" w:rsidRDefault="00D35C87" w:rsidP="003B60DC">
      <w:pPr>
        <w:pStyle w:val="NoSpacing"/>
        <w:rPr>
          <w:rFonts w:ascii="Times New Roman" w:hAnsi="Times New Roman" w:cs="Times New Roman"/>
          <w:sz w:val="24"/>
          <w:szCs w:val="24"/>
        </w:rPr>
      </w:pPr>
    </w:p>
    <w:p w14:paraId="6ACA11F4" w14:textId="77777777" w:rsidR="00D35C87" w:rsidRDefault="00D35C87" w:rsidP="003B60DC">
      <w:pPr>
        <w:pStyle w:val="NoSpacing"/>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b/>
          <w:sz w:val="24"/>
          <w:szCs w:val="24"/>
        </w:rPr>
        <w:t xml:space="preserve">WHEREAS, </w:t>
      </w:r>
      <w:r>
        <w:rPr>
          <w:rFonts w:ascii="Times New Roman" w:hAnsi="Times New Roman" w:cs="Times New Roman"/>
          <w:sz w:val="24"/>
          <w:szCs w:val="24"/>
        </w:rPr>
        <w:t>the Township of Tewksbury is willing to provide such public works services on the same basis as public works services are provided in the Township of Tewksbury if it is compensated for the cost of such services; and</w:t>
      </w:r>
    </w:p>
    <w:p w14:paraId="651FA557" w14:textId="77777777" w:rsidR="00D35C87" w:rsidRDefault="00D35C87" w:rsidP="003B60DC">
      <w:pPr>
        <w:pStyle w:val="NoSpacing"/>
        <w:rPr>
          <w:rFonts w:ascii="Times New Roman" w:hAnsi="Times New Roman" w:cs="Times New Roman"/>
          <w:sz w:val="24"/>
          <w:szCs w:val="24"/>
        </w:rPr>
      </w:pPr>
    </w:p>
    <w:p w14:paraId="0A16E36F" w14:textId="77777777" w:rsidR="00D35C87" w:rsidRDefault="00D35C87" w:rsidP="003B60DC">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WHEREAS, </w:t>
      </w:r>
      <w:r>
        <w:rPr>
          <w:rFonts w:ascii="Times New Roman" w:hAnsi="Times New Roman" w:cs="Times New Roman"/>
          <w:sz w:val="24"/>
          <w:szCs w:val="24"/>
        </w:rPr>
        <w:t>the Borough of Califon and the Township of Tewksbury have arrived at an understanding regarding the provision of public works services by the Township of Tewksbury to the Borough of Califon for a period of one year and this understanding has been embodied in an Interlocal Service Agreement; and</w:t>
      </w:r>
    </w:p>
    <w:p w14:paraId="2B1FD139" w14:textId="77777777" w:rsidR="00D35C87" w:rsidRDefault="00D35C87" w:rsidP="003B60DC">
      <w:pPr>
        <w:pStyle w:val="NoSpacing"/>
        <w:rPr>
          <w:rFonts w:ascii="Times New Roman" w:hAnsi="Times New Roman" w:cs="Times New Roman"/>
          <w:sz w:val="24"/>
          <w:szCs w:val="24"/>
        </w:rPr>
      </w:pPr>
    </w:p>
    <w:p w14:paraId="7EAA3E83" w14:textId="77777777" w:rsidR="00D35C87" w:rsidRDefault="00D35C87" w:rsidP="003B60DC">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WHEREAS, </w:t>
      </w:r>
      <w:r>
        <w:rPr>
          <w:rFonts w:ascii="Times New Roman" w:hAnsi="Times New Roman" w:cs="Times New Roman"/>
          <w:sz w:val="24"/>
          <w:szCs w:val="24"/>
        </w:rPr>
        <w:t>the providing public works services by the Township of Tewksbury to the Borough of Califon is authorized by the Interlocal Services Act (NJSA40:8A-1 et seq.) and the Interlocal Service Agreement may be entered into between the Township of Tewksbury and the Borough of Califon if the same is authorized by Resolution of the Township of Tewksbury and by Resolution of the Borough of Califon.</w:t>
      </w:r>
    </w:p>
    <w:p w14:paraId="642D1A61" w14:textId="77777777" w:rsidR="00D35C87" w:rsidRDefault="00D35C87" w:rsidP="003B60DC">
      <w:pPr>
        <w:pStyle w:val="NoSpacing"/>
        <w:rPr>
          <w:rFonts w:ascii="Times New Roman" w:hAnsi="Times New Roman" w:cs="Times New Roman"/>
          <w:sz w:val="24"/>
          <w:szCs w:val="24"/>
        </w:rPr>
      </w:pPr>
    </w:p>
    <w:p w14:paraId="3159DF92" w14:textId="77777777" w:rsidR="00D35C87" w:rsidRDefault="00D35C87" w:rsidP="003B60DC">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BE IT ORDAINED </w:t>
      </w:r>
      <w:r>
        <w:rPr>
          <w:rFonts w:ascii="Times New Roman" w:hAnsi="Times New Roman" w:cs="Times New Roman"/>
          <w:sz w:val="24"/>
          <w:szCs w:val="24"/>
        </w:rPr>
        <w:t>by the Council of the Borough of Califon, County of Hunterdon, State of New Jersey as follows:</w:t>
      </w:r>
    </w:p>
    <w:p w14:paraId="5FE29FD5" w14:textId="77777777" w:rsidR="00D35C87" w:rsidRDefault="00D35C87" w:rsidP="003B60DC">
      <w:pPr>
        <w:pStyle w:val="NoSpacing"/>
        <w:rPr>
          <w:rFonts w:ascii="Times New Roman" w:hAnsi="Times New Roman" w:cs="Times New Roman"/>
          <w:sz w:val="24"/>
          <w:szCs w:val="24"/>
        </w:rPr>
      </w:pPr>
    </w:p>
    <w:p w14:paraId="141A8646" w14:textId="77777777" w:rsidR="00D35C87" w:rsidRDefault="00D35C87" w:rsidP="003B60DC">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Section 1.</w:t>
      </w:r>
      <w:r>
        <w:rPr>
          <w:rFonts w:ascii="Times New Roman" w:hAnsi="Times New Roman" w:cs="Times New Roman"/>
          <w:b/>
          <w:sz w:val="24"/>
          <w:szCs w:val="24"/>
        </w:rPr>
        <w:tab/>
      </w:r>
      <w:r>
        <w:rPr>
          <w:rFonts w:ascii="Times New Roman" w:hAnsi="Times New Roman" w:cs="Times New Roman"/>
          <w:sz w:val="24"/>
          <w:szCs w:val="24"/>
        </w:rPr>
        <w:t>Upon authorizing entering into the Interlocal Service Agreement by proper Resolution of the Borough of Califon pursuant to the Interlocal Services Act, the Mayor and Municipal Clerk of the Borough of Califon are authorized to sign and fully execute and deliver the Interlocal Service Agreement to the Township of Tewksbury; and such agreement shall take effect for a one-year period from January 1, 2020 to December 31, 2020 between the Borough of Califon and the Township of Tewksbury.</w:t>
      </w:r>
    </w:p>
    <w:p w14:paraId="589DE160" w14:textId="77777777" w:rsidR="00D35C87" w:rsidRDefault="00D35C87" w:rsidP="003B60DC">
      <w:pPr>
        <w:pStyle w:val="NoSpacing"/>
        <w:rPr>
          <w:rFonts w:ascii="Times New Roman" w:hAnsi="Times New Roman" w:cs="Times New Roman"/>
          <w:sz w:val="24"/>
          <w:szCs w:val="24"/>
        </w:rPr>
      </w:pPr>
    </w:p>
    <w:p w14:paraId="3BDC17B0" w14:textId="77777777" w:rsidR="00D35C87" w:rsidRDefault="00D35C87" w:rsidP="003B60DC">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Section 2.</w:t>
      </w:r>
      <w:r>
        <w:rPr>
          <w:rFonts w:ascii="Times New Roman" w:hAnsi="Times New Roman" w:cs="Times New Roman"/>
          <w:b/>
          <w:sz w:val="24"/>
          <w:szCs w:val="24"/>
        </w:rPr>
        <w:tab/>
      </w:r>
      <w:r>
        <w:rPr>
          <w:rFonts w:ascii="Times New Roman" w:hAnsi="Times New Roman" w:cs="Times New Roman"/>
          <w:sz w:val="24"/>
          <w:szCs w:val="24"/>
        </w:rPr>
        <w:t>The Municipal Clerk of the Borough of Califon is hereby directed to maintain on file, in the office of the Municipal Clerk, a copy of the Interlocal Service Agreement, upon adoption of the enabling Resolution.  The same shall be available for public inspection at the office of the Clerk during regular business hours, which are from 9:00 a.m. to 3:00 p.m., Monday thru Friday.</w:t>
      </w:r>
    </w:p>
    <w:p w14:paraId="05857F6D" w14:textId="77777777" w:rsidR="00D35C87" w:rsidRDefault="00D35C87" w:rsidP="003B60DC">
      <w:pPr>
        <w:pStyle w:val="NoSpacing"/>
        <w:rPr>
          <w:rFonts w:ascii="Times New Roman" w:hAnsi="Times New Roman" w:cs="Times New Roman"/>
          <w:sz w:val="24"/>
          <w:szCs w:val="24"/>
        </w:rPr>
      </w:pPr>
    </w:p>
    <w:p w14:paraId="6D762CD2" w14:textId="77777777" w:rsidR="00D35C87" w:rsidRDefault="00D35C87" w:rsidP="003B60DC">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Section 3.</w:t>
      </w:r>
      <w:r>
        <w:rPr>
          <w:rFonts w:ascii="Times New Roman" w:hAnsi="Times New Roman" w:cs="Times New Roman"/>
          <w:sz w:val="24"/>
          <w:szCs w:val="24"/>
        </w:rPr>
        <w:tab/>
        <w:t xml:space="preserve">A copy of this Agreement shall be filed, for informational purposes, with the Department of Community Affairs, Division of Local Government Services, pursuant to rules and regulations promulgated by the Division. </w:t>
      </w:r>
    </w:p>
    <w:p w14:paraId="69A26547" w14:textId="28E765DF" w:rsidR="00D35C87" w:rsidRDefault="00D35C87" w:rsidP="003B60DC">
      <w:pPr>
        <w:pStyle w:val="NoSpacing"/>
        <w:rPr>
          <w:rFonts w:ascii="Times New Roman" w:hAnsi="Times New Roman" w:cs="Times New Roman"/>
          <w:sz w:val="24"/>
          <w:szCs w:val="24"/>
        </w:rPr>
      </w:pPr>
      <w:r>
        <w:rPr>
          <w:rFonts w:ascii="Times New Roman" w:hAnsi="Times New Roman" w:cs="Times New Roman"/>
          <w:sz w:val="24"/>
          <w:szCs w:val="24"/>
        </w:rPr>
        <w:tab/>
        <w:t xml:space="preserve">        </w:t>
      </w:r>
    </w:p>
    <w:p w14:paraId="503BF10E" w14:textId="0694F08F" w:rsidR="00080887" w:rsidRDefault="00080887" w:rsidP="003B60DC">
      <w:pPr>
        <w:pStyle w:val="NoSpacing"/>
        <w:rPr>
          <w:rFonts w:ascii="Times New Roman" w:hAnsi="Times New Roman" w:cs="Times New Roman"/>
          <w:sz w:val="24"/>
          <w:szCs w:val="24"/>
        </w:rPr>
      </w:pPr>
      <w:r>
        <w:rPr>
          <w:rFonts w:ascii="Times New Roman" w:hAnsi="Times New Roman" w:cs="Times New Roman"/>
          <w:sz w:val="24"/>
          <w:szCs w:val="24"/>
        </w:rPr>
        <w:t xml:space="preserve">Motion was made by L. Janas seconded by C. Smith to adopt Resolution 2019-95 as read. </w:t>
      </w:r>
    </w:p>
    <w:p w14:paraId="1ADD44D7" w14:textId="733DBBC6" w:rsidR="00080887" w:rsidRDefault="00080887" w:rsidP="003B60DC">
      <w:pPr>
        <w:pStyle w:val="NoSpacing"/>
        <w:rPr>
          <w:rFonts w:ascii="Times New Roman" w:hAnsi="Times New Roman" w:cs="Times New Roman"/>
          <w:sz w:val="24"/>
          <w:szCs w:val="24"/>
        </w:rPr>
      </w:pPr>
      <w:r>
        <w:rPr>
          <w:rFonts w:ascii="Times New Roman" w:hAnsi="Times New Roman" w:cs="Times New Roman"/>
          <w:sz w:val="24"/>
          <w:szCs w:val="24"/>
        </w:rPr>
        <w:t>For: R. Baggstrom, J. Collins, E. Haversang, L. Janas, C. Smith</w:t>
      </w:r>
    </w:p>
    <w:p w14:paraId="76D8456C" w14:textId="082912FE" w:rsidR="00080887" w:rsidRDefault="00080887" w:rsidP="003B60DC">
      <w:pPr>
        <w:pStyle w:val="NoSpacing"/>
        <w:rPr>
          <w:rFonts w:ascii="Times New Roman" w:hAnsi="Times New Roman" w:cs="Times New Roman"/>
          <w:sz w:val="24"/>
          <w:szCs w:val="24"/>
        </w:rPr>
      </w:pPr>
      <w:r>
        <w:rPr>
          <w:rFonts w:ascii="Times New Roman" w:hAnsi="Times New Roman" w:cs="Times New Roman"/>
          <w:sz w:val="24"/>
          <w:szCs w:val="24"/>
        </w:rPr>
        <w:t>Opposed: None</w:t>
      </w:r>
    </w:p>
    <w:p w14:paraId="2ACA5AA3" w14:textId="2408B2AC" w:rsidR="00080887" w:rsidRDefault="00080887" w:rsidP="003B60DC">
      <w:pPr>
        <w:pStyle w:val="NoSpacing"/>
        <w:rPr>
          <w:rFonts w:ascii="Times New Roman" w:hAnsi="Times New Roman" w:cs="Times New Roman"/>
          <w:sz w:val="24"/>
          <w:szCs w:val="24"/>
        </w:rPr>
      </w:pPr>
      <w:r>
        <w:rPr>
          <w:rFonts w:ascii="Times New Roman" w:hAnsi="Times New Roman" w:cs="Times New Roman"/>
          <w:sz w:val="24"/>
          <w:szCs w:val="24"/>
        </w:rPr>
        <w:t>Absent:    M. Medea</w:t>
      </w:r>
    </w:p>
    <w:p w14:paraId="7CBB3C15" w14:textId="225992BE" w:rsidR="00080887" w:rsidRDefault="00080887" w:rsidP="003B60DC">
      <w:pPr>
        <w:pStyle w:val="NoSpacing"/>
        <w:rPr>
          <w:rFonts w:ascii="Times New Roman" w:hAnsi="Times New Roman" w:cs="Times New Roman"/>
          <w:b/>
          <w:bCs/>
          <w:sz w:val="24"/>
          <w:szCs w:val="24"/>
        </w:rPr>
      </w:pPr>
      <w:r>
        <w:rPr>
          <w:rFonts w:ascii="Times New Roman" w:hAnsi="Times New Roman" w:cs="Times New Roman"/>
          <w:b/>
          <w:bCs/>
          <w:sz w:val="24"/>
          <w:szCs w:val="24"/>
        </w:rPr>
        <w:t>MOTION CARRIED</w:t>
      </w:r>
    </w:p>
    <w:p w14:paraId="615F4795" w14:textId="1F4A00B0" w:rsidR="00080887" w:rsidRDefault="00080887" w:rsidP="003B60DC">
      <w:pPr>
        <w:pStyle w:val="NoSpacing"/>
        <w:rPr>
          <w:rFonts w:ascii="Times New Roman" w:hAnsi="Times New Roman" w:cs="Times New Roman"/>
          <w:b/>
          <w:bCs/>
          <w:sz w:val="24"/>
          <w:szCs w:val="24"/>
        </w:rPr>
      </w:pPr>
    </w:p>
    <w:p w14:paraId="653D1D54" w14:textId="6ED198C2" w:rsidR="00080887" w:rsidRDefault="00080887" w:rsidP="003B60DC">
      <w:pPr>
        <w:pStyle w:val="NoSpacing"/>
        <w:rPr>
          <w:rFonts w:ascii="Times New Roman" w:hAnsi="Times New Roman" w:cs="Times New Roman"/>
          <w:b/>
          <w:bCs/>
          <w:sz w:val="24"/>
          <w:szCs w:val="24"/>
        </w:rPr>
      </w:pPr>
      <w:r>
        <w:rPr>
          <w:rFonts w:ascii="Times New Roman" w:hAnsi="Times New Roman" w:cs="Times New Roman"/>
          <w:b/>
          <w:bCs/>
          <w:sz w:val="24"/>
          <w:szCs w:val="24"/>
        </w:rPr>
        <w:t>NEW BUSINESS</w:t>
      </w:r>
    </w:p>
    <w:p w14:paraId="79DE328C" w14:textId="5C463099" w:rsidR="00080887" w:rsidRDefault="00080887" w:rsidP="003B60DC">
      <w:pPr>
        <w:pStyle w:val="NoSpacing"/>
        <w:rPr>
          <w:rFonts w:ascii="Times New Roman" w:hAnsi="Times New Roman" w:cs="Times New Roman"/>
          <w:b/>
          <w:bCs/>
          <w:sz w:val="24"/>
          <w:szCs w:val="24"/>
        </w:rPr>
      </w:pPr>
    </w:p>
    <w:p w14:paraId="0BC354A6" w14:textId="4CD0AAB7" w:rsidR="00080887" w:rsidRDefault="00080887" w:rsidP="00080887">
      <w:pPr>
        <w:pStyle w:val="NoSpacing"/>
        <w:numPr>
          <w:ilvl w:val="0"/>
          <w:numId w:val="3"/>
        </w:numPr>
        <w:rPr>
          <w:rFonts w:ascii="Times New Roman" w:hAnsi="Times New Roman" w:cs="Times New Roman"/>
          <w:b/>
          <w:bCs/>
          <w:sz w:val="24"/>
          <w:szCs w:val="24"/>
        </w:rPr>
      </w:pPr>
      <w:r>
        <w:rPr>
          <w:rFonts w:ascii="Times New Roman" w:hAnsi="Times New Roman" w:cs="Times New Roman"/>
          <w:b/>
          <w:bCs/>
          <w:sz w:val="24"/>
          <w:szCs w:val="24"/>
        </w:rPr>
        <w:t>RESOLUTION – RELEASING THE TAX COLLECTOR FROM THE COLLECTION OF TAXES ON PROPERTIES OF UNKNOWN OWNERSHIP AND CANCELLING THE TAXES</w:t>
      </w:r>
    </w:p>
    <w:p w14:paraId="7C3214E7" w14:textId="2858EDBC" w:rsidR="00080887" w:rsidRDefault="00080887" w:rsidP="00080887">
      <w:pPr>
        <w:pStyle w:val="NoSpacing"/>
        <w:rPr>
          <w:rFonts w:ascii="Times New Roman" w:hAnsi="Times New Roman" w:cs="Times New Roman"/>
          <w:b/>
          <w:bCs/>
          <w:sz w:val="24"/>
          <w:szCs w:val="24"/>
        </w:rPr>
      </w:pPr>
    </w:p>
    <w:p w14:paraId="76A51D09" w14:textId="43F202EB" w:rsidR="00080887" w:rsidRDefault="00080887" w:rsidP="00080887">
      <w:pPr>
        <w:pStyle w:val="NoSpacing"/>
        <w:rPr>
          <w:rFonts w:ascii="Times New Roman" w:hAnsi="Times New Roman" w:cs="Times New Roman"/>
          <w:sz w:val="24"/>
          <w:szCs w:val="24"/>
        </w:rPr>
      </w:pPr>
      <w:r>
        <w:rPr>
          <w:rFonts w:ascii="Times New Roman" w:hAnsi="Times New Roman" w:cs="Times New Roman"/>
          <w:sz w:val="24"/>
          <w:szCs w:val="24"/>
        </w:rPr>
        <w:t>The following Resolution was introduced for adoption:</w:t>
      </w:r>
    </w:p>
    <w:p w14:paraId="3666C0A5" w14:textId="1EF95A87" w:rsidR="00080887" w:rsidRDefault="00080887" w:rsidP="00080887">
      <w:pPr>
        <w:pStyle w:val="NoSpacing"/>
        <w:rPr>
          <w:rFonts w:ascii="Times New Roman" w:hAnsi="Times New Roman" w:cs="Times New Roman"/>
          <w:sz w:val="24"/>
          <w:szCs w:val="24"/>
        </w:rPr>
      </w:pPr>
    </w:p>
    <w:p w14:paraId="5F12A5B0" w14:textId="729C8A07" w:rsidR="00080887" w:rsidRDefault="00080887" w:rsidP="00080887">
      <w:pPr>
        <w:pStyle w:val="NoSpacing"/>
        <w:jc w:val="center"/>
        <w:rPr>
          <w:rFonts w:ascii="Times New Roman" w:hAnsi="Times New Roman" w:cs="Times New Roman"/>
          <w:b/>
          <w:bCs/>
          <w:sz w:val="24"/>
          <w:szCs w:val="24"/>
        </w:rPr>
      </w:pPr>
      <w:r>
        <w:rPr>
          <w:rFonts w:ascii="Times New Roman" w:hAnsi="Times New Roman" w:cs="Times New Roman"/>
          <w:b/>
          <w:bCs/>
          <w:sz w:val="24"/>
          <w:szCs w:val="24"/>
        </w:rPr>
        <w:t>RESOLUTION 2019-96</w:t>
      </w:r>
    </w:p>
    <w:p w14:paraId="7A682E98" w14:textId="09D06765" w:rsidR="00080887" w:rsidRDefault="00080887" w:rsidP="00080887">
      <w:pPr>
        <w:pStyle w:val="NoSpacing"/>
        <w:jc w:val="center"/>
        <w:rPr>
          <w:rFonts w:ascii="Times New Roman" w:hAnsi="Times New Roman" w:cs="Times New Roman"/>
          <w:b/>
          <w:bCs/>
          <w:sz w:val="24"/>
          <w:szCs w:val="24"/>
        </w:rPr>
      </w:pPr>
    </w:p>
    <w:p w14:paraId="1DEEEFAF" w14:textId="77777777" w:rsidR="00080887" w:rsidRDefault="00080887" w:rsidP="00987E1F">
      <w:r>
        <w:tab/>
        <w:t>BE IT RESOLVED by the Mayor and Council of the Borough of Califon that the taxes on the following properties of unknown ownership, as listed in the tax duplicate of the Borough of Califon, are deemed to be uncollectible, and, that being so and according to New Jersey law 54:91-2, the tax collector is hereby released from the collection thereof and these taxes are therefore cancelled:</w:t>
      </w:r>
    </w:p>
    <w:p w14:paraId="726DDACC" w14:textId="77777777" w:rsidR="00080887" w:rsidRDefault="00080887" w:rsidP="00987E1F"/>
    <w:p w14:paraId="7B6FB639" w14:textId="77777777" w:rsidR="00080887" w:rsidRDefault="00080887" w:rsidP="00987E1F">
      <w:r>
        <w:tab/>
        <w:t>BLOCK</w:t>
      </w:r>
      <w:r>
        <w:tab/>
      </w:r>
      <w:r>
        <w:tab/>
      </w:r>
      <w:r>
        <w:tab/>
      </w:r>
      <w:r>
        <w:tab/>
      </w:r>
      <w:smartTag w:uri="urn:schemas-microsoft-com:office:smarttags" w:element="place">
        <w:r>
          <w:t>LOT</w:t>
        </w:r>
      </w:smartTag>
      <w:r>
        <w:tab/>
      </w:r>
      <w:r>
        <w:tab/>
      </w:r>
      <w:r>
        <w:tab/>
      </w:r>
      <w:r>
        <w:tab/>
        <w:t>AMOUNT</w:t>
      </w:r>
    </w:p>
    <w:p w14:paraId="07AE9B20" w14:textId="037A1987" w:rsidR="00080887" w:rsidRDefault="00080887" w:rsidP="00987E1F">
      <w:r>
        <w:tab/>
        <w:t xml:space="preserve">     5</w:t>
      </w:r>
      <w:r>
        <w:tab/>
      </w:r>
      <w:r>
        <w:tab/>
      </w:r>
      <w:r>
        <w:tab/>
      </w:r>
      <w:r>
        <w:tab/>
        <w:t>28</w:t>
      </w:r>
      <w:r>
        <w:tab/>
      </w:r>
      <w:r>
        <w:tab/>
      </w:r>
      <w:r>
        <w:tab/>
      </w:r>
      <w:r>
        <w:tab/>
        <w:t xml:space="preserve">   6.95</w:t>
      </w:r>
    </w:p>
    <w:p w14:paraId="5081DC30" w14:textId="7D32328F" w:rsidR="00080887" w:rsidRDefault="00080887" w:rsidP="00987E1F">
      <w:r>
        <w:tab/>
        <w:t xml:space="preserve">     6</w:t>
      </w:r>
      <w:r>
        <w:tab/>
      </w:r>
      <w:r>
        <w:tab/>
      </w:r>
      <w:r>
        <w:tab/>
      </w:r>
      <w:r>
        <w:tab/>
        <w:t xml:space="preserve">25                                                 </w:t>
      </w:r>
      <w:r>
        <w:tab/>
        <w:t xml:space="preserve">  45.18</w:t>
      </w:r>
    </w:p>
    <w:p w14:paraId="3992A0A4" w14:textId="0BD4DAA2" w:rsidR="00080887" w:rsidRDefault="00080887" w:rsidP="0017228C">
      <w:pPr>
        <w:ind w:left="900"/>
      </w:pPr>
      <w:r>
        <w:t xml:space="preserve">11                                                  1.03                                                   24.33 </w:t>
      </w:r>
    </w:p>
    <w:p w14:paraId="20E8F4CE" w14:textId="66C514F2" w:rsidR="00080887" w:rsidRDefault="00080887" w:rsidP="0017228C">
      <w:pPr>
        <w:ind w:left="900"/>
      </w:pPr>
      <w:r>
        <w:t>21                                                  5.01                                                  20.85</w:t>
      </w:r>
    </w:p>
    <w:p w14:paraId="240454BC" w14:textId="4C2CB143" w:rsidR="00080887" w:rsidRDefault="00080887">
      <w:r>
        <w:t xml:space="preserve">                  22                                                  18                                                   149.43</w:t>
      </w:r>
    </w:p>
    <w:p w14:paraId="5533783A" w14:textId="36AECD1C" w:rsidR="00080887" w:rsidRDefault="00080887">
      <w:r>
        <w:t xml:space="preserve">                 31                                                   13                                                     69.50</w:t>
      </w:r>
    </w:p>
    <w:p w14:paraId="3298314C" w14:textId="141A6FA0" w:rsidR="00080887" w:rsidRDefault="00753E40" w:rsidP="00753E40">
      <w:pPr>
        <w:pStyle w:val="NoSpacing"/>
        <w:rPr>
          <w:rFonts w:ascii="Times New Roman" w:hAnsi="Times New Roman" w:cs="Times New Roman"/>
          <w:sz w:val="24"/>
          <w:szCs w:val="24"/>
        </w:rPr>
      </w:pPr>
      <w:r>
        <w:rPr>
          <w:rFonts w:ascii="Times New Roman" w:hAnsi="Times New Roman" w:cs="Times New Roman"/>
          <w:sz w:val="24"/>
          <w:szCs w:val="24"/>
        </w:rPr>
        <w:t>Motion was made by R. Baggstrom seconded by L. Janas to adopt Resolution 2019-96 as read.</w:t>
      </w:r>
    </w:p>
    <w:p w14:paraId="5538F6EF" w14:textId="19872447" w:rsidR="00753E40" w:rsidRDefault="00753E40" w:rsidP="00753E40">
      <w:pPr>
        <w:pStyle w:val="NoSpacing"/>
        <w:rPr>
          <w:rFonts w:ascii="Times New Roman" w:hAnsi="Times New Roman" w:cs="Times New Roman"/>
          <w:sz w:val="24"/>
          <w:szCs w:val="24"/>
        </w:rPr>
      </w:pPr>
      <w:r>
        <w:rPr>
          <w:rFonts w:ascii="Times New Roman" w:hAnsi="Times New Roman" w:cs="Times New Roman"/>
          <w:sz w:val="24"/>
          <w:szCs w:val="24"/>
        </w:rPr>
        <w:t>For: R. Baggstrom, J. Collins, E. Haversang, L. Janas, C. Smith</w:t>
      </w:r>
    </w:p>
    <w:p w14:paraId="708788DD" w14:textId="05B98589" w:rsidR="00753E40" w:rsidRDefault="00753E40" w:rsidP="00753E40">
      <w:pPr>
        <w:pStyle w:val="NoSpacing"/>
        <w:rPr>
          <w:rFonts w:ascii="Times New Roman" w:hAnsi="Times New Roman" w:cs="Times New Roman"/>
          <w:sz w:val="24"/>
          <w:szCs w:val="24"/>
        </w:rPr>
      </w:pPr>
      <w:r>
        <w:rPr>
          <w:rFonts w:ascii="Times New Roman" w:hAnsi="Times New Roman" w:cs="Times New Roman"/>
          <w:sz w:val="24"/>
          <w:szCs w:val="24"/>
        </w:rPr>
        <w:t>Opposed: None</w:t>
      </w:r>
    </w:p>
    <w:p w14:paraId="39448B6C" w14:textId="6DEE4551" w:rsidR="00753E40" w:rsidRDefault="00753E40" w:rsidP="00753E40">
      <w:pPr>
        <w:pStyle w:val="NoSpacing"/>
        <w:rPr>
          <w:rFonts w:ascii="Times New Roman" w:hAnsi="Times New Roman" w:cs="Times New Roman"/>
          <w:sz w:val="24"/>
          <w:szCs w:val="24"/>
        </w:rPr>
      </w:pPr>
      <w:r>
        <w:rPr>
          <w:rFonts w:ascii="Times New Roman" w:hAnsi="Times New Roman" w:cs="Times New Roman"/>
          <w:sz w:val="24"/>
          <w:szCs w:val="24"/>
        </w:rPr>
        <w:t>Absent:    M. Medea</w:t>
      </w:r>
    </w:p>
    <w:p w14:paraId="68E623C4" w14:textId="481E3488" w:rsidR="00753E40" w:rsidRDefault="00753E40" w:rsidP="00753E40">
      <w:pPr>
        <w:pStyle w:val="NoSpacing"/>
        <w:rPr>
          <w:rFonts w:ascii="Times New Roman" w:hAnsi="Times New Roman" w:cs="Times New Roman"/>
          <w:b/>
          <w:bCs/>
          <w:sz w:val="24"/>
          <w:szCs w:val="24"/>
        </w:rPr>
      </w:pPr>
      <w:r>
        <w:rPr>
          <w:rFonts w:ascii="Times New Roman" w:hAnsi="Times New Roman" w:cs="Times New Roman"/>
          <w:b/>
          <w:bCs/>
          <w:sz w:val="24"/>
          <w:szCs w:val="24"/>
        </w:rPr>
        <w:t>MOTION CARRIED</w:t>
      </w:r>
    </w:p>
    <w:p w14:paraId="49D20E29" w14:textId="1A76230C" w:rsidR="00753E40" w:rsidRDefault="00753E40" w:rsidP="00753E40">
      <w:pPr>
        <w:pStyle w:val="NoSpacing"/>
        <w:rPr>
          <w:rFonts w:ascii="Times New Roman" w:hAnsi="Times New Roman" w:cs="Times New Roman"/>
          <w:b/>
          <w:bCs/>
          <w:sz w:val="24"/>
          <w:szCs w:val="24"/>
        </w:rPr>
      </w:pPr>
    </w:p>
    <w:p w14:paraId="412B4945" w14:textId="5718F647" w:rsidR="00753E40" w:rsidRDefault="00753E40" w:rsidP="00753E40">
      <w:pPr>
        <w:pStyle w:val="NoSpacing"/>
        <w:numPr>
          <w:ilvl w:val="0"/>
          <w:numId w:val="3"/>
        </w:numPr>
        <w:rPr>
          <w:rFonts w:ascii="Times New Roman" w:hAnsi="Times New Roman" w:cs="Times New Roman"/>
          <w:b/>
          <w:bCs/>
          <w:sz w:val="24"/>
          <w:szCs w:val="24"/>
        </w:rPr>
      </w:pPr>
      <w:r>
        <w:rPr>
          <w:rFonts w:ascii="Times New Roman" w:hAnsi="Times New Roman" w:cs="Times New Roman"/>
          <w:b/>
          <w:bCs/>
          <w:sz w:val="24"/>
          <w:szCs w:val="24"/>
        </w:rPr>
        <w:t>MAYORAL PROCLAMATION – MONTH OF JANUARY AS “RADON ACTION MONTH”</w:t>
      </w:r>
    </w:p>
    <w:p w14:paraId="73ACE751" w14:textId="4B331359" w:rsidR="00753E40" w:rsidRDefault="00753E40" w:rsidP="00753E40">
      <w:pPr>
        <w:pStyle w:val="NoSpacing"/>
        <w:rPr>
          <w:rFonts w:ascii="Times New Roman" w:hAnsi="Times New Roman" w:cs="Times New Roman"/>
          <w:b/>
          <w:bCs/>
          <w:sz w:val="24"/>
          <w:szCs w:val="24"/>
        </w:rPr>
      </w:pPr>
    </w:p>
    <w:p w14:paraId="017A202B" w14:textId="73E19B55" w:rsidR="00753E40" w:rsidRDefault="00753E40" w:rsidP="00753E40">
      <w:pPr>
        <w:pStyle w:val="NoSpacing"/>
        <w:rPr>
          <w:rFonts w:ascii="Times New Roman" w:hAnsi="Times New Roman" w:cs="Times New Roman"/>
          <w:sz w:val="24"/>
          <w:szCs w:val="24"/>
        </w:rPr>
      </w:pPr>
      <w:r>
        <w:rPr>
          <w:rFonts w:ascii="Times New Roman" w:hAnsi="Times New Roman" w:cs="Times New Roman"/>
          <w:sz w:val="24"/>
          <w:szCs w:val="24"/>
        </w:rPr>
        <w:t>The following Proclamation was read by Mayor Daniel:</w:t>
      </w:r>
    </w:p>
    <w:p w14:paraId="3110FD79" w14:textId="73D8CC84" w:rsidR="00753E40" w:rsidRDefault="00753E40" w:rsidP="00753E40">
      <w:pPr>
        <w:pStyle w:val="NoSpacing"/>
        <w:rPr>
          <w:rFonts w:ascii="Times New Roman" w:hAnsi="Times New Roman" w:cs="Times New Roman"/>
          <w:sz w:val="24"/>
          <w:szCs w:val="24"/>
        </w:rPr>
      </w:pPr>
    </w:p>
    <w:p w14:paraId="77042830" w14:textId="77777777" w:rsidR="00753E40" w:rsidRDefault="00753E40" w:rsidP="009C0361">
      <w:pPr>
        <w:tabs>
          <w:tab w:val="center" w:pos="4680"/>
        </w:tabs>
        <w:spacing w:after="0"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PROCLAMATION</w:t>
      </w:r>
    </w:p>
    <w:p w14:paraId="4C503D1E" w14:textId="77777777" w:rsidR="00753E40" w:rsidRDefault="00753E40" w:rsidP="009C0361">
      <w:pPr>
        <w:spacing w:after="0" w:line="240" w:lineRule="auto"/>
        <w:jc w:val="center"/>
        <w:rPr>
          <w:rFonts w:ascii="Times New Roman" w:eastAsia="Times New Roman" w:hAnsi="Times New Roman" w:cs="Times New Roman"/>
          <w:b/>
          <w:bCs/>
          <w:sz w:val="24"/>
          <w:szCs w:val="24"/>
        </w:rPr>
      </w:pPr>
    </w:p>
    <w:p w14:paraId="3D4572C1" w14:textId="77777777" w:rsidR="00753E40" w:rsidRDefault="00753E40" w:rsidP="009C03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t>WHEREAS, radon is a naturally occurring radioactive gas that is the second leading cause of</w:t>
      </w:r>
      <w:r>
        <w:rPr>
          <w:rFonts w:ascii="Times New Roman" w:eastAsia="Times New Roman" w:hAnsi="Times New Roman" w:cs="Times New Roman"/>
          <w:sz w:val="24"/>
          <w:szCs w:val="24"/>
        </w:rPr>
        <w:t xml:space="preserve"> lung cancer; and</w:t>
      </w:r>
    </w:p>
    <w:p w14:paraId="2C501B33" w14:textId="77777777" w:rsidR="00753E40" w:rsidRDefault="00753E40" w:rsidP="009C0361">
      <w:pPr>
        <w:spacing w:after="0" w:line="240" w:lineRule="auto"/>
        <w:rPr>
          <w:rFonts w:ascii="Times New Roman" w:eastAsia="Times New Roman" w:hAnsi="Times New Roman" w:cs="Times New Roman"/>
          <w:sz w:val="24"/>
          <w:szCs w:val="24"/>
        </w:rPr>
      </w:pPr>
    </w:p>
    <w:p w14:paraId="18303923" w14:textId="77777777" w:rsidR="00753E40" w:rsidRDefault="00753E40" w:rsidP="009C03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WHEREAS, prolonged exposure to radon can kill as many as 500 people in New Jersey each year; and</w:t>
      </w:r>
    </w:p>
    <w:p w14:paraId="0D0CC3BE" w14:textId="77777777" w:rsidR="00753E40" w:rsidRDefault="00753E40" w:rsidP="009C0361">
      <w:pPr>
        <w:spacing w:after="0" w:line="240" w:lineRule="auto"/>
        <w:rPr>
          <w:rFonts w:ascii="Times New Roman" w:eastAsia="Times New Roman" w:hAnsi="Times New Roman" w:cs="Times New Roman"/>
          <w:sz w:val="24"/>
          <w:szCs w:val="24"/>
        </w:rPr>
      </w:pPr>
    </w:p>
    <w:p w14:paraId="3DBE0333" w14:textId="77777777" w:rsidR="00753E40" w:rsidRDefault="00753E40" w:rsidP="009C03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WHEREAS, families who reside in homes with elevated radon levels are at risk of developing serious health problems; and</w:t>
      </w:r>
    </w:p>
    <w:p w14:paraId="3D8D97B1" w14:textId="77777777" w:rsidR="00753E40" w:rsidRDefault="00753E40" w:rsidP="009C0361">
      <w:pPr>
        <w:spacing w:after="0" w:line="240" w:lineRule="auto"/>
        <w:rPr>
          <w:rFonts w:ascii="Times New Roman" w:eastAsia="Times New Roman" w:hAnsi="Times New Roman" w:cs="Times New Roman"/>
          <w:sz w:val="24"/>
          <w:szCs w:val="24"/>
        </w:rPr>
      </w:pPr>
    </w:p>
    <w:p w14:paraId="7C0124CF" w14:textId="77777777" w:rsidR="00753E40" w:rsidRDefault="00753E40" w:rsidP="009C03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WHEREAS, any home could have high levels, even when neighboring homes do not; and</w:t>
      </w:r>
    </w:p>
    <w:p w14:paraId="52EE0C4A" w14:textId="77777777" w:rsidR="00753E40" w:rsidRDefault="00753E40" w:rsidP="009C0361">
      <w:pPr>
        <w:spacing w:after="0" w:line="240" w:lineRule="auto"/>
        <w:rPr>
          <w:rFonts w:ascii="Times New Roman" w:eastAsia="Times New Roman" w:hAnsi="Times New Roman" w:cs="Times New Roman"/>
          <w:sz w:val="24"/>
          <w:szCs w:val="24"/>
        </w:rPr>
      </w:pPr>
    </w:p>
    <w:p w14:paraId="115A4CBA" w14:textId="77777777" w:rsidR="00753E40" w:rsidRDefault="00753E40" w:rsidP="009C03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WHEREAS, radon testing can be done with great ease at a relatively low expense to the homeowner, with the cost of reducing radon concentrations being comparable to a home repair; and</w:t>
      </w:r>
    </w:p>
    <w:p w14:paraId="503E26E1" w14:textId="77777777" w:rsidR="00753E40" w:rsidRDefault="00753E40" w:rsidP="009C0361">
      <w:pPr>
        <w:spacing w:after="0" w:line="240" w:lineRule="auto"/>
        <w:rPr>
          <w:rFonts w:ascii="Times New Roman" w:eastAsia="Times New Roman" w:hAnsi="Times New Roman" w:cs="Times New Roman"/>
          <w:sz w:val="24"/>
          <w:szCs w:val="24"/>
        </w:rPr>
      </w:pPr>
    </w:p>
    <w:p w14:paraId="7B665F20" w14:textId="77777777" w:rsidR="00753E40" w:rsidRDefault="00753E40" w:rsidP="009C03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WHEREAS, the New Jersey Department of Environmental Protection and the United States Environmental Protection Agency are collaborating during the month of January to promote the need for radon testing in an effort to protect the lives of our State’s residents; and</w:t>
      </w:r>
    </w:p>
    <w:p w14:paraId="215C4337" w14:textId="77777777" w:rsidR="00753E40" w:rsidRDefault="00753E40" w:rsidP="009C0361">
      <w:pPr>
        <w:spacing w:after="0" w:line="240" w:lineRule="auto"/>
        <w:rPr>
          <w:rFonts w:ascii="Times New Roman" w:eastAsia="Times New Roman" w:hAnsi="Times New Roman" w:cs="Times New Roman"/>
          <w:sz w:val="24"/>
          <w:szCs w:val="24"/>
        </w:rPr>
      </w:pPr>
    </w:p>
    <w:p w14:paraId="6B8B60BB" w14:textId="77777777" w:rsidR="00753E40" w:rsidRDefault="00753E40" w:rsidP="009C03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WHEREAS, if all New Jersey homes with radon concentrations at or above 4 pCi/L were mitigated, about 78 lives could be saved this year.</w:t>
      </w:r>
    </w:p>
    <w:p w14:paraId="5D0AD846" w14:textId="77777777" w:rsidR="00753E40" w:rsidRDefault="00753E40" w:rsidP="009C0361">
      <w:pPr>
        <w:spacing w:after="0" w:line="240" w:lineRule="auto"/>
        <w:ind w:firstLine="720"/>
        <w:rPr>
          <w:rFonts w:ascii="Times New Roman" w:eastAsia="Times New Roman" w:hAnsi="Times New Roman" w:cs="Times New Roman"/>
          <w:sz w:val="24"/>
          <w:szCs w:val="24"/>
        </w:rPr>
      </w:pPr>
    </w:p>
    <w:p w14:paraId="0417D677" w14:textId="77777777" w:rsidR="00753E40" w:rsidRDefault="00753E40" w:rsidP="009C0361">
      <w:pPr>
        <w:spacing w:after="0" w:line="240" w:lineRule="auto"/>
        <w:ind w:firstLine="720"/>
        <w:rPr>
          <w:rFonts w:ascii="Times New Roman" w:eastAsia="Times New Roman" w:hAnsi="Times New Roman" w:cs="Times New Roman"/>
          <w:sz w:val="24"/>
          <w:szCs w:val="24"/>
        </w:rPr>
      </w:pPr>
    </w:p>
    <w:p w14:paraId="218B4F53" w14:textId="77777777" w:rsidR="00753E40" w:rsidRDefault="00753E40" w:rsidP="009C0361">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NOW, THEREFORE, I, </w:t>
      </w:r>
      <w:r>
        <w:rPr>
          <w:rFonts w:ascii="Times New Roman" w:eastAsia="Times New Roman" w:hAnsi="Times New Roman" w:cs="Times New Roman"/>
          <w:b/>
          <w:sz w:val="24"/>
          <w:szCs w:val="24"/>
        </w:rPr>
        <w:t>Charles Daniel,</w:t>
      </w:r>
      <w:r>
        <w:rPr>
          <w:rFonts w:ascii="Times New Roman" w:eastAsia="Times New Roman" w:hAnsi="Times New Roman" w:cs="Times New Roman"/>
          <w:sz w:val="24"/>
          <w:szCs w:val="24"/>
        </w:rPr>
        <w:t xml:space="preserve"> Mayor of the </w:t>
      </w:r>
      <w:r>
        <w:rPr>
          <w:rFonts w:ascii="Times New Roman" w:eastAsia="Times New Roman" w:hAnsi="Times New Roman" w:cs="Times New Roman"/>
          <w:b/>
          <w:sz w:val="24"/>
          <w:szCs w:val="24"/>
        </w:rPr>
        <w:t>Borough of Califon,</w:t>
      </w:r>
      <w:r>
        <w:rPr>
          <w:rFonts w:ascii="Times New Roman" w:eastAsia="Times New Roman" w:hAnsi="Times New Roman" w:cs="Times New Roman"/>
          <w:sz w:val="24"/>
          <w:szCs w:val="24"/>
        </w:rPr>
        <w:t xml:space="preserve"> on behalf of the </w:t>
      </w:r>
      <w:r>
        <w:rPr>
          <w:rFonts w:ascii="Times New Roman" w:eastAsia="Times New Roman" w:hAnsi="Times New Roman" w:cs="Times New Roman"/>
          <w:b/>
          <w:sz w:val="24"/>
          <w:szCs w:val="24"/>
        </w:rPr>
        <w:t xml:space="preserve">Califon Borough </w:t>
      </w:r>
      <w:r>
        <w:rPr>
          <w:rFonts w:ascii="Times New Roman" w:eastAsia="Times New Roman" w:hAnsi="Times New Roman" w:cs="Times New Roman"/>
          <w:sz w:val="24"/>
          <w:szCs w:val="24"/>
        </w:rPr>
        <w:t xml:space="preserve">Council and residents of Califon, do hereby proclaim the Month of January, 2020 as:  </w:t>
      </w:r>
    </w:p>
    <w:p w14:paraId="786EF08D" w14:textId="77777777" w:rsidR="00753E40" w:rsidRDefault="00753E40" w:rsidP="009C0361">
      <w:pPr>
        <w:tabs>
          <w:tab w:val="center" w:pos="46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530F436A" w14:textId="77777777" w:rsidR="00753E40" w:rsidRDefault="00753E40" w:rsidP="009C0361">
      <w:pPr>
        <w:tabs>
          <w:tab w:val="center" w:pos="468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RADON ACTION MONTH</w:t>
      </w:r>
    </w:p>
    <w:p w14:paraId="0B9A0C75" w14:textId="77777777" w:rsidR="00753E40" w:rsidRDefault="00753E40" w:rsidP="009C0361">
      <w:pPr>
        <w:spacing w:after="0" w:line="240" w:lineRule="auto"/>
        <w:jc w:val="center"/>
        <w:rPr>
          <w:rFonts w:ascii="Times New Roman" w:eastAsia="Times New Roman" w:hAnsi="Times New Roman" w:cs="Times New Roman"/>
          <w:sz w:val="24"/>
          <w:szCs w:val="24"/>
        </w:rPr>
      </w:pPr>
    </w:p>
    <w:p w14:paraId="2FDC9AE7" w14:textId="77777777" w:rsidR="00753E40" w:rsidRDefault="00753E40" w:rsidP="009C03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the Borough of Califon and call upon all residents who have not yet tested to test their homes for radon and to reduce radon levels if elevated levels are found, to protect their families from the serious health risk of radon.</w:t>
      </w:r>
    </w:p>
    <w:p w14:paraId="3D2F64D0" w14:textId="77777777" w:rsidR="00753E40" w:rsidRDefault="00753E40" w:rsidP="009C0361">
      <w:pPr>
        <w:spacing w:after="0" w:line="240" w:lineRule="auto"/>
        <w:rPr>
          <w:rFonts w:ascii="Times New Roman" w:eastAsia="Times New Roman" w:hAnsi="Times New Roman" w:cs="Times New Roman"/>
          <w:sz w:val="24"/>
          <w:szCs w:val="24"/>
        </w:rPr>
      </w:pPr>
    </w:p>
    <w:p w14:paraId="47B7FBCF" w14:textId="1C6E4DB0" w:rsidR="00753E40" w:rsidRPr="00753E40" w:rsidRDefault="00D20AF0" w:rsidP="00753E40">
      <w:pPr>
        <w:pStyle w:val="ListParagraph"/>
        <w:numPr>
          <w:ilvl w:val="0"/>
          <w:numId w:val="3"/>
        </w:num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w:t>
      </w:r>
      <w:r w:rsidR="00753E40">
        <w:rPr>
          <w:rFonts w:ascii="Times New Roman" w:eastAsia="Times New Roman" w:hAnsi="Times New Roman" w:cs="Times New Roman"/>
          <w:b/>
          <w:sz w:val="24"/>
          <w:szCs w:val="24"/>
        </w:rPr>
        <w:t xml:space="preserve">OLUTION – </w:t>
      </w:r>
      <w:r w:rsidR="00753E40" w:rsidRPr="00753E40">
        <w:rPr>
          <w:rFonts w:ascii="Times New Roman" w:eastAsia="Times New Roman" w:hAnsi="Times New Roman" w:cs="Times New Roman"/>
          <w:b/>
          <w:sz w:val="24"/>
          <w:szCs w:val="24"/>
        </w:rPr>
        <w:t>BUDGET TRANSFER</w:t>
      </w:r>
    </w:p>
    <w:p w14:paraId="18200FE4" w14:textId="59C492D6" w:rsidR="00753E40" w:rsidRDefault="00753E40" w:rsidP="00753E40">
      <w:pPr>
        <w:spacing w:after="0" w:line="240" w:lineRule="auto"/>
        <w:rPr>
          <w:rFonts w:ascii="Times New Roman" w:eastAsia="Times New Roman" w:hAnsi="Times New Roman" w:cs="Times New Roman"/>
          <w:b/>
          <w:sz w:val="24"/>
          <w:szCs w:val="24"/>
        </w:rPr>
      </w:pPr>
    </w:p>
    <w:p w14:paraId="6542095C" w14:textId="55EA91BD" w:rsidR="00753E40" w:rsidRDefault="00753E40" w:rsidP="00753E40">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following Resolution was introduced for adoption:</w:t>
      </w:r>
    </w:p>
    <w:p w14:paraId="22E5E21E" w14:textId="6820664C" w:rsidR="00753E40" w:rsidRDefault="00753E40" w:rsidP="00753E40">
      <w:pPr>
        <w:spacing w:after="0" w:line="240" w:lineRule="auto"/>
        <w:rPr>
          <w:rFonts w:ascii="Times New Roman" w:eastAsia="Times New Roman" w:hAnsi="Times New Roman" w:cs="Times New Roman"/>
          <w:bCs/>
          <w:sz w:val="24"/>
          <w:szCs w:val="24"/>
        </w:rPr>
      </w:pPr>
    </w:p>
    <w:p w14:paraId="3E0163CD" w14:textId="1F037557" w:rsidR="00753E40" w:rsidRDefault="00753E40" w:rsidP="00753E40">
      <w:pPr>
        <w:pStyle w:val="NoSpacing"/>
        <w:jc w:val="center"/>
        <w:rPr>
          <w:rFonts w:ascii="Times New Roman" w:hAnsi="Times New Roman" w:cs="Times New Roman"/>
          <w:b/>
          <w:bCs/>
          <w:sz w:val="24"/>
          <w:szCs w:val="24"/>
        </w:rPr>
      </w:pPr>
      <w:r>
        <w:rPr>
          <w:rFonts w:ascii="Times New Roman" w:hAnsi="Times New Roman" w:cs="Times New Roman"/>
          <w:b/>
          <w:bCs/>
          <w:sz w:val="24"/>
          <w:szCs w:val="24"/>
        </w:rPr>
        <w:t>RESOLUTION 2019-97</w:t>
      </w:r>
    </w:p>
    <w:p w14:paraId="62B94E57" w14:textId="79FF413C" w:rsidR="00753E40" w:rsidRDefault="00753E40" w:rsidP="00753E40">
      <w:pPr>
        <w:pStyle w:val="NoSpacing"/>
        <w:jc w:val="center"/>
        <w:rPr>
          <w:rFonts w:ascii="Times New Roman" w:hAnsi="Times New Roman" w:cs="Times New Roman"/>
          <w:b/>
          <w:bCs/>
          <w:sz w:val="24"/>
          <w:szCs w:val="24"/>
        </w:rPr>
      </w:pPr>
    </w:p>
    <w:p w14:paraId="13FDBA08" w14:textId="77777777" w:rsidR="00753E40" w:rsidRDefault="00753E40" w:rsidP="007C409F">
      <w:pPr>
        <w:tabs>
          <w:tab w:val="left" w:pos="-720"/>
          <w:tab w:val="left" w:pos="662"/>
          <w:tab w:val="left" w:pos="1435"/>
          <w:tab w:val="left" w:pos="2208"/>
          <w:tab w:val="left" w:pos="3201"/>
          <w:tab w:val="left" w:pos="7176"/>
        </w:tabs>
        <w:jc w:val="both"/>
      </w:pPr>
      <w:r w:rsidRPr="00910961">
        <w:t>WHEREAS,</w:t>
      </w:r>
      <w:r>
        <w:t xml:space="preserve"> IT APPEARS THAT THE UNEXPENDED BALANCE IN THE FOLLOWING ACCOUNT WILL NOT BE SUFFICIENT TO PAY OUTSTANDING BILLS:</w:t>
      </w:r>
    </w:p>
    <w:p w14:paraId="49342084" w14:textId="7D151F86" w:rsidR="00753E40" w:rsidRDefault="00753E40" w:rsidP="007C409F">
      <w:pPr>
        <w:tabs>
          <w:tab w:val="left" w:pos="-720"/>
          <w:tab w:val="left" w:pos="662"/>
          <w:tab w:val="left" w:pos="1435"/>
          <w:tab w:val="left" w:pos="2208"/>
          <w:tab w:val="left" w:pos="3201"/>
          <w:tab w:val="left" w:pos="7176"/>
        </w:tabs>
        <w:jc w:val="both"/>
      </w:pPr>
      <w:r>
        <w:t>Public Health OE</w:t>
      </w:r>
      <w:r>
        <w:tab/>
        <w:t xml:space="preserve">                  $410.00</w:t>
      </w:r>
    </w:p>
    <w:p w14:paraId="6FD041F0" w14:textId="77777777" w:rsidR="00753E40" w:rsidRDefault="00753E40" w:rsidP="007C409F">
      <w:pPr>
        <w:tabs>
          <w:tab w:val="left" w:pos="-720"/>
          <w:tab w:val="left" w:pos="662"/>
          <w:tab w:val="left" w:pos="1435"/>
          <w:tab w:val="left" w:pos="2208"/>
          <w:tab w:val="left" w:pos="3201"/>
          <w:tab w:val="left" w:pos="7176"/>
        </w:tabs>
        <w:jc w:val="both"/>
      </w:pPr>
      <w:r>
        <w:t>Computerized Data Processing: OE</w:t>
      </w:r>
      <w:r>
        <w:tab/>
        <w:t xml:space="preserve">               $2,500.00</w:t>
      </w:r>
    </w:p>
    <w:p w14:paraId="237E9A29" w14:textId="77777777" w:rsidR="00753E40" w:rsidRDefault="00753E40" w:rsidP="007C409F">
      <w:pPr>
        <w:tabs>
          <w:tab w:val="left" w:pos="-720"/>
          <w:tab w:val="left" w:pos="662"/>
          <w:tab w:val="left" w:pos="1435"/>
          <w:tab w:val="left" w:pos="2208"/>
          <w:tab w:val="left" w:pos="3201"/>
          <w:tab w:val="left" w:pos="7176"/>
        </w:tabs>
        <w:jc w:val="both"/>
      </w:pPr>
      <w:r>
        <w:t>Telephone</w:t>
      </w:r>
      <w:r>
        <w:tab/>
      </w:r>
      <w:r>
        <w:tab/>
        <w:t xml:space="preserve">                                   $   110.00</w:t>
      </w:r>
    </w:p>
    <w:p w14:paraId="4AECE80B" w14:textId="77777777" w:rsidR="00753E40" w:rsidRDefault="00753E40" w:rsidP="007C409F">
      <w:pPr>
        <w:tabs>
          <w:tab w:val="left" w:pos="-720"/>
          <w:tab w:val="left" w:pos="662"/>
          <w:tab w:val="left" w:pos="1435"/>
          <w:tab w:val="left" w:pos="2208"/>
          <w:tab w:val="left" w:pos="3201"/>
          <w:tab w:val="left" w:pos="7176"/>
        </w:tabs>
        <w:jc w:val="both"/>
      </w:pPr>
      <w:r>
        <w:t>Buildings &amp; Grounds: OE                                          500.00</w:t>
      </w:r>
    </w:p>
    <w:p w14:paraId="254077D4" w14:textId="04012ABE" w:rsidR="00753E40" w:rsidRDefault="00753E40" w:rsidP="00753E40">
      <w:pPr>
        <w:tabs>
          <w:tab w:val="left" w:pos="-720"/>
          <w:tab w:val="left" w:pos="72"/>
          <w:tab w:val="left" w:pos="662"/>
          <w:tab w:val="left" w:pos="1435"/>
          <w:tab w:val="left" w:pos="2208"/>
          <w:tab w:val="left" w:pos="3201"/>
          <w:tab w:val="left" w:pos="7176"/>
        </w:tabs>
        <w:rPr>
          <w:b/>
          <w:bCs/>
        </w:rPr>
      </w:pPr>
      <w:r w:rsidRPr="00910961">
        <w:t>AND WHEREAS, IT APPEARS THAT THERE WILL BE AN UNEXPENDED BALANCE IN THE FOLLOWING 201</w:t>
      </w:r>
      <w:r>
        <w:t>9</w:t>
      </w:r>
      <w:r w:rsidRPr="00910961">
        <w:t xml:space="preserve"> ACCOUNT</w:t>
      </w:r>
      <w:r>
        <w:rPr>
          <w:b/>
          <w:bCs/>
        </w:rPr>
        <w:t>:</w:t>
      </w:r>
    </w:p>
    <w:p w14:paraId="3541C540" w14:textId="77777777" w:rsidR="00753E40" w:rsidRDefault="00753E40" w:rsidP="007C409F">
      <w:pPr>
        <w:tabs>
          <w:tab w:val="left" w:pos="-720"/>
          <w:tab w:val="left" w:pos="72"/>
          <w:tab w:val="left" w:pos="662"/>
          <w:tab w:val="left" w:pos="1435"/>
          <w:tab w:val="left" w:pos="2208"/>
          <w:tab w:val="left" w:pos="3201"/>
          <w:tab w:val="left" w:pos="7176"/>
        </w:tabs>
        <w:jc w:val="both"/>
        <w:rPr>
          <w:b/>
          <w:bCs/>
        </w:rPr>
      </w:pPr>
    </w:p>
    <w:p w14:paraId="3738FBCC" w14:textId="77777777" w:rsidR="00753E40" w:rsidRDefault="00753E40" w:rsidP="007C409F">
      <w:pPr>
        <w:tabs>
          <w:tab w:val="left" w:pos="-720"/>
          <w:tab w:val="left" w:pos="72"/>
          <w:tab w:val="left" w:pos="662"/>
          <w:tab w:val="left" w:pos="1435"/>
          <w:tab w:val="left" w:pos="2208"/>
          <w:tab w:val="left" w:pos="3201"/>
          <w:tab w:val="left" w:pos="7176"/>
        </w:tabs>
        <w:jc w:val="both"/>
      </w:pPr>
      <w:r>
        <w:t>General Admin: SW</w:t>
      </w:r>
    </w:p>
    <w:p w14:paraId="202088E5" w14:textId="77777777" w:rsidR="00753E40" w:rsidRDefault="00753E40" w:rsidP="0070549B">
      <w:pPr>
        <w:tabs>
          <w:tab w:val="left" w:pos="-720"/>
          <w:tab w:val="left" w:pos="72"/>
          <w:tab w:val="left" w:pos="662"/>
          <w:tab w:val="left" w:pos="1435"/>
          <w:tab w:val="left" w:pos="2208"/>
          <w:tab w:val="left" w:pos="3201"/>
          <w:tab w:val="left" w:pos="7176"/>
        </w:tabs>
        <w:jc w:val="both"/>
      </w:pPr>
      <w:r>
        <w:t>Planning Board: OE</w:t>
      </w:r>
    </w:p>
    <w:p w14:paraId="1B306D1F" w14:textId="77777777" w:rsidR="00753E40" w:rsidRDefault="00753E40" w:rsidP="0070549B">
      <w:pPr>
        <w:tabs>
          <w:tab w:val="left" w:pos="-720"/>
          <w:tab w:val="left" w:pos="72"/>
          <w:tab w:val="left" w:pos="662"/>
          <w:tab w:val="left" w:pos="1435"/>
          <w:tab w:val="left" w:pos="2208"/>
          <w:tab w:val="left" w:pos="3201"/>
          <w:tab w:val="left" w:pos="7176"/>
        </w:tabs>
        <w:jc w:val="both"/>
      </w:pPr>
      <w:r>
        <w:t>Engineering Services: OE</w:t>
      </w:r>
    </w:p>
    <w:p w14:paraId="2BD6ED05" w14:textId="77777777" w:rsidR="00753E40" w:rsidRPr="00B326F1" w:rsidRDefault="00753E40" w:rsidP="0070549B">
      <w:pPr>
        <w:tabs>
          <w:tab w:val="left" w:pos="-720"/>
          <w:tab w:val="left" w:pos="72"/>
          <w:tab w:val="left" w:pos="662"/>
          <w:tab w:val="left" w:pos="1435"/>
          <w:tab w:val="left" w:pos="2208"/>
          <w:tab w:val="left" w:pos="3201"/>
          <w:tab w:val="left" w:pos="7176"/>
        </w:tabs>
        <w:jc w:val="both"/>
        <w:rPr>
          <w:u w:val="single"/>
        </w:rPr>
      </w:pPr>
      <w:r>
        <w:lastRenderedPageBreak/>
        <w:t>Recreation: OE</w:t>
      </w:r>
      <w:r>
        <w:tab/>
      </w:r>
      <w:r>
        <w:tab/>
      </w:r>
    </w:p>
    <w:p w14:paraId="5BBFD428" w14:textId="77777777" w:rsidR="00753E40" w:rsidRDefault="00753E40" w:rsidP="007C409F">
      <w:pPr>
        <w:tabs>
          <w:tab w:val="left" w:pos="-720"/>
          <w:tab w:val="left" w:pos="72"/>
          <w:tab w:val="left" w:pos="662"/>
          <w:tab w:val="left" w:pos="1435"/>
          <w:tab w:val="left" w:pos="2208"/>
          <w:tab w:val="left" w:pos="3201"/>
          <w:tab w:val="left" w:pos="7176"/>
        </w:tabs>
        <w:jc w:val="both"/>
      </w:pPr>
      <w:r w:rsidRPr="00B326F1">
        <w:tab/>
      </w:r>
      <w:r w:rsidRPr="00B326F1">
        <w:tab/>
      </w:r>
      <w:smartTag w:uri="urn:schemas-microsoft-com:office:smarttags" w:element="stockticker">
        <w:r>
          <w:rPr>
            <w:b/>
            <w:bCs/>
          </w:rPr>
          <w:t>NOW</w:t>
        </w:r>
      </w:smartTag>
      <w:r>
        <w:rPr>
          <w:b/>
          <w:bCs/>
        </w:rPr>
        <w:t>, THEREFORE, BE IT RESOLVED</w:t>
      </w:r>
      <w:r>
        <w:t xml:space="preserve"> BY THE MAYOR AND COUNCIL OF THE BOROUGH OF CALIFON THAT THE FOLLOWING TRANSFERS BE AUTHORIZED AND WITHIN RESOLUTION IS THE AUTHORITY OF THE BOROUGH TREASURER TO MAKE SAID TRANSFERS:</w:t>
      </w:r>
    </w:p>
    <w:p w14:paraId="23B8E9A8" w14:textId="77777777" w:rsidR="00753E40" w:rsidRDefault="00753E40" w:rsidP="007C409F">
      <w:pPr>
        <w:tabs>
          <w:tab w:val="left" w:pos="-720"/>
          <w:tab w:val="left" w:pos="72"/>
          <w:tab w:val="left" w:pos="662"/>
          <w:tab w:val="left" w:pos="1435"/>
          <w:tab w:val="left" w:pos="2208"/>
          <w:tab w:val="left" w:pos="3201"/>
          <w:tab w:val="left" w:pos="7176"/>
        </w:tabs>
      </w:pPr>
      <w:r>
        <w:tab/>
        <w:t>AMOUNT</w:t>
      </w:r>
      <w:r>
        <w:tab/>
      </w:r>
      <w:r>
        <w:tab/>
        <w:t>FROM</w:t>
      </w:r>
      <w:r>
        <w:tab/>
        <w:t xml:space="preserve">                                                           TO                              AMOUNT</w:t>
      </w:r>
    </w:p>
    <w:p w14:paraId="7F11757D" w14:textId="77777777" w:rsidR="00753E40" w:rsidRDefault="00753E40" w:rsidP="00CF4CEC">
      <w:pPr>
        <w:tabs>
          <w:tab w:val="left" w:pos="-720"/>
          <w:tab w:val="left" w:pos="662"/>
          <w:tab w:val="left" w:pos="1435"/>
          <w:tab w:val="left" w:pos="2208"/>
          <w:tab w:val="left" w:pos="3201"/>
          <w:tab w:val="left" w:pos="7176"/>
        </w:tabs>
        <w:jc w:val="both"/>
      </w:pPr>
      <w:r>
        <w:t>$2,000.00</w:t>
      </w:r>
      <w:r>
        <w:tab/>
        <w:t>General Admin: SW</w:t>
      </w:r>
      <w:r>
        <w:tab/>
        <w:t xml:space="preserve">                                                 Public Health: OE                      $410.00</w:t>
      </w:r>
    </w:p>
    <w:p w14:paraId="5BD53CD6" w14:textId="736E070E" w:rsidR="00753E40" w:rsidRDefault="00753E40" w:rsidP="00CF4CEC">
      <w:pPr>
        <w:tabs>
          <w:tab w:val="left" w:pos="-720"/>
          <w:tab w:val="left" w:pos="662"/>
          <w:tab w:val="left" w:pos="1435"/>
          <w:tab w:val="left" w:pos="2208"/>
          <w:tab w:val="left" w:pos="3201"/>
          <w:tab w:val="left" w:pos="7176"/>
        </w:tabs>
        <w:jc w:val="both"/>
      </w:pPr>
      <w:r>
        <w:t xml:space="preserve">$   760.00             Planning Board: OE                                                Bldgs. &amp; Grds: OE              </w:t>
      </w:r>
      <w:r w:rsidR="005F3FD0">
        <w:t xml:space="preserve">  </w:t>
      </w:r>
      <w:r>
        <w:t xml:space="preserve">        500.00</w:t>
      </w:r>
    </w:p>
    <w:p w14:paraId="1E8BC479" w14:textId="727E4FCD" w:rsidR="00753E40" w:rsidRDefault="00753E40" w:rsidP="00CF4CEC">
      <w:pPr>
        <w:tabs>
          <w:tab w:val="left" w:pos="-720"/>
          <w:tab w:val="left" w:pos="662"/>
          <w:tab w:val="left" w:pos="1435"/>
          <w:tab w:val="left" w:pos="2208"/>
          <w:tab w:val="left" w:pos="3201"/>
          <w:tab w:val="left" w:pos="7176"/>
        </w:tabs>
        <w:jc w:val="both"/>
      </w:pPr>
      <w:r>
        <w:t>$   760.00</w:t>
      </w:r>
      <w:r>
        <w:tab/>
        <w:t>Engineering Services                                               Computerized Data: OE        $2,500.00</w:t>
      </w:r>
    </w:p>
    <w:p w14:paraId="708AD70E" w14:textId="7D06BB93" w:rsidR="00753E40" w:rsidRDefault="00753E40" w:rsidP="00CF4CEC">
      <w:pPr>
        <w:tabs>
          <w:tab w:val="left" w:pos="-720"/>
          <w:tab w:val="left" w:pos="662"/>
          <w:tab w:val="left" w:pos="1435"/>
          <w:tab w:val="left" w:pos="2208"/>
          <w:tab w:val="left" w:pos="3201"/>
          <w:tab w:val="left" w:pos="7176"/>
        </w:tabs>
        <w:jc w:val="both"/>
      </w:pPr>
      <w:r>
        <w:tab/>
      </w:r>
      <w:r>
        <w:tab/>
      </w:r>
      <w:r>
        <w:tab/>
      </w:r>
      <w:r>
        <w:tab/>
        <w:t xml:space="preserve">                                                 Telephone                              $  </w:t>
      </w:r>
      <w:r w:rsidR="005F3FD0">
        <w:t xml:space="preserve"> </w:t>
      </w:r>
      <w:r>
        <w:t xml:space="preserve"> 110.00</w:t>
      </w:r>
    </w:p>
    <w:p w14:paraId="06570392" w14:textId="0FDC8A51" w:rsidR="005F3FD0" w:rsidRDefault="005F3FD0" w:rsidP="005F3FD0">
      <w:pPr>
        <w:pStyle w:val="NoSpacing"/>
        <w:rPr>
          <w:rFonts w:ascii="Times New Roman" w:hAnsi="Times New Roman" w:cs="Times New Roman"/>
          <w:sz w:val="24"/>
          <w:szCs w:val="24"/>
        </w:rPr>
      </w:pPr>
      <w:r>
        <w:rPr>
          <w:rFonts w:ascii="Times New Roman" w:hAnsi="Times New Roman" w:cs="Times New Roman"/>
          <w:sz w:val="24"/>
          <w:szCs w:val="24"/>
        </w:rPr>
        <w:t xml:space="preserve">Motion was made by E. Haversang seconded by L. Janas to adopt Resolution 2019-97 as read. </w:t>
      </w:r>
    </w:p>
    <w:p w14:paraId="1AB2F070" w14:textId="1DF0D539" w:rsidR="005F3FD0" w:rsidRDefault="005F3FD0" w:rsidP="005F3FD0">
      <w:pPr>
        <w:pStyle w:val="NoSpacing"/>
        <w:rPr>
          <w:rFonts w:ascii="Times New Roman" w:hAnsi="Times New Roman" w:cs="Times New Roman"/>
          <w:sz w:val="24"/>
          <w:szCs w:val="24"/>
        </w:rPr>
      </w:pPr>
      <w:r>
        <w:rPr>
          <w:rFonts w:ascii="Times New Roman" w:hAnsi="Times New Roman" w:cs="Times New Roman"/>
          <w:sz w:val="24"/>
          <w:szCs w:val="24"/>
        </w:rPr>
        <w:t>For:  R. Baggstrom, J. Collins, E. Haversang, L. Janas, C. Smith</w:t>
      </w:r>
    </w:p>
    <w:p w14:paraId="3B30BA02" w14:textId="211D671E" w:rsidR="005F3FD0" w:rsidRDefault="005F3FD0" w:rsidP="005F3FD0">
      <w:pPr>
        <w:pStyle w:val="NoSpacing"/>
        <w:rPr>
          <w:rFonts w:ascii="Times New Roman" w:hAnsi="Times New Roman" w:cs="Times New Roman"/>
          <w:sz w:val="24"/>
          <w:szCs w:val="24"/>
        </w:rPr>
      </w:pPr>
      <w:r>
        <w:rPr>
          <w:rFonts w:ascii="Times New Roman" w:hAnsi="Times New Roman" w:cs="Times New Roman"/>
          <w:sz w:val="24"/>
          <w:szCs w:val="24"/>
        </w:rPr>
        <w:t>Opposed: None</w:t>
      </w:r>
    </w:p>
    <w:p w14:paraId="0009AACA" w14:textId="59D51258" w:rsidR="005F3FD0" w:rsidRDefault="005F3FD0" w:rsidP="005F3FD0">
      <w:pPr>
        <w:pStyle w:val="NoSpacing"/>
        <w:rPr>
          <w:rFonts w:ascii="Times New Roman" w:hAnsi="Times New Roman" w:cs="Times New Roman"/>
          <w:sz w:val="24"/>
          <w:szCs w:val="24"/>
        </w:rPr>
      </w:pPr>
      <w:r>
        <w:rPr>
          <w:rFonts w:ascii="Times New Roman" w:hAnsi="Times New Roman" w:cs="Times New Roman"/>
          <w:sz w:val="24"/>
          <w:szCs w:val="24"/>
        </w:rPr>
        <w:t>Absent:    M. Medea</w:t>
      </w:r>
    </w:p>
    <w:p w14:paraId="5E2D9262" w14:textId="5C3D80FB" w:rsidR="005F3FD0" w:rsidRDefault="005F3FD0" w:rsidP="005F3FD0">
      <w:pPr>
        <w:pStyle w:val="NoSpacing"/>
        <w:rPr>
          <w:rFonts w:ascii="Times New Roman" w:hAnsi="Times New Roman" w:cs="Times New Roman"/>
          <w:b/>
          <w:bCs/>
          <w:sz w:val="24"/>
          <w:szCs w:val="24"/>
        </w:rPr>
      </w:pPr>
      <w:r>
        <w:rPr>
          <w:rFonts w:ascii="Times New Roman" w:hAnsi="Times New Roman" w:cs="Times New Roman"/>
          <w:b/>
          <w:bCs/>
          <w:sz w:val="24"/>
          <w:szCs w:val="24"/>
        </w:rPr>
        <w:t>MOTION CARRIED</w:t>
      </w:r>
    </w:p>
    <w:p w14:paraId="3E8A0077" w14:textId="4F40A28E" w:rsidR="005F3FD0" w:rsidRDefault="005F3FD0" w:rsidP="005F3FD0">
      <w:pPr>
        <w:pStyle w:val="NoSpacing"/>
        <w:rPr>
          <w:rFonts w:ascii="Times New Roman" w:hAnsi="Times New Roman" w:cs="Times New Roman"/>
          <w:b/>
          <w:bCs/>
          <w:sz w:val="24"/>
          <w:szCs w:val="24"/>
        </w:rPr>
      </w:pPr>
    </w:p>
    <w:p w14:paraId="7DA90CCE" w14:textId="34D02EB8" w:rsidR="005F3FD0" w:rsidRDefault="00EC6EE1" w:rsidP="005F3FD0">
      <w:pPr>
        <w:pStyle w:val="NoSpacing"/>
        <w:rPr>
          <w:rFonts w:ascii="Times New Roman" w:hAnsi="Times New Roman" w:cs="Times New Roman"/>
          <w:b/>
          <w:bCs/>
          <w:sz w:val="24"/>
          <w:szCs w:val="24"/>
        </w:rPr>
      </w:pPr>
      <w:r>
        <w:rPr>
          <w:rFonts w:ascii="Times New Roman" w:hAnsi="Times New Roman" w:cs="Times New Roman"/>
          <w:b/>
          <w:bCs/>
          <w:sz w:val="24"/>
          <w:szCs w:val="24"/>
        </w:rPr>
        <w:t>COMMITTEE REPORTS</w:t>
      </w:r>
    </w:p>
    <w:p w14:paraId="319D0F6E" w14:textId="7165B1FB" w:rsidR="00B10B4A" w:rsidRDefault="00B10B4A" w:rsidP="005F3FD0">
      <w:pPr>
        <w:pStyle w:val="NoSpacing"/>
        <w:rPr>
          <w:rFonts w:ascii="Times New Roman" w:hAnsi="Times New Roman" w:cs="Times New Roman"/>
          <w:b/>
          <w:bCs/>
          <w:sz w:val="24"/>
          <w:szCs w:val="24"/>
        </w:rPr>
      </w:pPr>
    </w:p>
    <w:p w14:paraId="6569E986" w14:textId="3AAC187E" w:rsidR="00B10B4A" w:rsidRDefault="00B10B4A" w:rsidP="005F3FD0">
      <w:pPr>
        <w:pStyle w:val="NoSpacing"/>
        <w:rPr>
          <w:rFonts w:ascii="Times New Roman" w:hAnsi="Times New Roman" w:cs="Times New Roman"/>
          <w:sz w:val="24"/>
          <w:szCs w:val="24"/>
        </w:rPr>
      </w:pPr>
      <w:r>
        <w:rPr>
          <w:rFonts w:ascii="Times New Roman" w:hAnsi="Times New Roman" w:cs="Times New Roman"/>
          <w:sz w:val="24"/>
          <w:szCs w:val="24"/>
        </w:rPr>
        <w:t xml:space="preserve">Councilman Haversang reported that there were problems at the Christmas Tree lighting.  The lights did not work despite the weeklong efforts of JCP&amp;L assuring the Borough that they would be on.  The Fire Co. saved the day by bringing a generator on a fire truck to the newly planted tree which enabled the lights to be lit for all those assembled for the tree lighting.  </w:t>
      </w:r>
    </w:p>
    <w:p w14:paraId="77345C02" w14:textId="2EBAA872" w:rsidR="00B10B4A" w:rsidRDefault="00B10B4A" w:rsidP="005F3FD0">
      <w:pPr>
        <w:pStyle w:val="NoSpacing"/>
        <w:rPr>
          <w:rFonts w:ascii="Times New Roman" w:hAnsi="Times New Roman" w:cs="Times New Roman"/>
          <w:sz w:val="24"/>
          <w:szCs w:val="24"/>
        </w:rPr>
      </w:pPr>
    </w:p>
    <w:p w14:paraId="49DCF0A9" w14:textId="7F9B5AEE" w:rsidR="00B10B4A" w:rsidRDefault="00B10B4A" w:rsidP="005F3FD0">
      <w:pPr>
        <w:pStyle w:val="NoSpacing"/>
        <w:rPr>
          <w:rFonts w:ascii="Times New Roman" w:hAnsi="Times New Roman" w:cs="Times New Roman"/>
          <w:sz w:val="24"/>
          <w:szCs w:val="24"/>
        </w:rPr>
      </w:pPr>
      <w:r>
        <w:rPr>
          <w:rFonts w:ascii="Times New Roman" w:hAnsi="Times New Roman" w:cs="Times New Roman"/>
          <w:sz w:val="24"/>
          <w:szCs w:val="24"/>
        </w:rPr>
        <w:t xml:space="preserve">Councilman Janas reported that the Steering Committee meeting scheduled for 12/16 was cancelled due to weather.  </w:t>
      </w:r>
    </w:p>
    <w:p w14:paraId="05FC48F6" w14:textId="4E4ACBCA" w:rsidR="00B10B4A" w:rsidRDefault="00B10B4A" w:rsidP="005F3FD0">
      <w:pPr>
        <w:pStyle w:val="NoSpacing"/>
        <w:rPr>
          <w:rFonts w:ascii="Times New Roman" w:hAnsi="Times New Roman" w:cs="Times New Roman"/>
          <w:sz w:val="24"/>
          <w:szCs w:val="24"/>
        </w:rPr>
      </w:pPr>
      <w:r>
        <w:rPr>
          <w:rFonts w:ascii="Times New Roman" w:hAnsi="Times New Roman" w:cs="Times New Roman"/>
          <w:sz w:val="24"/>
          <w:szCs w:val="24"/>
        </w:rPr>
        <w:t>The Planning Board meets tomorrow night; 12/18.</w:t>
      </w:r>
    </w:p>
    <w:p w14:paraId="2678EEEF" w14:textId="0873058B" w:rsidR="00B10B4A" w:rsidRDefault="00B10B4A" w:rsidP="005F3FD0">
      <w:pPr>
        <w:pStyle w:val="NoSpacing"/>
        <w:rPr>
          <w:rFonts w:ascii="Times New Roman" w:hAnsi="Times New Roman" w:cs="Times New Roman"/>
          <w:sz w:val="24"/>
          <w:szCs w:val="24"/>
        </w:rPr>
      </w:pPr>
    </w:p>
    <w:p w14:paraId="3FA85A3F" w14:textId="243FF8B8" w:rsidR="00B10B4A" w:rsidRDefault="00B10B4A" w:rsidP="005F3FD0">
      <w:pPr>
        <w:pStyle w:val="NoSpacing"/>
        <w:rPr>
          <w:rFonts w:ascii="Times New Roman" w:hAnsi="Times New Roman" w:cs="Times New Roman"/>
          <w:sz w:val="24"/>
          <w:szCs w:val="24"/>
        </w:rPr>
      </w:pPr>
      <w:r>
        <w:rPr>
          <w:rFonts w:ascii="Times New Roman" w:hAnsi="Times New Roman" w:cs="Times New Roman"/>
          <w:sz w:val="24"/>
          <w:szCs w:val="24"/>
        </w:rPr>
        <w:t>Councilwoman Smith reported that the Board of Education will hold their meeting on 12/18.</w:t>
      </w:r>
    </w:p>
    <w:p w14:paraId="45357C4A" w14:textId="01E88EE3" w:rsidR="00B10B4A" w:rsidRDefault="00B10B4A" w:rsidP="005F3FD0">
      <w:pPr>
        <w:pStyle w:val="NoSpacing"/>
        <w:rPr>
          <w:rFonts w:ascii="Times New Roman" w:hAnsi="Times New Roman" w:cs="Times New Roman"/>
          <w:sz w:val="24"/>
          <w:szCs w:val="24"/>
        </w:rPr>
      </w:pPr>
      <w:r>
        <w:rPr>
          <w:rFonts w:ascii="Times New Roman" w:hAnsi="Times New Roman" w:cs="Times New Roman"/>
          <w:sz w:val="24"/>
          <w:szCs w:val="24"/>
        </w:rPr>
        <w:t>On the 12</w:t>
      </w:r>
      <w:r w:rsidRPr="00B10B4A">
        <w:rPr>
          <w:rFonts w:ascii="Times New Roman" w:hAnsi="Times New Roman" w:cs="Times New Roman"/>
          <w:sz w:val="24"/>
          <w:szCs w:val="24"/>
          <w:vertAlign w:val="superscript"/>
        </w:rPr>
        <w:t>th</w:t>
      </w:r>
      <w:r>
        <w:rPr>
          <w:rFonts w:ascii="Times New Roman" w:hAnsi="Times New Roman" w:cs="Times New Roman"/>
          <w:sz w:val="24"/>
          <w:szCs w:val="24"/>
        </w:rPr>
        <w:t xml:space="preserve"> of December, there was a BOE meeting held in Executive Session to discuss the search for a new school Superintendent. </w:t>
      </w:r>
    </w:p>
    <w:p w14:paraId="51BE5A01" w14:textId="0E8FB368" w:rsidR="00B10B4A" w:rsidRDefault="00B10B4A" w:rsidP="005F3FD0">
      <w:pPr>
        <w:pStyle w:val="NoSpacing"/>
        <w:rPr>
          <w:rFonts w:ascii="Times New Roman" w:hAnsi="Times New Roman" w:cs="Times New Roman"/>
          <w:sz w:val="24"/>
          <w:szCs w:val="24"/>
        </w:rPr>
      </w:pPr>
    </w:p>
    <w:p w14:paraId="39E25B7F" w14:textId="5F1EC925" w:rsidR="00B10B4A" w:rsidRDefault="00B10B4A" w:rsidP="005F3FD0">
      <w:pPr>
        <w:pStyle w:val="NoSpacing"/>
        <w:rPr>
          <w:rFonts w:ascii="Times New Roman" w:hAnsi="Times New Roman" w:cs="Times New Roman"/>
          <w:sz w:val="24"/>
          <w:szCs w:val="24"/>
        </w:rPr>
      </w:pPr>
      <w:r>
        <w:rPr>
          <w:rFonts w:ascii="Times New Roman" w:hAnsi="Times New Roman" w:cs="Times New Roman"/>
          <w:sz w:val="24"/>
          <w:szCs w:val="24"/>
        </w:rPr>
        <w:t>Councilman Baggstrom read the Police and Municipal court reports for the month of November.</w:t>
      </w:r>
    </w:p>
    <w:p w14:paraId="3B17681C" w14:textId="0B4E71C1" w:rsidR="00B10B4A" w:rsidRDefault="00B10B4A" w:rsidP="005F3FD0">
      <w:pPr>
        <w:pStyle w:val="NoSpacing"/>
        <w:rPr>
          <w:rFonts w:ascii="Times New Roman" w:hAnsi="Times New Roman" w:cs="Times New Roman"/>
          <w:sz w:val="24"/>
          <w:szCs w:val="24"/>
        </w:rPr>
      </w:pPr>
      <w:r>
        <w:rPr>
          <w:rFonts w:ascii="Times New Roman" w:hAnsi="Times New Roman" w:cs="Times New Roman"/>
          <w:sz w:val="24"/>
          <w:szCs w:val="24"/>
        </w:rPr>
        <w:t xml:space="preserve">Councilman Baggstrom reported that the grate in back of #31 Main St. has been blocking up and causing overflow onto the property.  Mayor Daniel explained what has been done in the past to keep the grate tipped to limit the amount of debris that blocks the grate.  He will ask the Borough Engineer to investigate alternatives to the grate design currently used.  </w:t>
      </w:r>
    </w:p>
    <w:p w14:paraId="5B6EB521" w14:textId="41279FC9" w:rsidR="00B10B4A" w:rsidRDefault="00B10B4A" w:rsidP="005F3FD0">
      <w:pPr>
        <w:pStyle w:val="NoSpacing"/>
        <w:rPr>
          <w:rFonts w:ascii="Times New Roman" w:hAnsi="Times New Roman" w:cs="Times New Roman"/>
          <w:sz w:val="24"/>
          <w:szCs w:val="24"/>
        </w:rPr>
      </w:pPr>
    </w:p>
    <w:p w14:paraId="2829B1F8" w14:textId="193E4BEB" w:rsidR="00B10B4A" w:rsidRDefault="00B10B4A" w:rsidP="005F3FD0">
      <w:pPr>
        <w:pStyle w:val="NoSpacing"/>
        <w:rPr>
          <w:rFonts w:ascii="Times New Roman" w:hAnsi="Times New Roman" w:cs="Times New Roman"/>
          <w:sz w:val="24"/>
          <w:szCs w:val="24"/>
        </w:rPr>
      </w:pPr>
      <w:r>
        <w:rPr>
          <w:rFonts w:ascii="Times New Roman" w:hAnsi="Times New Roman" w:cs="Times New Roman"/>
          <w:sz w:val="24"/>
          <w:szCs w:val="24"/>
        </w:rPr>
        <w:t xml:space="preserve">Councilman Collins reported that the County of Hunterdon removed the concrete slab at the Weis Dam.  </w:t>
      </w:r>
      <w:r w:rsidR="00450934">
        <w:rPr>
          <w:rFonts w:ascii="Times New Roman" w:hAnsi="Times New Roman" w:cs="Times New Roman"/>
          <w:sz w:val="24"/>
          <w:szCs w:val="24"/>
        </w:rPr>
        <w:t xml:space="preserve">Councilman Collins is hoping to get Jim Holland and Brian Cowden to attend the next Environmental Commission meeting to discuss next steps toward taking down the Weis dam and acquiring the park land from the County.  </w:t>
      </w:r>
    </w:p>
    <w:p w14:paraId="05F32DD2" w14:textId="5D3194A6" w:rsidR="00450934" w:rsidRDefault="00450934" w:rsidP="005F3FD0">
      <w:pPr>
        <w:pStyle w:val="NoSpacing"/>
        <w:rPr>
          <w:rFonts w:ascii="Times New Roman" w:hAnsi="Times New Roman" w:cs="Times New Roman"/>
          <w:sz w:val="24"/>
          <w:szCs w:val="24"/>
        </w:rPr>
      </w:pPr>
    </w:p>
    <w:p w14:paraId="613DEE2D" w14:textId="77777777" w:rsidR="00D20AF0" w:rsidRDefault="00D20AF0" w:rsidP="005F3FD0">
      <w:pPr>
        <w:pStyle w:val="NoSpacing"/>
        <w:rPr>
          <w:rFonts w:ascii="Times New Roman" w:hAnsi="Times New Roman" w:cs="Times New Roman"/>
          <w:b/>
          <w:bCs/>
          <w:sz w:val="24"/>
          <w:szCs w:val="24"/>
        </w:rPr>
      </w:pPr>
    </w:p>
    <w:p w14:paraId="52208975" w14:textId="3D618527" w:rsidR="00450934" w:rsidRDefault="00450934" w:rsidP="005F3FD0">
      <w:pPr>
        <w:pStyle w:val="NoSpacing"/>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lastRenderedPageBreak/>
        <w:t>MAYOR’S REPORT</w:t>
      </w:r>
    </w:p>
    <w:p w14:paraId="6D8569B2" w14:textId="3234CF52" w:rsidR="00450934" w:rsidRDefault="00450934" w:rsidP="005F3FD0">
      <w:pPr>
        <w:pStyle w:val="NoSpacing"/>
        <w:rPr>
          <w:rFonts w:ascii="Times New Roman" w:hAnsi="Times New Roman" w:cs="Times New Roman"/>
          <w:b/>
          <w:bCs/>
          <w:sz w:val="24"/>
          <w:szCs w:val="24"/>
        </w:rPr>
      </w:pPr>
    </w:p>
    <w:p w14:paraId="2F0247CB" w14:textId="7E5A3D65" w:rsidR="00450934" w:rsidRDefault="00450934" w:rsidP="005F3FD0">
      <w:pPr>
        <w:pStyle w:val="NoSpacing"/>
        <w:rPr>
          <w:rFonts w:ascii="Times New Roman" w:hAnsi="Times New Roman" w:cs="Times New Roman"/>
          <w:sz w:val="24"/>
          <w:szCs w:val="24"/>
        </w:rPr>
      </w:pPr>
      <w:r>
        <w:rPr>
          <w:rFonts w:ascii="Times New Roman" w:hAnsi="Times New Roman" w:cs="Times New Roman"/>
          <w:sz w:val="24"/>
          <w:szCs w:val="24"/>
        </w:rPr>
        <w:t>Mayor Daniel reported that there will be the annual Spelling Bee held at Califon School on December 19</w:t>
      </w:r>
      <w:r w:rsidRPr="00450934">
        <w:rPr>
          <w:rFonts w:ascii="Times New Roman" w:hAnsi="Times New Roman" w:cs="Times New Roman"/>
          <w:sz w:val="24"/>
          <w:szCs w:val="24"/>
          <w:vertAlign w:val="superscript"/>
        </w:rPr>
        <w:t>th</w:t>
      </w:r>
      <w:r>
        <w:rPr>
          <w:rFonts w:ascii="Times New Roman" w:hAnsi="Times New Roman" w:cs="Times New Roman"/>
          <w:sz w:val="24"/>
          <w:szCs w:val="24"/>
        </w:rPr>
        <w:t xml:space="preserve"> at 9:00 am.  </w:t>
      </w:r>
    </w:p>
    <w:p w14:paraId="66F23E08" w14:textId="764299EF" w:rsidR="00450934" w:rsidRDefault="00450934" w:rsidP="005F3FD0">
      <w:pPr>
        <w:pStyle w:val="NoSpacing"/>
        <w:rPr>
          <w:rFonts w:ascii="Times New Roman" w:hAnsi="Times New Roman" w:cs="Times New Roman"/>
          <w:sz w:val="24"/>
          <w:szCs w:val="24"/>
        </w:rPr>
      </w:pPr>
    </w:p>
    <w:p w14:paraId="74186EA4" w14:textId="271049FE" w:rsidR="00450934" w:rsidRDefault="00450934" w:rsidP="005F3FD0">
      <w:pPr>
        <w:pStyle w:val="NoSpacing"/>
        <w:rPr>
          <w:rFonts w:ascii="Times New Roman" w:hAnsi="Times New Roman" w:cs="Times New Roman"/>
          <w:b/>
          <w:bCs/>
          <w:sz w:val="24"/>
          <w:szCs w:val="24"/>
        </w:rPr>
      </w:pPr>
      <w:r>
        <w:rPr>
          <w:rFonts w:ascii="Times New Roman" w:hAnsi="Times New Roman" w:cs="Times New Roman"/>
          <w:b/>
          <w:bCs/>
          <w:sz w:val="24"/>
          <w:szCs w:val="24"/>
        </w:rPr>
        <w:t>COMMENTS FROM THE PUBLIC</w:t>
      </w:r>
    </w:p>
    <w:p w14:paraId="36F36034" w14:textId="31BE76F2" w:rsidR="00450934" w:rsidRDefault="00450934" w:rsidP="005F3FD0">
      <w:pPr>
        <w:pStyle w:val="NoSpacing"/>
        <w:rPr>
          <w:rFonts w:ascii="Times New Roman" w:hAnsi="Times New Roman" w:cs="Times New Roman"/>
          <w:b/>
          <w:bCs/>
          <w:sz w:val="24"/>
          <w:szCs w:val="24"/>
        </w:rPr>
      </w:pPr>
    </w:p>
    <w:p w14:paraId="73C7FB9D" w14:textId="193F5F37" w:rsidR="00450934" w:rsidRDefault="00450934" w:rsidP="005F3FD0">
      <w:pPr>
        <w:pStyle w:val="NoSpacing"/>
        <w:rPr>
          <w:rFonts w:ascii="Times New Roman" w:hAnsi="Times New Roman" w:cs="Times New Roman"/>
          <w:sz w:val="24"/>
          <w:szCs w:val="24"/>
        </w:rPr>
      </w:pPr>
      <w:r>
        <w:rPr>
          <w:rFonts w:ascii="Times New Roman" w:hAnsi="Times New Roman" w:cs="Times New Roman"/>
          <w:sz w:val="24"/>
          <w:szCs w:val="24"/>
        </w:rPr>
        <w:t>Matt Taylor, resident of 44 Hoffman Drive, who spoke at the beginning of the meeting, expressed frustration with the response he received earlier with regard to his concerns about the rock wall erected between his property and his neighbors at 38 Hoffman Dr.</w:t>
      </w:r>
      <w:r w:rsidR="00314B6E">
        <w:rPr>
          <w:rFonts w:ascii="Times New Roman" w:hAnsi="Times New Roman" w:cs="Times New Roman"/>
          <w:sz w:val="24"/>
          <w:szCs w:val="24"/>
        </w:rPr>
        <w:t>, that he would ultimately like removed.</w:t>
      </w:r>
      <w:r>
        <w:rPr>
          <w:rFonts w:ascii="Times New Roman" w:hAnsi="Times New Roman" w:cs="Times New Roman"/>
          <w:sz w:val="24"/>
          <w:szCs w:val="24"/>
        </w:rPr>
        <w:t xml:space="preserve">  Mr. Taylor stated that he felt the rock wall </w:t>
      </w:r>
      <w:r w:rsidR="00314B6E">
        <w:rPr>
          <w:rFonts w:ascii="Times New Roman" w:hAnsi="Times New Roman" w:cs="Times New Roman"/>
          <w:sz w:val="24"/>
          <w:szCs w:val="24"/>
        </w:rPr>
        <w:t>encroaches</w:t>
      </w:r>
      <w:r>
        <w:rPr>
          <w:rFonts w:ascii="Times New Roman" w:hAnsi="Times New Roman" w:cs="Times New Roman"/>
          <w:sz w:val="24"/>
          <w:szCs w:val="24"/>
        </w:rPr>
        <w:t xml:space="preserve"> into the town right of way and on a utility and he expressed concern that zoning regulations were not being enforced by the town.  Mr. Taylor emphasized this statement by saying that </w:t>
      </w:r>
      <w:r w:rsidR="00314B6E">
        <w:rPr>
          <w:rFonts w:ascii="Times New Roman" w:hAnsi="Times New Roman" w:cs="Times New Roman"/>
          <w:sz w:val="24"/>
          <w:szCs w:val="24"/>
        </w:rPr>
        <w:t xml:space="preserve">his </w:t>
      </w:r>
      <w:r>
        <w:rPr>
          <w:rFonts w:ascii="Times New Roman" w:hAnsi="Times New Roman" w:cs="Times New Roman"/>
          <w:sz w:val="24"/>
          <w:szCs w:val="24"/>
        </w:rPr>
        <w:t>concern</w:t>
      </w:r>
      <w:r w:rsidR="00314B6E">
        <w:rPr>
          <w:rFonts w:ascii="Times New Roman" w:hAnsi="Times New Roman" w:cs="Times New Roman"/>
          <w:sz w:val="24"/>
          <w:szCs w:val="24"/>
        </w:rPr>
        <w:t>s are</w:t>
      </w:r>
      <w:r>
        <w:rPr>
          <w:rFonts w:ascii="Times New Roman" w:hAnsi="Times New Roman" w:cs="Times New Roman"/>
          <w:sz w:val="24"/>
          <w:szCs w:val="24"/>
        </w:rPr>
        <w:t xml:space="preserve"> not just his but his attorney’s as well. </w:t>
      </w:r>
    </w:p>
    <w:p w14:paraId="72E5E366" w14:textId="09DB4253" w:rsidR="00450934" w:rsidRDefault="00450934" w:rsidP="005F3FD0">
      <w:pPr>
        <w:pStyle w:val="NoSpacing"/>
        <w:rPr>
          <w:rFonts w:ascii="Times New Roman" w:hAnsi="Times New Roman" w:cs="Times New Roman"/>
          <w:sz w:val="24"/>
          <w:szCs w:val="24"/>
        </w:rPr>
      </w:pPr>
      <w:r>
        <w:rPr>
          <w:rFonts w:ascii="Times New Roman" w:hAnsi="Times New Roman" w:cs="Times New Roman"/>
          <w:sz w:val="24"/>
          <w:szCs w:val="24"/>
        </w:rPr>
        <w:t>Mayor Daniel explained that he and the Council will need to confer with the Borough professionals</w:t>
      </w:r>
      <w:r w:rsidR="00314B6E">
        <w:rPr>
          <w:rFonts w:ascii="Times New Roman" w:hAnsi="Times New Roman" w:cs="Times New Roman"/>
          <w:sz w:val="24"/>
          <w:szCs w:val="24"/>
        </w:rPr>
        <w:t xml:space="preserve">; attorney, engineer, zoning officer, etc. and get back to him with a status report.  </w:t>
      </w:r>
      <w:r>
        <w:rPr>
          <w:rFonts w:ascii="Times New Roman" w:hAnsi="Times New Roman" w:cs="Times New Roman"/>
          <w:sz w:val="24"/>
          <w:szCs w:val="24"/>
        </w:rPr>
        <w:t xml:space="preserve"> </w:t>
      </w:r>
    </w:p>
    <w:p w14:paraId="3B8C116A" w14:textId="0784F03E" w:rsidR="00314B6E" w:rsidRDefault="00314B6E" w:rsidP="005F3FD0">
      <w:pPr>
        <w:pStyle w:val="NoSpacing"/>
        <w:rPr>
          <w:rFonts w:ascii="Times New Roman" w:hAnsi="Times New Roman" w:cs="Times New Roman"/>
          <w:sz w:val="24"/>
          <w:szCs w:val="24"/>
        </w:rPr>
      </w:pPr>
    </w:p>
    <w:p w14:paraId="1201411C" w14:textId="2AA30A63" w:rsidR="00314B6E" w:rsidRDefault="00314B6E" w:rsidP="005F3FD0">
      <w:pPr>
        <w:pStyle w:val="NoSpacing"/>
        <w:rPr>
          <w:rFonts w:ascii="Times New Roman" w:hAnsi="Times New Roman" w:cs="Times New Roman"/>
          <w:sz w:val="24"/>
          <w:szCs w:val="24"/>
        </w:rPr>
      </w:pPr>
      <w:r>
        <w:rPr>
          <w:rFonts w:ascii="Times New Roman" w:hAnsi="Times New Roman" w:cs="Times New Roman"/>
          <w:sz w:val="24"/>
          <w:szCs w:val="24"/>
        </w:rPr>
        <w:t xml:space="preserve">There being no further business to come before Council at this time, motion was made by C. Smith seconded by R. Baggstrom and unanimously accepted to adjourn the meeting at 8:37 p.m.  </w:t>
      </w:r>
    </w:p>
    <w:p w14:paraId="4BD23A93" w14:textId="5B1E0599" w:rsidR="00314B6E" w:rsidRDefault="00314B6E" w:rsidP="005F3FD0">
      <w:pPr>
        <w:pStyle w:val="NoSpacing"/>
        <w:rPr>
          <w:rFonts w:ascii="Times New Roman" w:hAnsi="Times New Roman" w:cs="Times New Roman"/>
          <w:sz w:val="24"/>
          <w:szCs w:val="24"/>
        </w:rPr>
      </w:pPr>
    </w:p>
    <w:p w14:paraId="29C9A383" w14:textId="3792A5C4" w:rsidR="00314B6E" w:rsidRDefault="00314B6E" w:rsidP="005F3FD0">
      <w:pPr>
        <w:pStyle w:val="NoSpacing"/>
        <w:rPr>
          <w:rFonts w:ascii="Times New Roman" w:hAnsi="Times New Roman" w:cs="Times New Roman"/>
          <w:sz w:val="24"/>
          <w:szCs w:val="24"/>
        </w:rPr>
      </w:pPr>
    </w:p>
    <w:p w14:paraId="0FEE2D7E" w14:textId="528B3356" w:rsidR="00314B6E" w:rsidRDefault="00314B6E" w:rsidP="005F3FD0">
      <w:pPr>
        <w:pStyle w:val="NoSpacing"/>
        <w:rPr>
          <w:rFonts w:ascii="Times New Roman" w:hAnsi="Times New Roman" w:cs="Times New Roman"/>
          <w:sz w:val="24"/>
          <w:szCs w:val="24"/>
        </w:rPr>
      </w:pPr>
      <w:r>
        <w:rPr>
          <w:rFonts w:ascii="Times New Roman" w:hAnsi="Times New Roman" w:cs="Times New Roman"/>
          <w:sz w:val="24"/>
          <w:szCs w:val="24"/>
        </w:rPr>
        <w:t>Respectfully submitted,</w:t>
      </w:r>
    </w:p>
    <w:p w14:paraId="413D401C" w14:textId="65D15227" w:rsidR="00314B6E" w:rsidRDefault="00314B6E" w:rsidP="005F3FD0">
      <w:pPr>
        <w:pStyle w:val="NoSpacing"/>
        <w:rPr>
          <w:rFonts w:ascii="Times New Roman" w:hAnsi="Times New Roman" w:cs="Times New Roman"/>
          <w:sz w:val="24"/>
          <w:szCs w:val="24"/>
        </w:rPr>
      </w:pPr>
    </w:p>
    <w:p w14:paraId="2A499629" w14:textId="64125D43" w:rsidR="00314B6E" w:rsidRDefault="00314B6E" w:rsidP="005F3FD0">
      <w:pPr>
        <w:pStyle w:val="NoSpacing"/>
        <w:rPr>
          <w:rFonts w:ascii="Times New Roman" w:hAnsi="Times New Roman" w:cs="Times New Roman"/>
          <w:sz w:val="24"/>
          <w:szCs w:val="24"/>
        </w:rPr>
      </w:pPr>
    </w:p>
    <w:p w14:paraId="2F90C049" w14:textId="5F2D8E67" w:rsidR="00314B6E" w:rsidRDefault="00314B6E" w:rsidP="005F3FD0">
      <w:pPr>
        <w:pStyle w:val="NoSpacing"/>
        <w:rPr>
          <w:rFonts w:ascii="Times New Roman" w:hAnsi="Times New Roman" w:cs="Times New Roman"/>
          <w:sz w:val="24"/>
          <w:szCs w:val="24"/>
        </w:rPr>
      </w:pPr>
    </w:p>
    <w:p w14:paraId="71BCF61B" w14:textId="00057E69" w:rsidR="00314B6E" w:rsidRDefault="00314B6E" w:rsidP="005F3FD0">
      <w:pPr>
        <w:pStyle w:val="NoSpacing"/>
        <w:rPr>
          <w:rFonts w:ascii="Times New Roman" w:hAnsi="Times New Roman" w:cs="Times New Roman"/>
          <w:sz w:val="24"/>
          <w:szCs w:val="24"/>
        </w:rPr>
      </w:pPr>
      <w:r>
        <w:rPr>
          <w:rFonts w:ascii="Times New Roman" w:hAnsi="Times New Roman" w:cs="Times New Roman"/>
          <w:sz w:val="24"/>
          <w:szCs w:val="24"/>
        </w:rPr>
        <w:t>Laura G. Eidsvaag, RMC</w:t>
      </w:r>
    </w:p>
    <w:p w14:paraId="6DCF297B" w14:textId="7D0E47D9" w:rsidR="00314B6E" w:rsidRDefault="00314B6E" w:rsidP="005F3FD0">
      <w:pPr>
        <w:pStyle w:val="NoSpacing"/>
        <w:rPr>
          <w:rFonts w:ascii="Times New Roman" w:hAnsi="Times New Roman" w:cs="Times New Roman"/>
          <w:sz w:val="24"/>
          <w:szCs w:val="24"/>
        </w:rPr>
      </w:pPr>
      <w:r>
        <w:rPr>
          <w:rFonts w:ascii="Times New Roman" w:hAnsi="Times New Roman" w:cs="Times New Roman"/>
          <w:sz w:val="24"/>
          <w:szCs w:val="24"/>
        </w:rPr>
        <w:t>Municipal Clerk/Administrator</w:t>
      </w:r>
    </w:p>
    <w:p w14:paraId="7891664B" w14:textId="77777777" w:rsidR="00314B6E" w:rsidRPr="00450934" w:rsidRDefault="00314B6E" w:rsidP="005F3FD0">
      <w:pPr>
        <w:pStyle w:val="NoSpacing"/>
        <w:rPr>
          <w:rFonts w:ascii="Times New Roman" w:hAnsi="Times New Roman" w:cs="Times New Roman"/>
          <w:sz w:val="24"/>
          <w:szCs w:val="24"/>
        </w:rPr>
      </w:pPr>
    </w:p>
    <w:p w14:paraId="1F418DF0" w14:textId="30EEE649" w:rsidR="00EC6EE1" w:rsidRDefault="00EC6EE1" w:rsidP="005F3FD0">
      <w:pPr>
        <w:pStyle w:val="NoSpacing"/>
        <w:rPr>
          <w:rFonts w:ascii="Times New Roman" w:hAnsi="Times New Roman" w:cs="Times New Roman"/>
          <w:b/>
          <w:bCs/>
          <w:sz w:val="24"/>
          <w:szCs w:val="24"/>
        </w:rPr>
      </w:pPr>
    </w:p>
    <w:p w14:paraId="58055DE7" w14:textId="77777777" w:rsidR="00EC6EE1" w:rsidRDefault="00EC6EE1" w:rsidP="005F3FD0">
      <w:pPr>
        <w:pStyle w:val="NoSpacing"/>
        <w:rPr>
          <w:rFonts w:ascii="Times New Roman" w:hAnsi="Times New Roman" w:cs="Times New Roman"/>
          <w:b/>
          <w:bCs/>
          <w:sz w:val="24"/>
          <w:szCs w:val="24"/>
        </w:rPr>
      </w:pPr>
    </w:p>
    <w:p w14:paraId="514CF876" w14:textId="77777777" w:rsidR="00EC6EE1" w:rsidRPr="005F3FD0" w:rsidRDefault="00EC6EE1" w:rsidP="005F3FD0">
      <w:pPr>
        <w:pStyle w:val="NoSpacing"/>
        <w:rPr>
          <w:rFonts w:ascii="Times New Roman" w:hAnsi="Times New Roman" w:cs="Times New Roman"/>
          <w:b/>
          <w:bCs/>
          <w:sz w:val="24"/>
          <w:szCs w:val="24"/>
        </w:rPr>
      </w:pPr>
    </w:p>
    <w:p w14:paraId="19691C77" w14:textId="77777777" w:rsidR="00753E40" w:rsidRDefault="00753E40" w:rsidP="007C409F">
      <w:pPr>
        <w:tabs>
          <w:tab w:val="left" w:pos="-720"/>
          <w:tab w:val="left" w:pos="72"/>
          <w:tab w:val="left" w:pos="662"/>
          <w:tab w:val="left" w:pos="1435"/>
          <w:tab w:val="left" w:pos="2208"/>
          <w:tab w:val="left" w:pos="3201"/>
          <w:tab w:val="left" w:pos="7176"/>
        </w:tabs>
      </w:pPr>
    </w:p>
    <w:p w14:paraId="7075B5C1" w14:textId="77777777" w:rsidR="00753E40" w:rsidRDefault="00753E40" w:rsidP="007C409F">
      <w:pPr>
        <w:tabs>
          <w:tab w:val="left" w:pos="-720"/>
          <w:tab w:val="left" w:pos="72"/>
          <w:tab w:val="left" w:pos="662"/>
          <w:tab w:val="left" w:pos="1435"/>
          <w:tab w:val="left" w:pos="2208"/>
          <w:tab w:val="left" w:pos="3201"/>
          <w:tab w:val="left" w:pos="7176"/>
        </w:tabs>
      </w:pPr>
    </w:p>
    <w:p w14:paraId="6ECA939D" w14:textId="77777777" w:rsidR="00753E40" w:rsidRDefault="00753E40" w:rsidP="007C409F">
      <w:pPr>
        <w:tabs>
          <w:tab w:val="left" w:pos="-720"/>
          <w:tab w:val="left" w:pos="72"/>
          <w:tab w:val="left" w:pos="662"/>
          <w:tab w:val="left" w:pos="1435"/>
          <w:tab w:val="left" w:pos="2208"/>
          <w:tab w:val="left" w:pos="3201"/>
          <w:tab w:val="left" w:pos="7176"/>
        </w:tabs>
      </w:pPr>
    </w:p>
    <w:p w14:paraId="6C8DDA74" w14:textId="77777777" w:rsidR="00753E40" w:rsidRDefault="00753E40" w:rsidP="007C409F">
      <w:pPr>
        <w:tabs>
          <w:tab w:val="left" w:pos="-720"/>
          <w:tab w:val="left" w:pos="72"/>
          <w:tab w:val="left" w:pos="662"/>
          <w:tab w:val="left" w:pos="1435"/>
          <w:tab w:val="left" w:pos="2208"/>
          <w:tab w:val="left" w:pos="3201"/>
          <w:tab w:val="left" w:pos="7176"/>
        </w:tabs>
      </w:pPr>
    </w:p>
    <w:p w14:paraId="36E40B3A" w14:textId="77777777" w:rsidR="00080887" w:rsidRDefault="00080887" w:rsidP="00924B2D">
      <w:pPr>
        <w:pStyle w:val="NoSpacing"/>
        <w:rPr>
          <w:rFonts w:ascii="Times New Roman" w:hAnsi="Times New Roman" w:cs="Times New Roman"/>
          <w:b/>
          <w:sz w:val="24"/>
          <w:szCs w:val="24"/>
        </w:rPr>
      </w:pPr>
    </w:p>
    <w:p w14:paraId="2A6D3C4B" w14:textId="73989AA5" w:rsidR="00DC5A1E" w:rsidRPr="00DC5A1E" w:rsidRDefault="00DC5A1E" w:rsidP="00DC5A1E">
      <w:pPr>
        <w:pStyle w:val="NoSpacing"/>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t xml:space="preserve">   </w:t>
      </w:r>
    </w:p>
    <w:sectPr w:rsidR="00DC5A1E" w:rsidRPr="00DC5A1E" w:rsidSect="00314B6E">
      <w:headerReference w:type="default" r:id="rId7"/>
      <w:pgSz w:w="12240" w:h="15840"/>
      <w:pgMar w:top="1440" w:right="1440" w:bottom="1440" w:left="1440" w:header="720" w:footer="720" w:gutter="0"/>
      <w:pgNumType w:start="15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C414B3" w14:textId="77777777" w:rsidR="00314B6E" w:rsidRDefault="00314B6E" w:rsidP="00314B6E">
      <w:pPr>
        <w:spacing w:after="0" w:line="240" w:lineRule="auto"/>
      </w:pPr>
      <w:r>
        <w:separator/>
      </w:r>
    </w:p>
  </w:endnote>
  <w:endnote w:type="continuationSeparator" w:id="0">
    <w:p w14:paraId="204B46AA" w14:textId="77777777" w:rsidR="00314B6E" w:rsidRDefault="00314B6E" w:rsidP="00314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098C72" w14:textId="77777777" w:rsidR="00314B6E" w:rsidRDefault="00314B6E" w:rsidP="00314B6E">
      <w:pPr>
        <w:spacing w:after="0" w:line="240" w:lineRule="auto"/>
      </w:pPr>
      <w:r>
        <w:separator/>
      </w:r>
    </w:p>
  </w:footnote>
  <w:footnote w:type="continuationSeparator" w:id="0">
    <w:p w14:paraId="7CC007A1" w14:textId="77777777" w:rsidR="00314B6E" w:rsidRDefault="00314B6E" w:rsidP="00314B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7530805"/>
      <w:docPartObj>
        <w:docPartGallery w:val="Page Numbers (Top of Page)"/>
        <w:docPartUnique/>
      </w:docPartObj>
    </w:sdtPr>
    <w:sdtEndPr>
      <w:rPr>
        <w:noProof/>
      </w:rPr>
    </w:sdtEndPr>
    <w:sdtContent>
      <w:p w14:paraId="3D8EB475" w14:textId="72825C71" w:rsidR="00314B6E" w:rsidRDefault="00314B6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4463BAE" w14:textId="77777777" w:rsidR="00314B6E" w:rsidRDefault="00314B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B4BA3"/>
    <w:multiLevelType w:val="hybridMultilevel"/>
    <w:tmpl w:val="ED1873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2136B2"/>
    <w:multiLevelType w:val="hybridMultilevel"/>
    <w:tmpl w:val="D9CCE8E8"/>
    <w:lvl w:ilvl="0" w:tplc="BAC477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8186071"/>
    <w:multiLevelType w:val="hybridMultilevel"/>
    <w:tmpl w:val="17603C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A1E"/>
    <w:rsid w:val="00080887"/>
    <w:rsid w:val="00314B6E"/>
    <w:rsid w:val="00450934"/>
    <w:rsid w:val="00505E2F"/>
    <w:rsid w:val="005F3FD0"/>
    <w:rsid w:val="006779E8"/>
    <w:rsid w:val="006A501A"/>
    <w:rsid w:val="00753E40"/>
    <w:rsid w:val="009B4B57"/>
    <w:rsid w:val="00B10B4A"/>
    <w:rsid w:val="00C62DD7"/>
    <w:rsid w:val="00D20AF0"/>
    <w:rsid w:val="00D35C87"/>
    <w:rsid w:val="00D8189F"/>
    <w:rsid w:val="00DC5A1E"/>
    <w:rsid w:val="00EC6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place"/>
  <w:shapeDefaults>
    <o:shapedefaults v:ext="edit" spidmax="1026"/>
    <o:shapelayout v:ext="edit">
      <o:idmap v:ext="edit" data="1"/>
    </o:shapelayout>
  </w:shapeDefaults>
  <w:decimalSymbol w:val="."/>
  <w:listSeparator w:val=","/>
  <w14:docId w14:val="1434ADC9"/>
  <w15:chartTrackingRefBased/>
  <w15:docId w15:val="{59A4E2CD-3353-46BF-8404-523E13494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C5A1E"/>
    <w:pPr>
      <w:spacing w:after="0" w:line="240" w:lineRule="auto"/>
    </w:pPr>
  </w:style>
  <w:style w:type="paragraph" w:styleId="ListParagraph">
    <w:name w:val="List Paragraph"/>
    <w:basedOn w:val="Normal"/>
    <w:uiPriority w:val="34"/>
    <w:qFormat/>
    <w:rsid w:val="00505E2F"/>
    <w:pPr>
      <w:spacing w:after="200" w:line="276" w:lineRule="auto"/>
      <w:ind w:left="720"/>
      <w:contextualSpacing/>
    </w:pPr>
  </w:style>
  <w:style w:type="paragraph" w:styleId="Header">
    <w:name w:val="header"/>
    <w:basedOn w:val="Normal"/>
    <w:link w:val="HeaderChar"/>
    <w:uiPriority w:val="99"/>
    <w:unhideWhenUsed/>
    <w:rsid w:val="00314B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4B6E"/>
  </w:style>
  <w:style w:type="paragraph" w:styleId="Footer">
    <w:name w:val="footer"/>
    <w:basedOn w:val="Normal"/>
    <w:link w:val="FooterChar"/>
    <w:uiPriority w:val="99"/>
    <w:unhideWhenUsed/>
    <w:rsid w:val="00314B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4B6E"/>
  </w:style>
  <w:style w:type="paragraph" w:styleId="BalloonText">
    <w:name w:val="Balloon Text"/>
    <w:basedOn w:val="Normal"/>
    <w:link w:val="BalloonTextChar"/>
    <w:uiPriority w:val="99"/>
    <w:semiHidden/>
    <w:unhideWhenUsed/>
    <w:rsid w:val="00D20A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A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8</Pages>
  <Words>2339</Words>
  <Characters>13338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laura</cp:lastModifiedBy>
  <cp:revision>2</cp:revision>
  <cp:lastPrinted>2020-01-03T21:18:00Z</cp:lastPrinted>
  <dcterms:created xsi:type="dcterms:W3CDTF">2020-01-03T18:19:00Z</dcterms:created>
  <dcterms:modified xsi:type="dcterms:W3CDTF">2020-01-03T21:18:00Z</dcterms:modified>
</cp:coreProperties>
</file>